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4007" w14:textId="77777777" w:rsidR="00D83A33" w:rsidRDefault="004404E2" w:rsidP="004404E2">
      <w:pPr>
        <w:rPr>
          <w:b/>
        </w:rPr>
      </w:pPr>
      <w:r>
        <w:rPr>
          <w:b/>
        </w:rPr>
        <w:t>Proposed Changes to Program Element and Triennial Review Tool Revision Processes</w:t>
      </w:r>
    </w:p>
    <w:p w14:paraId="62132854" w14:textId="77777777" w:rsidR="004404E2" w:rsidRDefault="004404E2" w:rsidP="004404E2">
      <w:pPr>
        <w:rPr>
          <w:b/>
        </w:rPr>
      </w:pPr>
      <w:r>
        <w:rPr>
          <w:b/>
        </w:rPr>
        <w:t>DRAFT – March 13, 2018</w:t>
      </w:r>
    </w:p>
    <w:p w14:paraId="13FF0BEA" w14:textId="77777777" w:rsidR="004404E2" w:rsidRDefault="004404E2" w:rsidP="004404E2">
      <w:pPr>
        <w:rPr>
          <w:b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3090"/>
        <w:gridCol w:w="3144"/>
        <w:gridCol w:w="3638"/>
      </w:tblGrid>
      <w:tr w:rsidR="004404E2" w14:paraId="57E6EBD5" w14:textId="77777777" w:rsidTr="006F2E5E">
        <w:trPr>
          <w:tblHeader/>
        </w:trPr>
        <w:tc>
          <w:tcPr>
            <w:tcW w:w="3084" w:type="dxa"/>
          </w:tcPr>
          <w:p w14:paraId="3A78CAFA" w14:textId="77777777" w:rsidR="004404E2" w:rsidRDefault="004404E2" w:rsidP="004404E2">
            <w:pPr>
              <w:rPr>
                <w:b/>
              </w:rPr>
            </w:pPr>
          </w:p>
        </w:tc>
        <w:tc>
          <w:tcPr>
            <w:tcW w:w="3095" w:type="dxa"/>
          </w:tcPr>
          <w:p w14:paraId="470FB0C9" w14:textId="77777777" w:rsidR="004404E2" w:rsidRDefault="004404E2" w:rsidP="004404E2">
            <w:pPr>
              <w:rPr>
                <w:b/>
              </w:rPr>
            </w:pPr>
            <w:r>
              <w:rPr>
                <w:b/>
              </w:rPr>
              <w:t>Current Practice</w:t>
            </w:r>
          </w:p>
        </w:tc>
        <w:tc>
          <w:tcPr>
            <w:tcW w:w="3147" w:type="dxa"/>
          </w:tcPr>
          <w:p w14:paraId="3FFDF24D" w14:textId="77777777" w:rsidR="004404E2" w:rsidRDefault="004404E2" w:rsidP="004404E2">
            <w:pPr>
              <w:rPr>
                <w:b/>
              </w:rPr>
            </w:pPr>
            <w:r>
              <w:rPr>
                <w:b/>
              </w:rPr>
              <w:t>Proposed Process Changes</w:t>
            </w:r>
          </w:p>
        </w:tc>
        <w:tc>
          <w:tcPr>
            <w:tcW w:w="3624" w:type="dxa"/>
          </w:tcPr>
          <w:p w14:paraId="0C45414D" w14:textId="77777777" w:rsidR="004404E2" w:rsidRDefault="004404E2" w:rsidP="004404E2">
            <w:pPr>
              <w:rPr>
                <w:b/>
              </w:rPr>
            </w:pPr>
            <w:r>
              <w:rPr>
                <w:b/>
              </w:rPr>
              <w:t>Opportunities/Challenges</w:t>
            </w:r>
          </w:p>
        </w:tc>
      </w:tr>
      <w:tr w:rsidR="004404E2" w14:paraId="293479DE" w14:textId="77777777" w:rsidTr="006F2E5E">
        <w:tc>
          <w:tcPr>
            <w:tcW w:w="3084" w:type="dxa"/>
          </w:tcPr>
          <w:p w14:paraId="50F22172" w14:textId="77777777" w:rsidR="004404E2" w:rsidRDefault="004404E2" w:rsidP="004404E2">
            <w:pPr>
              <w:rPr>
                <w:b/>
              </w:rPr>
            </w:pPr>
            <w:r>
              <w:rPr>
                <w:b/>
              </w:rPr>
              <w:t>Program Element Changes</w:t>
            </w:r>
          </w:p>
        </w:tc>
        <w:tc>
          <w:tcPr>
            <w:tcW w:w="3095" w:type="dxa"/>
          </w:tcPr>
          <w:p w14:paraId="73F9EECC" w14:textId="77777777" w:rsidR="004404E2" w:rsidRPr="004404E2" w:rsidRDefault="004404E2" w:rsidP="004404E2">
            <w:r>
              <w:t>Changes are made whenever requested.  No schedule except that any changes need</w:t>
            </w:r>
            <w:r w:rsidR="00AA2258">
              <w:t>ed</w:t>
            </w:r>
            <w:r>
              <w:t xml:space="preserve"> for July 1 must be completed by mid-March.</w:t>
            </w:r>
          </w:p>
        </w:tc>
        <w:tc>
          <w:tcPr>
            <w:tcW w:w="3147" w:type="dxa"/>
          </w:tcPr>
          <w:p w14:paraId="564B06E3" w14:textId="278B3127" w:rsidR="004404E2" w:rsidRDefault="004404E2" w:rsidP="004404E2">
            <w:pPr>
              <w:pStyle w:val="ListParagraph"/>
              <w:numPr>
                <w:ilvl w:val="0"/>
                <w:numId w:val="1"/>
              </w:numPr>
            </w:pPr>
            <w:r>
              <w:t>Revisions made only up to twice per year on set schedule</w:t>
            </w:r>
            <w:r w:rsidR="006F2E5E">
              <w:t xml:space="preserve"> for all PEs</w:t>
            </w:r>
          </w:p>
          <w:p w14:paraId="17541932" w14:textId="77777777" w:rsidR="004404E2" w:rsidRPr="004404E2" w:rsidRDefault="004404E2" w:rsidP="004404E2">
            <w:pPr>
              <w:pStyle w:val="ListParagraph"/>
              <w:numPr>
                <w:ilvl w:val="0"/>
                <w:numId w:val="1"/>
              </w:numPr>
            </w:pPr>
            <w:r>
              <w:t>Revision schedule would be set based on input from section manager to best meet program needs</w:t>
            </w:r>
          </w:p>
        </w:tc>
        <w:tc>
          <w:tcPr>
            <w:tcW w:w="3624" w:type="dxa"/>
          </w:tcPr>
          <w:p w14:paraId="105747C4" w14:textId="77777777" w:rsidR="004404E2" w:rsidRDefault="004404E2" w:rsidP="004404E2">
            <w:r w:rsidRPr="004404E2">
              <w:rPr>
                <w:u w:val="single"/>
              </w:rPr>
              <w:t>Opportunities</w:t>
            </w:r>
          </w:p>
          <w:p w14:paraId="7F68F14E" w14:textId="77777777" w:rsidR="004404E2" w:rsidRDefault="004404E2" w:rsidP="004404E2">
            <w:pPr>
              <w:pStyle w:val="ListParagraph"/>
              <w:numPr>
                <w:ilvl w:val="0"/>
                <w:numId w:val="2"/>
              </w:numPr>
            </w:pPr>
            <w:r>
              <w:t>Workload for PHD staff and CLHO can be anticipated</w:t>
            </w:r>
          </w:p>
          <w:p w14:paraId="77FE4BFF" w14:textId="77777777" w:rsidR="004404E2" w:rsidRDefault="00A42E44" w:rsidP="004404E2">
            <w:pPr>
              <w:pStyle w:val="ListParagraph"/>
              <w:numPr>
                <w:ilvl w:val="0"/>
                <w:numId w:val="2"/>
              </w:numPr>
            </w:pPr>
            <w:r>
              <w:t>May reduce number of FAA amendments (something county elected officials want)</w:t>
            </w:r>
          </w:p>
          <w:p w14:paraId="71B66FD8" w14:textId="77777777" w:rsidR="00A42E44" w:rsidRDefault="00A42E44" w:rsidP="004404E2">
            <w:pPr>
              <w:pStyle w:val="ListParagraph"/>
              <w:numPr>
                <w:ilvl w:val="0"/>
                <w:numId w:val="2"/>
              </w:numPr>
            </w:pPr>
            <w:r>
              <w:t>Efficiencies gained by doing similar work at same time</w:t>
            </w:r>
          </w:p>
          <w:p w14:paraId="7EED9532" w14:textId="77777777" w:rsidR="00A42E44" w:rsidRDefault="00A42E44" w:rsidP="00A42E44"/>
          <w:p w14:paraId="7B81965F" w14:textId="77777777" w:rsidR="00A42E44" w:rsidRDefault="00A42E44" w:rsidP="00A42E44">
            <w:r>
              <w:rPr>
                <w:u w:val="single"/>
              </w:rPr>
              <w:t>Challenges</w:t>
            </w:r>
          </w:p>
          <w:p w14:paraId="3572BA6A" w14:textId="77777777" w:rsidR="00A42E44" w:rsidRDefault="00A42E44" w:rsidP="00A42E44">
            <w:pPr>
              <w:pStyle w:val="ListParagraph"/>
              <w:numPr>
                <w:ilvl w:val="0"/>
                <w:numId w:val="3"/>
              </w:numPr>
            </w:pPr>
            <w:r>
              <w:t>Revisions needed due to federal grant changes for grants that are not aligned with revision schedule</w:t>
            </w:r>
          </w:p>
          <w:p w14:paraId="0D6650BF" w14:textId="77777777" w:rsidR="00A42E44" w:rsidRPr="00A42E44" w:rsidRDefault="00A42E44" w:rsidP="00A42E44">
            <w:pPr>
              <w:pStyle w:val="ListParagraph"/>
              <w:numPr>
                <w:ilvl w:val="0"/>
                <w:numId w:val="3"/>
              </w:numPr>
            </w:pPr>
            <w:r>
              <w:t>Revisions needed due to unanticipated circumstances (reduced funding, etc.)</w:t>
            </w:r>
          </w:p>
        </w:tc>
      </w:tr>
    </w:tbl>
    <w:p w14:paraId="5D340241" w14:textId="77777777" w:rsidR="00F02067" w:rsidRDefault="00F020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095"/>
        <w:gridCol w:w="3147"/>
        <w:gridCol w:w="3624"/>
      </w:tblGrid>
      <w:tr w:rsidR="004404E2" w14:paraId="44E34BD5" w14:textId="77777777" w:rsidTr="00F02067">
        <w:tc>
          <w:tcPr>
            <w:tcW w:w="3084" w:type="dxa"/>
          </w:tcPr>
          <w:p w14:paraId="2F4751D4" w14:textId="77777777" w:rsidR="004404E2" w:rsidRDefault="004404E2" w:rsidP="004404E2">
            <w:pPr>
              <w:rPr>
                <w:b/>
              </w:rPr>
            </w:pPr>
            <w:r>
              <w:rPr>
                <w:b/>
              </w:rPr>
              <w:lastRenderedPageBreak/>
              <w:t>Triennial Review Tool Changes</w:t>
            </w:r>
          </w:p>
        </w:tc>
        <w:tc>
          <w:tcPr>
            <w:tcW w:w="3095" w:type="dxa"/>
          </w:tcPr>
          <w:p w14:paraId="5E1B002A" w14:textId="77777777" w:rsidR="004404E2" w:rsidRDefault="004404E2" w:rsidP="004404E2">
            <w:r>
              <w:t>Changes are made whenever requested.  No schedule.</w:t>
            </w:r>
          </w:p>
          <w:p w14:paraId="4CE23668" w14:textId="77777777" w:rsidR="00932A6B" w:rsidRDefault="00932A6B" w:rsidP="004404E2"/>
          <w:p w14:paraId="1D4E03E2" w14:textId="77777777" w:rsidR="00932A6B" w:rsidRPr="004404E2" w:rsidRDefault="00932A6B" w:rsidP="004404E2">
            <w:r>
              <w:t xml:space="preserve">There is a 3-month phase-in period before a new tool can be used in a triennial review. </w:t>
            </w:r>
          </w:p>
        </w:tc>
        <w:tc>
          <w:tcPr>
            <w:tcW w:w="3147" w:type="dxa"/>
          </w:tcPr>
          <w:p w14:paraId="54F7AF3F" w14:textId="74B9C158" w:rsidR="00F02067" w:rsidRDefault="00F02067" w:rsidP="00F02067">
            <w:pPr>
              <w:pStyle w:val="ListParagraph"/>
              <w:numPr>
                <w:ilvl w:val="0"/>
                <w:numId w:val="1"/>
              </w:numPr>
            </w:pPr>
            <w:r>
              <w:t>Revisions made only up to twice per year on set schedule</w:t>
            </w:r>
            <w:r w:rsidR="006F2E5E">
              <w:t xml:space="preserve"> for all TR tools</w:t>
            </w:r>
          </w:p>
          <w:p w14:paraId="5A42A07C" w14:textId="77777777" w:rsidR="004404E2" w:rsidRDefault="00F02067" w:rsidP="00F02067">
            <w:pPr>
              <w:pStyle w:val="ListParagraph"/>
              <w:numPr>
                <w:ilvl w:val="0"/>
                <w:numId w:val="1"/>
              </w:numPr>
            </w:pPr>
            <w:r>
              <w:t>Revision schedule would be set based on input from section manager to best meet program needs</w:t>
            </w:r>
            <w:r w:rsidR="006F2E5E">
              <w:t xml:space="preserve"> (likely would follow window for PE revisions)</w:t>
            </w:r>
          </w:p>
          <w:p w14:paraId="3D0ADBEE" w14:textId="3972BA82" w:rsidR="006F2E5E" w:rsidRPr="004404E2" w:rsidRDefault="006F2E5E" w:rsidP="00F02067">
            <w:pPr>
              <w:pStyle w:val="ListParagraph"/>
              <w:numPr>
                <w:ilvl w:val="0"/>
                <w:numId w:val="1"/>
              </w:numPr>
            </w:pPr>
            <w:r>
              <w:t>Three-</w:t>
            </w:r>
            <w:bookmarkStart w:id="0" w:name="_GoBack"/>
            <w:bookmarkEnd w:id="0"/>
            <w:r>
              <w:t>month phase-in period before new tool can be required for a triennial review</w:t>
            </w:r>
          </w:p>
        </w:tc>
        <w:tc>
          <w:tcPr>
            <w:tcW w:w="3624" w:type="dxa"/>
          </w:tcPr>
          <w:p w14:paraId="64A3FD58" w14:textId="77777777" w:rsidR="00F02067" w:rsidRDefault="00F02067" w:rsidP="00F02067">
            <w:r w:rsidRPr="004404E2">
              <w:rPr>
                <w:u w:val="single"/>
              </w:rPr>
              <w:t>Opportunities</w:t>
            </w:r>
          </w:p>
          <w:p w14:paraId="023B088B" w14:textId="77777777" w:rsidR="00F02067" w:rsidRDefault="00F02067" w:rsidP="00F02067">
            <w:pPr>
              <w:pStyle w:val="ListParagraph"/>
              <w:numPr>
                <w:ilvl w:val="0"/>
                <w:numId w:val="2"/>
              </w:numPr>
            </w:pPr>
            <w:r>
              <w:t>Workload for PHD staff and OHA Publications can be anticipated</w:t>
            </w:r>
          </w:p>
          <w:p w14:paraId="2DC35B5E" w14:textId="77777777" w:rsidR="00F02067" w:rsidRDefault="00F02067" w:rsidP="00F02067">
            <w:pPr>
              <w:pStyle w:val="ListParagraph"/>
              <w:numPr>
                <w:ilvl w:val="0"/>
                <w:numId w:val="2"/>
              </w:numPr>
            </w:pPr>
            <w:r>
              <w:t>Efficiencies gained by doing similar work at same time, including assuring alignment across tools</w:t>
            </w:r>
          </w:p>
          <w:p w14:paraId="3A94F8B2" w14:textId="77777777" w:rsidR="00F02067" w:rsidRDefault="00F02067" w:rsidP="00F02067">
            <w:pPr>
              <w:pStyle w:val="ListParagraph"/>
              <w:numPr>
                <w:ilvl w:val="0"/>
                <w:numId w:val="2"/>
              </w:numPr>
            </w:pPr>
            <w:r>
              <w:t>Greater clarity for local partners regarding Triennial Review expectations</w:t>
            </w:r>
          </w:p>
          <w:p w14:paraId="0015A374" w14:textId="77777777" w:rsidR="00F02067" w:rsidRDefault="00F02067" w:rsidP="00F02067"/>
          <w:p w14:paraId="592C4400" w14:textId="77777777" w:rsidR="00F02067" w:rsidRDefault="00F02067" w:rsidP="00F02067">
            <w:r>
              <w:rPr>
                <w:u w:val="single"/>
              </w:rPr>
              <w:t>Challenges</w:t>
            </w:r>
          </w:p>
          <w:p w14:paraId="123989F2" w14:textId="77777777" w:rsidR="00F02067" w:rsidRDefault="00F02067" w:rsidP="00F02067">
            <w:pPr>
              <w:pStyle w:val="ListParagraph"/>
              <w:numPr>
                <w:ilvl w:val="0"/>
                <w:numId w:val="3"/>
              </w:numPr>
            </w:pPr>
            <w:r>
              <w:t>Revisions potentially needed due to federal grant changes for grants that are not aligned with revision schedule</w:t>
            </w:r>
          </w:p>
          <w:p w14:paraId="446DD724" w14:textId="77777777" w:rsidR="004404E2" w:rsidRPr="004404E2" w:rsidRDefault="00F02067" w:rsidP="00F02067">
            <w:pPr>
              <w:pStyle w:val="ListParagraph"/>
              <w:numPr>
                <w:ilvl w:val="0"/>
                <w:numId w:val="3"/>
              </w:numPr>
            </w:pPr>
            <w:r>
              <w:t>Revisions needed due to unanticipated circumstances (audit findings, changes in federal regulations, etc.)</w:t>
            </w:r>
          </w:p>
        </w:tc>
      </w:tr>
    </w:tbl>
    <w:p w14:paraId="5EE0F65B" w14:textId="77777777" w:rsidR="004404E2" w:rsidRPr="004404E2" w:rsidRDefault="004404E2" w:rsidP="004404E2">
      <w:pPr>
        <w:rPr>
          <w:b/>
        </w:rPr>
      </w:pPr>
    </w:p>
    <w:sectPr w:rsidR="004404E2" w:rsidRPr="004404E2" w:rsidSect="00A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F17B5" w14:textId="77777777" w:rsidR="006E1068" w:rsidRDefault="006E1068" w:rsidP="006E1068">
      <w:r>
        <w:separator/>
      </w:r>
    </w:p>
  </w:endnote>
  <w:endnote w:type="continuationSeparator" w:id="0">
    <w:p w14:paraId="2EF758D8" w14:textId="77777777" w:rsidR="006E1068" w:rsidRDefault="006E1068" w:rsidP="006E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FDE7" w14:textId="77777777" w:rsidR="006E1068" w:rsidRDefault="006E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0C629" w14:textId="77777777" w:rsidR="006E1068" w:rsidRDefault="006E1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4436" w14:textId="77777777" w:rsidR="006E1068" w:rsidRDefault="006E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5B2F8" w14:textId="77777777" w:rsidR="006E1068" w:rsidRDefault="006E1068" w:rsidP="006E1068">
      <w:r>
        <w:separator/>
      </w:r>
    </w:p>
  </w:footnote>
  <w:footnote w:type="continuationSeparator" w:id="0">
    <w:p w14:paraId="5092BDE1" w14:textId="77777777" w:rsidR="006E1068" w:rsidRDefault="006E1068" w:rsidP="006E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E5AB3" w14:textId="77777777" w:rsidR="006E1068" w:rsidRDefault="006E1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828825"/>
      <w:docPartObj>
        <w:docPartGallery w:val="Watermarks"/>
        <w:docPartUnique/>
      </w:docPartObj>
    </w:sdtPr>
    <w:sdtEndPr/>
    <w:sdtContent>
      <w:p w14:paraId="7023417E" w14:textId="77777777" w:rsidR="006E1068" w:rsidRDefault="006F2E5E">
        <w:pPr>
          <w:pStyle w:val="Header"/>
        </w:pPr>
        <w:r>
          <w:rPr>
            <w:noProof/>
          </w:rPr>
          <w:pict w14:anchorId="0BFAF9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420345" o:spid="_x0000_s2049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4A0F" w14:textId="77777777" w:rsidR="006E1068" w:rsidRDefault="006E1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15AAC"/>
    <w:multiLevelType w:val="hybridMultilevel"/>
    <w:tmpl w:val="6FF8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A3F16"/>
    <w:multiLevelType w:val="hybridMultilevel"/>
    <w:tmpl w:val="CA94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F3942"/>
    <w:multiLevelType w:val="hybridMultilevel"/>
    <w:tmpl w:val="FAB6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E2"/>
    <w:rsid w:val="00155542"/>
    <w:rsid w:val="00294F60"/>
    <w:rsid w:val="004404E2"/>
    <w:rsid w:val="006E1068"/>
    <w:rsid w:val="006F2E5E"/>
    <w:rsid w:val="007111CF"/>
    <w:rsid w:val="00932A6B"/>
    <w:rsid w:val="00A42E44"/>
    <w:rsid w:val="00A9637A"/>
    <w:rsid w:val="00AA2258"/>
    <w:rsid w:val="00B27428"/>
    <w:rsid w:val="00B978E6"/>
    <w:rsid w:val="00D10A9F"/>
    <w:rsid w:val="00E032C0"/>
    <w:rsid w:val="00F0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F35032"/>
  <w15:chartTrackingRefBased/>
  <w15:docId w15:val="{4DA6B89E-AA6E-4F63-A82E-343AA16E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4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068"/>
  </w:style>
  <w:style w:type="paragraph" w:styleId="Footer">
    <w:name w:val="footer"/>
    <w:basedOn w:val="Normal"/>
    <w:link w:val="FooterChar"/>
    <w:uiPriority w:val="99"/>
    <w:unhideWhenUsed/>
    <w:rsid w:val="006E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68"/>
  </w:style>
  <w:style w:type="paragraph" w:styleId="BalloonText">
    <w:name w:val="Balloon Text"/>
    <w:basedOn w:val="Normal"/>
    <w:link w:val="BalloonTextChar"/>
    <w:uiPriority w:val="99"/>
    <w:semiHidden/>
    <w:unhideWhenUsed/>
    <w:rsid w:val="00AA2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 Danna K</dc:creator>
  <cp:keywords/>
  <dc:description/>
  <cp:lastModifiedBy>DANNA DRUM</cp:lastModifiedBy>
  <cp:revision>5</cp:revision>
  <dcterms:created xsi:type="dcterms:W3CDTF">2018-03-09T16:03:00Z</dcterms:created>
  <dcterms:modified xsi:type="dcterms:W3CDTF">2018-03-09T23:27:00Z</dcterms:modified>
</cp:coreProperties>
</file>