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03AD" w14:textId="77777777" w:rsidR="00E77E81" w:rsidRPr="0096055E" w:rsidRDefault="009B6AEB" w:rsidP="007E7207">
      <w:pPr>
        <w:spacing w:after="0" w:line="240" w:lineRule="auto"/>
        <w:rPr>
          <w:rFonts w:ascii="Candara" w:hAnsi="Candara" w:cstheme="majorHAnsi"/>
          <w:b/>
        </w:rPr>
      </w:pPr>
      <w:r w:rsidRPr="0096055E">
        <w:rPr>
          <w:rFonts w:ascii="Candara" w:hAnsi="Candara" w:cstheme="majorHAnsi"/>
          <w:b/>
        </w:rPr>
        <w:t>Systems and Innovations Committee Agenda</w:t>
      </w:r>
    </w:p>
    <w:p w14:paraId="1A9CEC2C" w14:textId="462CDA5E" w:rsidR="00594ED3" w:rsidRDefault="006E5121" w:rsidP="00594ED3">
      <w:pPr>
        <w:spacing w:after="0" w:line="240" w:lineRule="auto"/>
        <w:ind w:firstLine="720"/>
        <w:rPr>
          <w:rFonts w:ascii="Candara" w:hAnsi="Candara" w:cstheme="majorHAnsi"/>
        </w:rPr>
      </w:pPr>
      <w:r>
        <w:rPr>
          <w:rFonts w:ascii="Candara" w:hAnsi="Candara" w:cstheme="majorHAnsi"/>
        </w:rPr>
        <w:t>Sept 27</w:t>
      </w:r>
      <w:r w:rsidR="00BF2102" w:rsidRPr="0096055E">
        <w:rPr>
          <w:rFonts w:ascii="Candara" w:hAnsi="Candara" w:cstheme="majorHAnsi"/>
        </w:rPr>
        <w:t>, 202</w:t>
      </w:r>
      <w:r w:rsidR="00AF791D">
        <w:rPr>
          <w:rFonts w:ascii="Candara" w:hAnsi="Candara" w:cstheme="majorHAnsi"/>
        </w:rPr>
        <w:t>3</w:t>
      </w:r>
      <w:r w:rsidR="009B6AEB" w:rsidRPr="0096055E">
        <w:rPr>
          <w:rFonts w:ascii="Candara" w:hAnsi="Candara" w:cstheme="majorHAnsi"/>
        </w:rPr>
        <w:t xml:space="preserve"> </w:t>
      </w:r>
      <w:r w:rsidR="0052446A" w:rsidRPr="0096055E">
        <w:rPr>
          <w:rFonts w:ascii="Candara" w:hAnsi="Candara" w:cstheme="majorHAnsi"/>
        </w:rPr>
        <w:t>–</w:t>
      </w:r>
      <w:r w:rsidR="009B6AEB" w:rsidRPr="0096055E">
        <w:rPr>
          <w:rFonts w:ascii="Candara" w:hAnsi="Candara" w:cstheme="majorHAnsi"/>
        </w:rPr>
        <w:t xml:space="preserve"> </w:t>
      </w:r>
      <w:r w:rsidR="00865CCD" w:rsidRPr="0096055E">
        <w:rPr>
          <w:rFonts w:ascii="Candara" w:hAnsi="Candara" w:cstheme="majorHAnsi"/>
        </w:rPr>
        <w:t xml:space="preserve">1 to </w:t>
      </w:r>
      <w:r w:rsidR="00AF791D">
        <w:rPr>
          <w:rFonts w:ascii="Candara" w:hAnsi="Candara" w:cstheme="majorHAnsi"/>
        </w:rPr>
        <w:t>2.</w:t>
      </w:r>
      <w:r w:rsidR="00BC0B60">
        <w:rPr>
          <w:rFonts w:ascii="Candara" w:hAnsi="Candara" w:cstheme="majorHAnsi"/>
        </w:rPr>
        <w:t>3</w:t>
      </w:r>
      <w:r w:rsidR="00AF791D">
        <w:rPr>
          <w:rFonts w:ascii="Candara" w:hAnsi="Candara" w:cstheme="majorHAnsi"/>
        </w:rPr>
        <w:t>0</w:t>
      </w:r>
      <w:r w:rsidR="00865CCD" w:rsidRPr="0096055E">
        <w:rPr>
          <w:rFonts w:ascii="Candara" w:hAnsi="Candara" w:cstheme="majorHAnsi"/>
        </w:rPr>
        <w:t xml:space="preserve"> pm</w:t>
      </w:r>
      <w:bookmarkStart w:id="0" w:name="_heading=h.gjdgxs" w:colFirst="0" w:colLast="0"/>
      <w:bookmarkEnd w:id="0"/>
    </w:p>
    <w:p w14:paraId="2537C310" w14:textId="77777777" w:rsidR="00594ED3" w:rsidRDefault="00594ED3" w:rsidP="00594ED3">
      <w:pPr>
        <w:spacing w:after="0" w:line="240" w:lineRule="auto"/>
        <w:ind w:firstLine="720"/>
        <w:rPr>
          <w:rFonts w:ascii="Candara" w:hAnsi="Candara" w:cstheme="majorHAnsi"/>
        </w:rPr>
      </w:pPr>
    </w:p>
    <w:p w14:paraId="727F84C1" w14:textId="1DC9A105" w:rsidR="00E77E81" w:rsidRPr="0096055E" w:rsidRDefault="00594ED3" w:rsidP="00594ED3">
      <w:pPr>
        <w:spacing w:after="0" w:line="240" w:lineRule="auto"/>
        <w:ind w:firstLine="720"/>
        <w:rPr>
          <w:rFonts w:ascii="Candara" w:hAnsi="Candara" w:cstheme="majorHAnsi"/>
        </w:rPr>
      </w:pPr>
      <w:r>
        <w:rPr>
          <w:rFonts w:ascii="Candara" w:hAnsi="Candara" w:cstheme="majorHAnsi"/>
        </w:rPr>
        <w:t xml:space="preserve">      </w:t>
      </w:r>
      <w:r w:rsidR="009B6AEB" w:rsidRPr="0096055E">
        <w:rPr>
          <w:rFonts w:ascii="Candara" w:hAnsi="Candara" w:cstheme="majorHAnsi"/>
        </w:rPr>
        <w:t>Join ZoomGov Meeting</w:t>
      </w:r>
    </w:p>
    <w:p w14:paraId="345D6741" w14:textId="77777777" w:rsidR="00BB0A17" w:rsidRDefault="00000000" w:rsidP="00BB0A17">
      <w:hyperlink r:id="rId11" w:history="1">
        <w:r w:rsidR="00BB0A17">
          <w:rPr>
            <w:rStyle w:val="Hyperlink"/>
          </w:rPr>
          <w:t>https://www.zoomgov.com/j/1605421048?pwd=OHkvZUp3cERjd3Q1alN5RWo5SmswQT09</w:t>
        </w:r>
      </w:hyperlink>
      <w:r w:rsidR="00BB0A17">
        <w:t xml:space="preserve"> </w:t>
      </w:r>
    </w:p>
    <w:p w14:paraId="38856928" w14:textId="77777777" w:rsidR="00BB0A17" w:rsidRDefault="00BB0A17" w:rsidP="00BB0A17">
      <w:pPr>
        <w:jc w:val="center"/>
      </w:pPr>
      <w:r>
        <w:t>Meeting ID: 160 542 1048</w:t>
      </w:r>
    </w:p>
    <w:p w14:paraId="45CF7C30" w14:textId="69C6A1DF" w:rsidR="0044396E" w:rsidRDefault="00BB0A17" w:rsidP="00594ED3">
      <w:pPr>
        <w:jc w:val="center"/>
      </w:pPr>
      <w:r>
        <w:t>Passcode: 737322</w:t>
      </w:r>
    </w:p>
    <w:p w14:paraId="043CD14A" w14:textId="66473498" w:rsidR="00B1062C" w:rsidRPr="0096055E" w:rsidRDefault="00B1062C" w:rsidP="0057048A">
      <w:pPr>
        <w:rPr>
          <w:rFonts w:ascii="Candara" w:hAnsi="Candara"/>
        </w:rPr>
      </w:pPr>
      <w:r w:rsidRPr="00B1062C">
        <w:rPr>
          <w:rFonts w:ascii="Candara" w:hAnsi="Candara"/>
        </w:rPr>
        <w:t>Attendees: Jessica Dale, Andre</w:t>
      </w:r>
      <w:r w:rsidR="00284962">
        <w:rPr>
          <w:rFonts w:ascii="Candara" w:hAnsi="Candara"/>
        </w:rPr>
        <w:t>w</w:t>
      </w:r>
      <w:r w:rsidRPr="00B1062C">
        <w:rPr>
          <w:rFonts w:ascii="Candara" w:hAnsi="Candara"/>
        </w:rPr>
        <w:t xml:space="preserve"> Epstein, Sara Beaudrault, Heather Kaisner, Katie Plumb, Amber Roche, Kusuma Madamala, Alicia Aquino, Kelsie Young, Florence Pourtal, Naomi Biggs, Sarah Zia, Sarah Lochner, Michael Baker, Kim La Croix , Lindsey Manfrin, Laura Daily</w:t>
      </w:r>
    </w:p>
    <w:tbl>
      <w:tblPr>
        <w:tblStyle w:val="a"/>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3780"/>
        <w:gridCol w:w="2970"/>
        <w:gridCol w:w="1170"/>
        <w:gridCol w:w="1170"/>
        <w:gridCol w:w="720"/>
      </w:tblGrid>
      <w:tr w:rsidR="00E77E81" w:rsidRPr="0096055E" w14:paraId="6C8D03B4" w14:textId="77777777" w:rsidTr="008B3697">
        <w:trPr>
          <w:trHeight w:val="432"/>
          <w:jc w:val="center"/>
        </w:trPr>
        <w:tc>
          <w:tcPr>
            <w:tcW w:w="1525" w:type="dxa"/>
            <w:shd w:val="clear" w:color="auto" w:fill="D9D9D9"/>
          </w:tcPr>
          <w:p w14:paraId="64567C9A" w14:textId="77777777" w:rsidR="00E77E81" w:rsidRPr="0096055E" w:rsidRDefault="009B6AEB">
            <w:pPr>
              <w:rPr>
                <w:rFonts w:ascii="Candara" w:hAnsi="Candara" w:cstheme="majorHAnsi"/>
                <w:b/>
              </w:rPr>
            </w:pPr>
            <w:r w:rsidRPr="0096055E">
              <w:rPr>
                <w:rFonts w:ascii="Candara" w:hAnsi="Candara" w:cstheme="majorHAnsi"/>
                <w:b/>
              </w:rPr>
              <w:t>Agenda Item</w:t>
            </w:r>
          </w:p>
        </w:tc>
        <w:tc>
          <w:tcPr>
            <w:tcW w:w="6750" w:type="dxa"/>
            <w:gridSpan w:val="2"/>
            <w:shd w:val="clear" w:color="auto" w:fill="D9D9D9"/>
          </w:tcPr>
          <w:p w14:paraId="64F709D1" w14:textId="77777777" w:rsidR="00E77E81" w:rsidRPr="0096055E" w:rsidRDefault="009B6AEB">
            <w:pPr>
              <w:rPr>
                <w:rFonts w:ascii="Candara" w:hAnsi="Candara" w:cstheme="majorHAnsi"/>
                <w:b/>
              </w:rPr>
            </w:pPr>
            <w:r w:rsidRPr="0096055E">
              <w:rPr>
                <w:rFonts w:ascii="Candara" w:hAnsi="Candara" w:cstheme="majorHAnsi"/>
                <w:b/>
              </w:rPr>
              <w:t>Detail</w:t>
            </w:r>
          </w:p>
        </w:tc>
        <w:tc>
          <w:tcPr>
            <w:tcW w:w="1170" w:type="dxa"/>
            <w:shd w:val="clear" w:color="auto" w:fill="D9D9D9"/>
          </w:tcPr>
          <w:p w14:paraId="74408A03" w14:textId="77777777" w:rsidR="00E77E81" w:rsidRPr="0096055E" w:rsidRDefault="009B6AEB">
            <w:pPr>
              <w:rPr>
                <w:rFonts w:ascii="Candara" w:hAnsi="Candara" w:cstheme="majorHAnsi"/>
                <w:b/>
              </w:rPr>
            </w:pPr>
            <w:r w:rsidRPr="0096055E">
              <w:rPr>
                <w:rFonts w:ascii="Candara" w:hAnsi="Candara" w:cstheme="majorHAnsi"/>
                <w:b/>
              </w:rPr>
              <w:t>Action Item</w:t>
            </w:r>
          </w:p>
        </w:tc>
        <w:tc>
          <w:tcPr>
            <w:tcW w:w="1170" w:type="dxa"/>
            <w:shd w:val="clear" w:color="auto" w:fill="D9D9D9"/>
          </w:tcPr>
          <w:p w14:paraId="6AFB954A" w14:textId="77777777" w:rsidR="00E77E81" w:rsidRPr="0096055E" w:rsidRDefault="009B6AEB">
            <w:pPr>
              <w:rPr>
                <w:rFonts w:ascii="Candara" w:hAnsi="Candara" w:cstheme="majorHAnsi"/>
                <w:b/>
              </w:rPr>
            </w:pPr>
            <w:r w:rsidRPr="0096055E">
              <w:rPr>
                <w:rFonts w:ascii="Candara" w:hAnsi="Candara" w:cstheme="majorHAnsi"/>
                <w:b/>
              </w:rPr>
              <w:t>Presenter</w:t>
            </w:r>
          </w:p>
        </w:tc>
        <w:tc>
          <w:tcPr>
            <w:tcW w:w="720" w:type="dxa"/>
            <w:shd w:val="clear" w:color="auto" w:fill="D9D9D9"/>
          </w:tcPr>
          <w:p w14:paraId="509B2FFE" w14:textId="77777777" w:rsidR="00E77E81" w:rsidRPr="0096055E" w:rsidRDefault="009B6AEB">
            <w:pPr>
              <w:rPr>
                <w:rFonts w:ascii="Candara" w:hAnsi="Candara" w:cstheme="majorHAnsi"/>
                <w:b/>
              </w:rPr>
            </w:pPr>
            <w:r w:rsidRPr="0096055E">
              <w:rPr>
                <w:rFonts w:ascii="Candara" w:hAnsi="Candara" w:cstheme="majorHAnsi"/>
                <w:b/>
              </w:rPr>
              <w:t>Time</w:t>
            </w:r>
          </w:p>
        </w:tc>
      </w:tr>
      <w:tr w:rsidR="00E77E81" w:rsidRPr="0096055E" w14:paraId="3D46C680" w14:textId="77777777" w:rsidTr="008B3697">
        <w:trPr>
          <w:jc w:val="center"/>
        </w:trPr>
        <w:tc>
          <w:tcPr>
            <w:tcW w:w="1525" w:type="dxa"/>
          </w:tcPr>
          <w:p w14:paraId="78D407D3" w14:textId="4C8B2A4D" w:rsidR="00E77E81" w:rsidRPr="0096055E" w:rsidRDefault="009B6AEB">
            <w:pPr>
              <w:rPr>
                <w:rFonts w:ascii="Candara" w:hAnsi="Candara" w:cstheme="majorHAnsi"/>
              </w:rPr>
            </w:pPr>
            <w:r w:rsidRPr="0096055E">
              <w:rPr>
                <w:rFonts w:ascii="Candara" w:hAnsi="Candara" w:cstheme="majorHAnsi"/>
              </w:rPr>
              <w:t>Welcome, Introductions (as needed)</w:t>
            </w:r>
            <w:r w:rsidR="0044396E" w:rsidRPr="0096055E">
              <w:rPr>
                <w:rFonts w:ascii="Candara" w:hAnsi="Candara" w:cstheme="majorHAnsi"/>
              </w:rPr>
              <w:t>, agenda review,</w:t>
            </w:r>
            <w:r w:rsidRPr="0096055E">
              <w:rPr>
                <w:rFonts w:ascii="Candara" w:hAnsi="Candara" w:cstheme="majorHAnsi"/>
              </w:rPr>
              <w:t xml:space="preserve"> and roll call</w:t>
            </w:r>
          </w:p>
        </w:tc>
        <w:tc>
          <w:tcPr>
            <w:tcW w:w="6750" w:type="dxa"/>
            <w:gridSpan w:val="2"/>
          </w:tcPr>
          <w:p w14:paraId="5B754B69" w14:textId="77777777" w:rsidR="00E77E81" w:rsidRDefault="004440DF">
            <w:pPr>
              <w:rPr>
                <w:rFonts w:ascii="Candara" w:hAnsi="Candara" w:cstheme="majorHAnsi"/>
              </w:rPr>
            </w:pPr>
            <w:r w:rsidRPr="0096055E">
              <w:rPr>
                <w:rFonts w:ascii="Candara" w:hAnsi="Candara" w:cstheme="majorHAnsi"/>
              </w:rPr>
              <w:t>Quorum is 50% +1 of committee membership</w:t>
            </w:r>
          </w:p>
          <w:p w14:paraId="10BEE6FD" w14:textId="77777777" w:rsidR="00B1062C" w:rsidRDefault="00B1062C">
            <w:pPr>
              <w:rPr>
                <w:rFonts w:ascii="Candara" w:hAnsi="Candara" w:cstheme="majorHAnsi"/>
              </w:rPr>
            </w:pPr>
          </w:p>
          <w:p w14:paraId="793D182B" w14:textId="06B02552" w:rsidR="00B1062C" w:rsidRPr="0096055E" w:rsidRDefault="00B1062C">
            <w:pPr>
              <w:rPr>
                <w:rFonts w:ascii="Candara" w:hAnsi="Candara" w:cstheme="majorHAnsi"/>
              </w:rPr>
            </w:pPr>
            <w:r>
              <w:rPr>
                <w:rFonts w:ascii="Candara" w:hAnsi="Candara" w:cstheme="majorHAnsi"/>
              </w:rPr>
              <w:t>Quorum Met</w:t>
            </w:r>
          </w:p>
        </w:tc>
        <w:tc>
          <w:tcPr>
            <w:tcW w:w="1170" w:type="dxa"/>
          </w:tcPr>
          <w:p w14:paraId="627DA9F5" w14:textId="0086A581" w:rsidR="0044396E" w:rsidRPr="0096055E" w:rsidRDefault="0044396E">
            <w:pPr>
              <w:jc w:val="center"/>
              <w:rPr>
                <w:rFonts w:ascii="Candara" w:hAnsi="Candara" w:cstheme="majorHAnsi"/>
              </w:rPr>
            </w:pPr>
            <w:r w:rsidRPr="0096055E">
              <w:rPr>
                <w:rFonts w:ascii="Candara" w:hAnsi="Candara" w:cstheme="majorHAnsi"/>
              </w:rPr>
              <w:t>Roll call</w:t>
            </w:r>
          </w:p>
          <w:p w14:paraId="45E631A7" w14:textId="16A21148" w:rsidR="00E77E81" w:rsidRPr="0096055E" w:rsidRDefault="009B6AEB">
            <w:pPr>
              <w:jc w:val="center"/>
              <w:rPr>
                <w:rFonts w:ascii="Candara" w:hAnsi="Candara" w:cstheme="majorHAnsi"/>
              </w:rPr>
            </w:pPr>
            <w:r w:rsidRPr="0096055E">
              <w:rPr>
                <w:rFonts w:ascii="Candara" w:hAnsi="Candara" w:cstheme="majorHAnsi"/>
              </w:rPr>
              <w:t>Ensure quorum</w:t>
            </w:r>
          </w:p>
          <w:p w14:paraId="37D526D4" w14:textId="5C7BDB89" w:rsidR="0044396E" w:rsidRPr="0096055E" w:rsidRDefault="0044396E">
            <w:pPr>
              <w:jc w:val="center"/>
              <w:rPr>
                <w:rFonts w:ascii="Candara" w:hAnsi="Candara" w:cstheme="majorHAnsi"/>
              </w:rPr>
            </w:pPr>
            <w:r w:rsidRPr="0096055E">
              <w:rPr>
                <w:rFonts w:ascii="Candara" w:hAnsi="Candara" w:cstheme="majorHAnsi"/>
              </w:rPr>
              <w:t>Review agenda for the day</w:t>
            </w:r>
          </w:p>
        </w:tc>
        <w:tc>
          <w:tcPr>
            <w:tcW w:w="1170" w:type="dxa"/>
          </w:tcPr>
          <w:p w14:paraId="073F5A93" w14:textId="43F54828" w:rsidR="00E77E81" w:rsidRPr="0096055E" w:rsidRDefault="00C81772">
            <w:pPr>
              <w:jc w:val="center"/>
              <w:rPr>
                <w:rFonts w:ascii="Candara" w:hAnsi="Candara" w:cstheme="majorHAnsi"/>
              </w:rPr>
            </w:pPr>
            <w:r>
              <w:rPr>
                <w:rFonts w:ascii="Candara" w:hAnsi="Candara" w:cstheme="majorHAnsi"/>
              </w:rPr>
              <w:t>Co-chairs</w:t>
            </w:r>
          </w:p>
        </w:tc>
        <w:tc>
          <w:tcPr>
            <w:tcW w:w="720" w:type="dxa"/>
          </w:tcPr>
          <w:p w14:paraId="24827ECA" w14:textId="3F4D5E54" w:rsidR="00E77E81" w:rsidRPr="0096055E" w:rsidRDefault="00594ED3">
            <w:pPr>
              <w:rPr>
                <w:rFonts w:ascii="Candara" w:hAnsi="Candara" w:cstheme="majorHAnsi"/>
              </w:rPr>
            </w:pPr>
            <w:r>
              <w:rPr>
                <w:rFonts w:ascii="Candara" w:hAnsi="Candara" w:cstheme="majorHAnsi"/>
              </w:rPr>
              <w:t>3</w:t>
            </w:r>
            <w:r w:rsidR="0044396E" w:rsidRPr="0096055E">
              <w:rPr>
                <w:rFonts w:ascii="Candara" w:hAnsi="Candara" w:cstheme="majorHAnsi"/>
              </w:rPr>
              <w:t>’</w:t>
            </w:r>
          </w:p>
        </w:tc>
      </w:tr>
      <w:tr w:rsidR="00E77E81" w:rsidRPr="0096055E" w14:paraId="4F7B0475" w14:textId="77777777">
        <w:trPr>
          <w:trHeight w:val="432"/>
          <w:jc w:val="center"/>
        </w:trPr>
        <w:tc>
          <w:tcPr>
            <w:tcW w:w="11335" w:type="dxa"/>
            <w:gridSpan w:val="6"/>
            <w:shd w:val="clear" w:color="auto" w:fill="D9D9D9"/>
          </w:tcPr>
          <w:p w14:paraId="5F3A0267" w14:textId="77777777" w:rsidR="00E77E81" w:rsidRPr="0096055E" w:rsidRDefault="009B6AEB">
            <w:pPr>
              <w:rPr>
                <w:rFonts w:ascii="Candara" w:hAnsi="Candara" w:cstheme="majorHAnsi"/>
                <w:b/>
              </w:rPr>
            </w:pPr>
            <w:r w:rsidRPr="0096055E">
              <w:rPr>
                <w:rFonts w:ascii="Candara" w:hAnsi="Candara" w:cstheme="majorHAnsi"/>
                <w:b/>
              </w:rPr>
              <w:t xml:space="preserve">Committee Agenda Items                                                                                                                                                    </w:t>
            </w:r>
          </w:p>
        </w:tc>
      </w:tr>
      <w:tr w:rsidR="00E77E81" w:rsidRPr="0096055E" w14:paraId="5C14DC08" w14:textId="77777777" w:rsidTr="008B3697">
        <w:trPr>
          <w:trHeight w:val="377"/>
          <w:jc w:val="center"/>
        </w:trPr>
        <w:tc>
          <w:tcPr>
            <w:tcW w:w="1525" w:type="dxa"/>
          </w:tcPr>
          <w:p w14:paraId="3D66CA94" w14:textId="04BA8D5D" w:rsidR="00E77E81" w:rsidRPr="0096055E" w:rsidRDefault="009B6AEB">
            <w:pPr>
              <w:rPr>
                <w:rFonts w:ascii="Candara" w:hAnsi="Candara" w:cstheme="majorHAnsi"/>
              </w:rPr>
            </w:pPr>
            <w:r w:rsidRPr="0096055E">
              <w:rPr>
                <w:rFonts w:ascii="Candara" w:hAnsi="Candara" w:cstheme="majorHAnsi"/>
              </w:rPr>
              <w:t>Approve</w:t>
            </w:r>
            <w:r w:rsidR="0052446A" w:rsidRPr="0096055E">
              <w:rPr>
                <w:rFonts w:ascii="Candara" w:hAnsi="Candara" w:cstheme="majorHAnsi"/>
              </w:rPr>
              <w:t xml:space="preserve"> </w:t>
            </w:r>
            <w:r w:rsidR="00DD0F61">
              <w:rPr>
                <w:rFonts w:ascii="Candara" w:hAnsi="Candara" w:cstheme="majorHAnsi"/>
              </w:rPr>
              <w:t>July</w:t>
            </w:r>
            <w:r w:rsidR="00BC0B60">
              <w:rPr>
                <w:rFonts w:ascii="Candara" w:hAnsi="Candara" w:cstheme="majorHAnsi"/>
              </w:rPr>
              <w:t xml:space="preserve"> </w:t>
            </w:r>
            <w:r w:rsidR="004019F9">
              <w:rPr>
                <w:rFonts w:ascii="Candara" w:hAnsi="Candara" w:cstheme="majorHAnsi"/>
              </w:rPr>
              <w:t>M</w:t>
            </w:r>
            <w:r w:rsidRPr="0096055E">
              <w:rPr>
                <w:rFonts w:ascii="Candara" w:hAnsi="Candara" w:cstheme="majorHAnsi"/>
              </w:rPr>
              <w:t>inutes</w:t>
            </w:r>
          </w:p>
        </w:tc>
        <w:tc>
          <w:tcPr>
            <w:tcW w:w="6750" w:type="dxa"/>
            <w:gridSpan w:val="2"/>
          </w:tcPr>
          <w:p w14:paraId="2B7673F2" w14:textId="41792E42" w:rsidR="00E77E81" w:rsidRPr="0096055E" w:rsidRDefault="00B1062C">
            <w:pPr>
              <w:rPr>
                <w:rFonts w:ascii="Candara" w:hAnsi="Candara" w:cstheme="majorHAnsi"/>
              </w:rPr>
            </w:pPr>
            <w:r>
              <w:rPr>
                <w:rFonts w:ascii="Candara" w:hAnsi="Candara" w:cstheme="majorHAnsi"/>
              </w:rPr>
              <w:t>Postponed for the next meeting</w:t>
            </w:r>
          </w:p>
        </w:tc>
        <w:tc>
          <w:tcPr>
            <w:tcW w:w="1170" w:type="dxa"/>
          </w:tcPr>
          <w:p w14:paraId="7A4ADF21" w14:textId="6371EA95" w:rsidR="00E77E81" w:rsidRPr="0096055E" w:rsidRDefault="0044396E">
            <w:pPr>
              <w:jc w:val="center"/>
              <w:rPr>
                <w:rFonts w:ascii="Candara" w:hAnsi="Candara" w:cstheme="majorHAnsi"/>
              </w:rPr>
            </w:pPr>
            <w:r w:rsidRPr="0096055E">
              <w:rPr>
                <w:rFonts w:ascii="Candara" w:hAnsi="Candara" w:cstheme="majorHAnsi"/>
              </w:rPr>
              <w:t>A</w:t>
            </w:r>
            <w:r w:rsidR="009B6AEB" w:rsidRPr="0096055E">
              <w:rPr>
                <w:rFonts w:ascii="Candara" w:hAnsi="Candara" w:cstheme="majorHAnsi"/>
              </w:rPr>
              <w:t>pprove</w:t>
            </w:r>
          </w:p>
        </w:tc>
        <w:tc>
          <w:tcPr>
            <w:tcW w:w="1170" w:type="dxa"/>
          </w:tcPr>
          <w:p w14:paraId="255EFB7D" w14:textId="33948C83" w:rsidR="00E77E81" w:rsidRPr="0096055E" w:rsidRDefault="00DD0F61" w:rsidP="00AB0572">
            <w:pPr>
              <w:jc w:val="center"/>
              <w:rPr>
                <w:rFonts w:ascii="Candara" w:hAnsi="Candara" w:cstheme="majorHAnsi"/>
              </w:rPr>
            </w:pPr>
            <w:r>
              <w:rPr>
                <w:rFonts w:ascii="Candara" w:hAnsi="Candara" w:cstheme="majorHAnsi"/>
              </w:rPr>
              <w:t>Co-chairs</w:t>
            </w:r>
          </w:p>
        </w:tc>
        <w:tc>
          <w:tcPr>
            <w:tcW w:w="720" w:type="dxa"/>
          </w:tcPr>
          <w:p w14:paraId="47E29FAF" w14:textId="4289D17B" w:rsidR="00E77E81" w:rsidRPr="0096055E" w:rsidRDefault="00494750">
            <w:pPr>
              <w:rPr>
                <w:rFonts w:ascii="Candara" w:hAnsi="Candara" w:cstheme="majorHAnsi"/>
              </w:rPr>
            </w:pPr>
            <w:r>
              <w:rPr>
                <w:rFonts w:ascii="Candara" w:hAnsi="Candara" w:cstheme="majorHAnsi"/>
              </w:rPr>
              <w:t>2</w:t>
            </w:r>
            <w:r w:rsidR="009B6AEB" w:rsidRPr="0096055E">
              <w:rPr>
                <w:rFonts w:ascii="Candara" w:hAnsi="Candara" w:cstheme="majorHAnsi"/>
              </w:rPr>
              <w:t>’</w:t>
            </w:r>
          </w:p>
        </w:tc>
      </w:tr>
      <w:tr w:rsidR="00E77E81" w:rsidRPr="0096055E" w14:paraId="5E342DE6" w14:textId="77777777">
        <w:trPr>
          <w:trHeight w:val="432"/>
          <w:jc w:val="center"/>
        </w:trPr>
        <w:tc>
          <w:tcPr>
            <w:tcW w:w="11335" w:type="dxa"/>
            <w:gridSpan w:val="6"/>
            <w:shd w:val="clear" w:color="auto" w:fill="D9D9D9"/>
          </w:tcPr>
          <w:p w14:paraId="274A087B" w14:textId="11E2AA63" w:rsidR="00E77E81" w:rsidRPr="0096055E" w:rsidRDefault="009B6AEB">
            <w:pPr>
              <w:rPr>
                <w:rFonts w:ascii="Candara" w:hAnsi="Candara" w:cstheme="majorHAnsi"/>
                <w:b/>
              </w:rPr>
            </w:pPr>
            <w:r w:rsidRPr="0096055E">
              <w:rPr>
                <w:rFonts w:ascii="Candara" w:hAnsi="Candara" w:cstheme="majorHAnsi"/>
                <w:b/>
              </w:rPr>
              <w:t xml:space="preserve">Agenda Item </w:t>
            </w:r>
          </w:p>
        </w:tc>
      </w:tr>
      <w:tr w:rsidR="004019F9" w:rsidRPr="0096055E" w14:paraId="0DFA8B92" w14:textId="77777777" w:rsidTr="008B3697">
        <w:trPr>
          <w:trHeight w:val="1178"/>
          <w:jc w:val="center"/>
        </w:trPr>
        <w:tc>
          <w:tcPr>
            <w:tcW w:w="1525" w:type="dxa"/>
          </w:tcPr>
          <w:p w14:paraId="1119480C" w14:textId="13D2988F" w:rsidR="004019F9" w:rsidRPr="0096055E" w:rsidRDefault="00E87422" w:rsidP="004019F9">
            <w:pPr>
              <w:rPr>
                <w:rFonts w:ascii="Candara" w:hAnsi="Candara" w:cstheme="majorHAnsi"/>
              </w:rPr>
            </w:pPr>
            <w:r>
              <w:rPr>
                <w:rFonts w:ascii="Candara" w:hAnsi="Candara" w:cstheme="majorHAnsi"/>
              </w:rPr>
              <w:t>2023-2025 Modernization Evaluation</w:t>
            </w:r>
          </w:p>
        </w:tc>
        <w:tc>
          <w:tcPr>
            <w:tcW w:w="6750" w:type="dxa"/>
            <w:gridSpan w:val="2"/>
          </w:tcPr>
          <w:p w14:paraId="65323181" w14:textId="77777777" w:rsidR="004019F9" w:rsidRDefault="00E87422" w:rsidP="00594ED3">
            <w:pPr>
              <w:numPr>
                <w:ilvl w:val="0"/>
                <w:numId w:val="5"/>
              </w:numPr>
              <w:shd w:val="clear" w:color="auto" w:fill="FFFFFF"/>
              <w:spacing w:before="100" w:beforeAutospacing="1" w:after="100" w:afterAutospacing="1"/>
              <w:ind w:left="360"/>
              <w:rPr>
                <w:rFonts w:ascii="Candara" w:hAnsi="Candara" w:cstheme="majorHAnsi"/>
              </w:rPr>
            </w:pPr>
            <w:r>
              <w:rPr>
                <w:rFonts w:ascii="Candara" w:hAnsi="Candara" w:cstheme="majorHAnsi"/>
              </w:rPr>
              <w:t>Technical Review Panel</w:t>
            </w:r>
          </w:p>
          <w:p w14:paraId="331202C3" w14:textId="77777777" w:rsidR="00E87422" w:rsidRDefault="00E87422" w:rsidP="00594ED3">
            <w:pPr>
              <w:numPr>
                <w:ilvl w:val="0"/>
                <w:numId w:val="5"/>
              </w:numPr>
              <w:shd w:val="clear" w:color="auto" w:fill="FFFFFF"/>
              <w:spacing w:before="100" w:beforeAutospacing="1" w:after="100" w:afterAutospacing="1"/>
              <w:ind w:left="360"/>
              <w:rPr>
                <w:rFonts w:ascii="Candara" w:hAnsi="Candara" w:cstheme="majorHAnsi"/>
              </w:rPr>
            </w:pPr>
            <w:r>
              <w:rPr>
                <w:rFonts w:ascii="Candara" w:hAnsi="Candara" w:cstheme="majorHAnsi"/>
              </w:rPr>
              <w:t>CLHO S&amp;I engagement</w:t>
            </w:r>
          </w:p>
          <w:p w14:paraId="5762263B" w14:textId="29DA3BF4" w:rsidR="00B1062C" w:rsidRDefault="00B1062C" w:rsidP="00B1062C">
            <w:pPr>
              <w:pStyle w:val="ListParagraph"/>
              <w:numPr>
                <w:ilvl w:val="0"/>
                <w:numId w:val="7"/>
              </w:numPr>
              <w:shd w:val="clear" w:color="auto" w:fill="FFFFFF"/>
              <w:rPr>
                <w:rFonts w:ascii="Candara" w:hAnsi="Candara" w:cstheme="majorHAnsi"/>
              </w:rPr>
            </w:pPr>
            <w:r>
              <w:rPr>
                <w:rFonts w:ascii="Candara" w:hAnsi="Candara" w:cstheme="majorHAnsi"/>
              </w:rPr>
              <w:t xml:space="preserve">Beginning stages of thinking through the 2023- 2025 evaluation. Last Biennium, we had two groups that helped guide and create the evaluation domains, questions, and methodologies – a technical group and a working group. The working group met a little more frequently and </w:t>
            </w:r>
            <w:r w:rsidR="00587C10">
              <w:rPr>
                <w:rFonts w:ascii="Candara" w:hAnsi="Candara" w:cstheme="majorHAnsi"/>
              </w:rPr>
              <w:t xml:space="preserve">was </w:t>
            </w:r>
            <w:r>
              <w:rPr>
                <w:rFonts w:ascii="Candara" w:hAnsi="Candara" w:cstheme="majorHAnsi"/>
              </w:rPr>
              <w:t xml:space="preserve">comprised of </w:t>
            </w:r>
            <w:r w:rsidR="00587C10">
              <w:rPr>
                <w:rFonts w:ascii="Candara" w:hAnsi="Candara" w:cstheme="majorHAnsi"/>
              </w:rPr>
              <w:t>L</w:t>
            </w:r>
            <w:r>
              <w:rPr>
                <w:rFonts w:ascii="Candara" w:hAnsi="Candara" w:cstheme="majorHAnsi"/>
              </w:rPr>
              <w:t xml:space="preserve">PHA representation. The technical panel </w:t>
            </w:r>
            <w:r w:rsidR="001B2E8B">
              <w:rPr>
                <w:rFonts w:ascii="Candara" w:hAnsi="Candara" w:cstheme="majorHAnsi"/>
              </w:rPr>
              <w:t xml:space="preserve">was </w:t>
            </w:r>
            <w:r>
              <w:rPr>
                <w:rFonts w:ascii="Candara" w:hAnsi="Candara" w:cstheme="majorHAnsi"/>
              </w:rPr>
              <w:t xml:space="preserve">comprised of local, tribal, state leadership, and national representation. </w:t>
            </w:r>
          </w:p>
          <w:p w14:paraId="6B6185F0" w14:textId="77777777" w:rsidR="00B1062C" w:rsidRDefault="00B1062C" w:rsidP="00B1062C">
            <w:pPr>
              <w:pStyle w:val="ListParagraph"/>
              <w:numPr>
                <w:ilvl w:val="1"/>
                <w:numId w:val="7"/>
              </w:numPr>
              <w:shd w:val="clear" w:color="auto" w:fill="FFFFFF"/>
              <w:rPr>
                <w:rFonts w:ascii="Candara" w:hAnsi="Candara" w:cstheme="majorHAnsi"/>
              </w:rPr>
            </w:pPr>
            <w:r>
              <w:rPr>
                <w:rFonts w:ascii="Candara" w:hAnsi="Candara" w:cstheme="majorHAnsi"/>
              </w:rPr>
              <w:t xml:space="preserve">Where is this work going? Looking at evaluation recommendations that will come from the 2021 – 2023 report and align those with PHIG and the PHAB accountability metrics. </w:t>
            </w:r>
          </w:p>
          <w:p w14:paraId="175C4698" w14:textId="77777777" w:rsidR="00B1062C" w:rsidRDefault="00B1062C" w:rsidP="00B1062C">
            <w:pPr>
              <w:pStyle w:val="ListParagraph"/>
              <w:numPr>
                <w:ilvl w:val="1"/>
                <w:numId w:val="7"/>
              </w:numPr>
              <w:shd w:val="clear" w:color="auto" w:fill="FFFFFF"/>
              <w:rPr>
                <w:rFonts w:ascii="Candara" w:hAnsi="Candara" w:cstheme="majorHAnsi"/>
              </w:rPr>
            </w:pPr>
            <w:r>
              <w:rPr>
                <w:rFonts w:ascii="Candara" w:hAnsi="Candara" w:cstheme="majorHAnsi"/>
              </w:rPr>
              <w:t xml:space="preserve">Question to the group: Who should be engaged in the working group for this next biennium? </w:t>
            </w:r>
          </w:p>
          <w:p w14:paraId="4A0CF92E" w14:textId="77777777" w:rsidR="00B1062C" w:rsidRDefault="00B1062C" w:rsidP="00B1062C">
            <w:pPr>
              <w:pStyle w:val="ListParagraph"/>
              <w:numPr>
                <w:ilvl w:val="0"/>
                <w:numId w:val="7"/>
              </w:numPr>
              <w:shd w:val="clear" w:color="auto" w:fill="FFFFFF"/>
              <w:rPr>
                <w:rFonts w:ascii="Candara" w:hAnsi="Candara" w:cstheme="majorHAnsi"/>
              </w:rPr>
            </w:pPr>
            <w:r>
              <w:rPr>
                <w:rFonts w:ascii="Candara" w:hAnsi="Candara" w:cstheme="majorHAnsi"/>
              </w:rPr>
              <w:t>Clarification Questions:</w:t>
            </w:r>
          </w:p>
          <w:p w14:paraId="6EC029E2" w14:textId="77777777" w:rsidR="00B1062C" w:rsidRDefault="00B1062C" w:rsidP="00B1062C">
            <w:pPr>
              <w:pStyle w:val="ListParagraph"/>
              <w:numPr>
                <w:ilvl w:val="1"/>
                <w:numId w:val="7"/>
              </w:numPr>
              <w:shd w:val="clear" w:color="auto" w:fill="FFFFFF"/>
              <w:rPr>
                <w:rFonts w:ascii="Candara" w:hAnsi="Candara" w:cstheme="majorHAnsi"/>
              </w:rPr>
            </w:pPr>
            <w:r>
              <w:rPr>
                <w:rFonts w:ascii="Candara" w:hAnsi="Candara" w:cstheme="majorHAnsi"/>
              </w:rPr>
              <w:t>Are CBOs aware of the PHAB accountability metrics and how will they show they are influencing or moving in that direction?</w:t>
            </w:r>
          </w:p>
          <w:p w14:paraId="5D13AA93" w14:textId="6C4F571B" w:rsidR="00B1062C" w:rsidRDefault="00B1062C" w:rsidP="00B1062C">
            <w:pPr>
              <w:pStyle w:val="ListParagraph"/>
              <w:numPr>
                <w:ilvl w:val="2"/>
                <w:numId w:val="7"/>
              </w:numPr>
              <w:shd w:val="clear" w:color="auto" w:fill="FFFFFF"/>
              <w:rPr>
                <w:rFonts w:ascii="Candara" w:hAnsi="Candara" w:cstheme="majorHAnsi"/>
              </w:rPr>
            </w:pPr>
            <w:r>
              <w:rPr>
                <w:rFonts w:ascii="Candara" w:hAnsi="Candara" w:cstheme="majorHAnsi"/>
              </w:rPr>
              <w:t xml:space="preserve">OHA is just starting conversations with CBOs but the intention is that their </w:t>
            </w:r>
            <w:r w:rsidR="00D3510B">
              <w:rPr>
                <w:rFonts w:ascii="Candara" w:hAnsi="Candara" w:cstheme="majorHAnsi"/>
              </w:rPr>
              <w:t>w</w:t>
            </w:r>
            <w:r>
              <w:rPr>
                <w:rFonts w:ascii="Candara" w:hAnsi="Candara" w:cstheme="majorHAnsi"/>
              </w:rPr>
              <w:t>ork</w:t>
            </w:r>
            <w:r w:rsidR="00D3510B">
              <w:rPr>
                <w:rFonts w:ascii="Candara" w:hAnsi="Candara" w:cstheme="majorHAnsi"/>
              </w:rPr>
              <w:t xml:space="preserve"> </w:t>
            </w:r>
            <w:r>
              <w:rPr>
                <w:rFonts w:ascii="Candara" w:hAnsi="Candara" w:cstheme="majorHAnsi"/>
              </w:rPr>
              <w:lastRenderedPageBreak/>
              <w:t>plans demonstrate that they are addressing at least one of th</w:t>
            </w:r>
            <w:r w:rsidR="00D3510B">
              <w:rPr>
                <w:rFonts w:ascii="Candara" w:hAnsi="Candara" w:cstheme="majorHAnsi"/>
              </w:rPr>
              <w:t>ose</w:t>
            </w:r>
            <w:r>
              <w:rPr>
                <w:rFonts w:ascii="Candara" w:hAnsi="Candara" w:cstheme="majorHAnsi"/>
              </w:rPr>
              <w:t xml:space="preserve"> metrics.</w:t>
            </w:r>
          </w:p>
          <w:p w14:paraId="5683C3C2" w14:textId="15D4CC00" w:rsidR="00B1062C" w:rsidRDefault="00B1062C" w:rsidP="00B1062C">
            <w:pPr>
              <w:pStyle w:val="ListParagraph"/>
              <w:numPr>
                <w:ilvl w:val="1"/>
                <w:numId w:val="7"/>
              </w:numPr>
              <w:shd w:val="clear" w:color="auto" w:fill="FFFFFF"/>
              <w:rPr>
                <w:rFonts w:ascii="Candara" w:hAnsi="Candara" w:cstheme="majorHAnsi"/>
              </w:rPr>
            </w:pPr>
            <w:r>
              <w:rPr>
                <w:rFonts w:ascii="Candara" w:hAnsi="Candara" w:cstheme="majorHAnsi"/>
              </w:rPr>
              <w:t xml:space="preserve">Is everybody receiving the CDC </w:t>
            </w:r>
            <w:r w:rsidR="00793EF3">
              <w:rPr>
                <w:rFonts w:ascii="Candara" w:hAnsi="Candara" w:cstheme="majorHAnsi"/>
              </w:rPr>
              <w:t xml:space="preserve">public health </w:t>
            </w:r>
            <w:r>
              <w:rPr>
                <w:rFonts w:ascii="Candara" w:hAnsi="Candara" w:cstheme="majorHAnsi"/>
              </w:rPr>
              <w:t xml:space="preserve">infrastructure funds? </w:t>
            </w:r>
          </w:p>
          <w:p w14:paraId="17F9DB12" w14:textId="3FC8C586" w:rsidR="00B1062C" w:rsidRDefault="00B1062C" w:rsidP="00B1062C">
            <w:pPr>
              <w:pStyle w:val="ListParagraph"/>
              <w:numPr>
                <w:ilvl w:val="2"/>
                <w:numId w:val="7"/>
              </w:numPr>
              <w:shd w:val="clear" w:color="auto" w:fill="FFFFFF"/>
              <w:rPr>
                <w:rFonts w:ascii="Candara" w:hAnsi="Candara" w:cstheme="majorHAnsi"/>
              </w:rPr>
            </w:pPr>
            <w:r>
              <w:rPr>
                <w:rFonts w:ascii="Candara" w:hAnsi="Candara" w:cstheme="majorHAnsi"/>
              </w:rPr>
              <w:t>CBOs</w:t>
            </w:r>
            <w:r w:rsidR="00FC6EA8">
              <w:rPr>
                <w:rFonts w:ascii="Candara" w:hAnsi="Candara" w:cstheme="majorHAnsi"/>
              </w:rPr>
              <w:t>,</w:t>
            </w:r>
            <w:r w:rsidR="00586524">
              <w:rPr>
                <w:rFonts w:ascii="Candara" w:hAnsi="Candara" w:cstheme="majorHAnsi"/>
              </w:rPr>
              <w:t xml:space="preserve"> Tribes</w:t>
            </w:r>
            <w:r>
              <w:rPr>
                <w:rFonts w:ascii="Candara" w:hAnsi="Candara" w:cstheme="majorHAnsi"/>
              </w:rPr>
              <w:t xml:space="preserve"> and LPHAs are </w:t>
            </w:r>
            <w:r w:rsidR="00F95C40">
              <w:rPr>
                <w:rFonts w:ascii="Candara" w:hAnsi="Candara" w:cstheme="majorHAnsi"/>
              </w:rPr>
              <w:t xml:space="preserve">receiving PH Infrastructure funds. </w:t>
            </w:r>
          </w:p>
          <w:p w14:paraId="67560319" w14:textId="77777777" w:rsidR="00B1062C" w:rsidRDefault="00B1062C" w:rsidP="00B1062C">
            <w:pPr>
              <w:pStyle w:val="ListParagraph"/>
              <w:numPr>
                <w:ilvl w:val="1"/>
                <w:numId w:val="7"/>
              </w:numPr>
              <w:shd w:val="clear" w:color="auto" w:fill="FFFFFF"/>
              <w:rPr>
                <w:rFonts w:ascii="Candara" w:hAnsi="Candara" w:cstheme="majorHAnsi"/>
              </w:rPr>
            </w:pPr>
            <w:r>
              <w:rPr>
                <w:rFonts w:ascii="Candara" w:hAnsi="Candara" w:cstheme="majorHAnsi"/>
              </w:rPr>
              <w:t>What is the time commitment to join the working group?</w:t>
            </w:r>
          </w:p>
          <w:p w14:paraId="69C1D3CF" w14:textId="77777777" w:rsidR="00B1062C" w:rsidRDefault="00B1062C" w:rsidP="00B1062C">
            <w:pPr>
              <w:pStyle w:val="ListParagraph"/>
              <w:numPr>
                <w:ilvl w:val="2"/>
                <w:numId w:val="7"/>
              </w:numPr>
              <w:shd w:val="clear" w:color="auto" w:fill="FFFFFF"/>
              <w:rPr>
                <w:rFonts w:ascii="Candara" w:hAnsi="Candara" w:cstheme="majorHAnsi"/>
              </w:rPr>
            </w:pPr>
            <w:r>
              <w:rPr>
                <w:rFonts w:ascii="Candara" w:hAnsi="Candara" w:cstheme="majorHAnsi"/>
              </w:rPr>
              <w:t>Starting sometime in the end of October – before Thanksgiving, the working group will start meeting bi-weekly for an hour. Depending on the work, this can run through February. After that, the meeting would run once a month.</w:t>
            </w:r>
          </w:p>
          <w:p w14:paraId="4BE7A475" w14:textId="77777777" w:rsidR="00B1062C" w:rsidRDefault="00B1062C" w:rsidP="00B1062C">
            <w:pPr>
              <w:pStyle w:val="ListParagraph"/>
              <w:numPr>
                <w:ilvl w:val="1"/>
                <w:numId w:val="7"/>
              </w:numPr>
              <w:shd w:val="clear" w:color="auto" w:fill="FFFFFF"/>
              <w:rPr>
                <w:rFonts w:ascii="Candara" w:hAnsi="Candara" w:cstheme="majorHAnsi"/>
              </w:rPr>
            </w:pPr>
            <w:r>
              <w:rPr>
                <w:rFonts w:ascii="Candara" w:hAnsi="Candara" w:cstheme="majorHAnsi"/>
              </w:rPr>
              <w:t>How many members should be on this group?</w:t>
            </w:r>
          </w:p>
          <w:p w14:paraId="109D0ACD" w14:textId="4B06FC38" w:rsidR="00B1062C" w:rsidRDefault="00B1062C" w:rsidP="00B1062C">
            <w:pPr>
              <w:pStyle w:val="ListParagraph"/>
              <w:numPr>
                <w:ilvl w:val="2"/>
                <w:numId w:val="7"/>
              </w:numPr>
              <w:shd w:val="clear" w:color="auto" w:fill="FFFFFF"/>
              <w:rPr>
                <w:rFonts w:ascii="Candara" w:hAnsi="Candara" w:cstheme="majorHAnsi"/>
              </w:rPr>
            </w:pPr>
            <w:r>
              <w:rPr>
                <w:rFonts w:ascii="Candara" w:hAnsi="Candara" w:cstheme="majorHAnsi"/>
              </w:rPr>
              <w:t>It’s been 10-12</w:t>
            </w:r>
            <w:r w:rsidR="00C22291">
              <w:rPr>
                <w:rFonts w:ascii="Candara" w:hAnsi="Candara" w:cstheme="majorHAnsi"/>
              </w:rPr>
              <w:t xml:space="preserve">, possible could be more. </w:t>
            </w:r>
            <w:r>
              <w:rPr>
                <w:rFonts w:ascii="Candara" w:hAnsi="Candara" w:cstheme="majorHAnsi"/>
              </w:rPr>
              <w:t xml:space="preserve"> </w:t>
            </w:r>
          </w:p>
          <w:p w14:paraId="73B41C55" w14:textId="77777777" w:rsidR="00B1062C" w:rsidRDefault="00B1062C" w:rsidP="00B1062C">
            <w:pPr>
              <w:pStyle w:val="ListParagraph"/>
              <w:numPr>
                <w:ilvl w:val="0"/>
                <w:numId w:val="7"/>
              </w:numPr>
              <w:shd w:val="clear" w:color="auto" w:fill="FFFFFF"/>
              <w:rPr>
                <w:rFonts w:ascii="Candara" w:hAnsi="Candara" w:cstheme="majorHAnsi"/>
              </w:rPr>
            </w:pPr>
            <w:r>
              <w:rPr>
                <w:rFonts w:ascii="Candara" w:hAnsi="Candara" w:cstheme="majorHAnsi"/>
              </w:rPr>
              <w:t xml:space="preserve">It would be great to have representation from each group being evaluated. </w:t>
            </w:r>
          </w:p>
          <w:p w14:paraId="11EDB57A" w14:textId="4A960E37" w:rsidR="00B1062C" w:rsidRPr="00B1062C" w:rsidRDefault="00115BF7" w:rsidP="00B1062C">
            <w:pPr>
              <w:pStyle w:val="ListParagraph"/>
              <w:numPr>
                <w:ilvl w:val="0"/>
                <w:numId w:val="7"/>
              </w:numPr>
              <w:shd w:val="clear" w:color="auto" w:fill="FFFFFF"/>
              <w:rPr>
                <w:rFonts w:ascii="Candara" w:hAnsi="Candara" w:cstheme="majorHAnsi"/>
              </w:rPr>
            </w:pPr>
            <w:r>
              <w:rPr>
                <w:rFonts w:ascii="Candara" w:hAnsi="Candara" w:cstheme="majorHAnsi"/>
              </w:rPr>
              <w:t>OHA will send</w:t>
            </w:r>
            <w:r w:rsidR="00B1062C" w:rsidRPr="00B1062C">
              <w:rPr>
                <w:rFonts w:ascii="Candara" w:hAnsi="Candara" w:cstheme="majorHAnsi"/>
              </w:rPr>
              <w:t xml:space="preserve"> an email to </w:t>
            </w:r>
            <w:r>
              <w:rPr>
                <w:rFonts w:ascii="Candara" w:hAnsi="Candara" w:cstheme="majorHAnsi"/>
              </w:rPr>
              <w:t>LPH A</w:t>
            </w:r>
            <w:r w:rsidR="00B1062C" w:rsidRPr="00B1062C">
              <w:rPr>
                <w:rFonts w:ascii="Candara" w:hAnsi="Candara" w:cstheme="majorHAnsi"/>
              </w:rPr>
              <w:t xml:space="preserve">dministrators state-wide to see who is interested. </w:t>
            </w:r>
            <w:r>
              <w:rPr>
                <w:rFonts w:ascii="Candara" w:hAnsi="Candara" w:cstheme="majorHAnsi"/>
              </w:rPr>
              <w:t>This</w:t>
            </w:r>
            <w:r w:rsidR="00B1062C" w:rsidRPr="00B1062C">
              <w:rPr>
                <w:rFonts w:ascii="Candara" w:hAnsi="Candara" w:cstheme="majorHAnsi"/>
              </w:rPr>
              <w:t xml:space="preserve"> does not have to be a modernization coordinator, but someone that is familiar with the cross-section work.</w:t>
            </w:r>
          </w:p>
        </w:tc>
        <w:tc>
          <w:tcPr>
            <w:tcW w:w="1170" w:type="dxa"/>
          </w:tcPr>
          <w:p w14:paraId="6757B6E0" w14:textId="0491CAAE" w:rsidR="004019F9" w:rsidRPr="0096055E" w:rsidRDefault="00E87422" w:rsidP="004019F9">
            <w:pPr>
              <w:jc w:val="center"/>
              <w:rPr>
                <w:rFonts w:ascii="Candara" w:hAnsi="Candara" w:cstheme="majorHAnsi"/>
              </w:rPr>
            </w:pPr>
            <w:r>
              <w:rPr>
                <w:rFonts w:ascii="Candara" w:hAnsi="Candara" w:cstheme="majorHAnsi"/>
              </w:rPr>
              <w:lastRenderedPageBreak/>
              <w:t>Update/Discuss</w:t>
            </w:r>
          </w:p>
        </w:tc>
        <w:tc>
          <w:tcPr>
            <w:tcW w:w="1170" w:type="dxa"/>
          </w:tcPr>
          <w:p w14:paraId="2B0F9A00" w14:textId="7A0ACA64" w:rsidR="004019F9" w:rsidRPr="0096055E" w:rsidRDefault="00E87422" w:rsidP="004019F9">
            <w:pPr>
              <w:jc w:val="center"/>
              <w:rPr>
                <w:rFonts w:ascii="Candara" w:hAnsi="Candara" w:cstheme="majorHAnsi"/>
              </w:rPr>
            </w:pPr>
            <w:r>
              <w:rPr>
                <w:rFonts w:ascii="Candara" w:hAnsi="Candara" w:cstheme="majorHAnsi"/>
              </w:rPr>
              <w:t>Kusuma</w:t>
            </w:r>
          </w:p>
        </w:tc>
        <w:tc>
          <w:tcPr>
            <w:tcW w:w="720" w:type="dxa"/>
          </w:tcPr>
          <w:p w14:paraId="1093B7B0" w14:textId="1A2C064B" w:rsidR="004019F9" w:rsidRPr="0096055E" w:rsidRDefault="009C6A83" w:rsidP="004019F9">
            <w:pPr>
              <w:rPr>
                <w:rFonts w:ascii="Candara" w:hAnsi="Candara" w:cstheme="majorHAnsi"/>
              </w:rPr>
            </w:pPr>
            <w:r>
              <w:rPr>
                <w:rFonts w:ascii="Candara" w:hAnsi="Candara" w:cstheme="majorHAnsi"/>
              </w:rPr>
              <w:t>1</w:t>
            </w:r>
            <w:r w:rsidR="00E87422">
              <w:rPr>
                <w:rFonts w:ascii="Candara" w:hAnsi="Candara" w:cstheme="majorHAnsi"/>
              </w:rPr>
              <w:t>5</w:t>
            </w:r>
            <w:r w:rsidR="004019F9" w:rsidRPr="0096055E">
              <w:rPr>
                <w:rFonts w:ascii="Candara" w:hAnsi="Candara" w:cstheme="majorHAnsi"/>
              </w:rPr>
              <w:t>’</w:t>
            </w:r>
          </w:p>
        </w:tc>
      </w:tr>
      <w:tr w:rsidR="005D78E6" w:rsidRPr="0096055E" w14:paraId="5F33B0B7" w14:textId="77777777" w:rsidTr="008B3697">
        <w:trPr>
          <w:jc w:val="center"/>
        </w:trPr>
        <w:tc>
          <w:tcPr>
            <w:tcW w:w="1525" w:type="dxa"/>
          </w:tcPr>
          <w:p w14:paraId="4256D7D2" w14:textId="59B0D9A1" w:rsidR="005D78E6" w:rsidRDefault="005D78E6" w:rsidP="004019F9">
            <w:pPr>
              <w:rPr>
                <w:rFonts w:ascii="Candara" w:hAnsi="Candara" w:cstheme="majorHAnsi"/>
              </w:rPr>
            </w:pPr>
            <w:r>
              <w:rPr>
                <w:rFonts w:ascii="Candara" w:hAnsi="Candara" w:cstheme="majorHAnsi"/>
              </w:rPr>
              <w:t>PE Updates for accountability metrics</w:t>
            </w:r>
          </w:p>
        </w:tc>
        <w:tc>
          <w:tcPr>
            <w:tcW w:w="6750" w:type="dxa"/>
            <w:gridSpan w:val="2"/>
          </w:tcPr>
          <w:p w14:paraId="23E9F317" w14:textId="7CF38513" w:rsidR="005D78E6" w:rsidRDefault="005D78E6" w:rsidP="00594ED3">
            <w:pPr>
              <w:numPr>
                <w:ilvl w:val="0"/>
                <w:numId w:val="5"/>
              </w:numPr>
              <w:shd w:val="clear" w:color="auto" w:fill="FFFFFF"/>
              <w:spacing w:before="100" w:beforeAutospacing="1" w:after="100" w:afterAutospacing="1"/>
              <w:ind w:left="360"/>
              <w:rPr>
                <w:rFonts w:ascii="Candara" w:hAnsi="Candara" w:cstheme="majorHAnsi"/>
              </w:rPr>
            </w:pPr>
            <w:r>
              <w:rPr>
                <w:rFonts w:ascii="Candara" w:hAnsi="Candara" w:cstheme="majorHAnsi"/>
              </w:rPr>
              <w:t>Updated on section 3b and 3c of program of program element</w:t>
            </w:r>
          </w:p>
          <w:p w14:paraId="2997446F" w14:textId="77777777" w:rsidR="00B1062C" w:rsidRDefault="00B1062C" w:rsidP="00B1062C">
            <w:pPr>
              <w:pStyle w:val="ListParagraph"/>
              <w:numPr>
                <w:ilvl w:val="0"/>
                <w:numId w:val="8"/>
              </w:numPr>
              <w:shd w:val="clear" w:color="auto" w:fill="FFFFFF"/>
              <w:rPr>
                <w:rFonts w:ascii="Candara" w:hAnsi="Candara" w:cstheme="majorHAnsi"/>
              </w:rPr>
            </w:pPr>
            <w:r>
              <w:rPr>
                <w:rFonts w:ascii="Candara" w:hAnsi="Candara" w:cstheme="majorHAnsi"/>
              </w:rPr>
              <w:t>Today’s conversation is to frame the discussion. Next month, we’ll talk about potential language changes. Once process measures are adopted in December, we hope to get this passed by the committee and CLHO in December – January.</w:t>
            </w:r>
          </w:p>
          <w:p w14:paraId="2B292334" w14:textId="77777777" w:rsidR="00B1062C" w:rsidRDefault="00B1062C" w:rsidP="00B1062C">
            <w:pPr>
              <w:pStyle w:val="ListParagraph"/>
              <w:numPr>
                <w:ilvl w:val="0"/>
                <w:numId w:val="8"/>
              </w:numPr>
              <w:shd w:val="clear" w:color="auto" w:fill="FFFFFF"/>
              <w:rPr>
                <w:rFonts w:ascii="Candara" w:hAnsi="Candara" w:cstheme="majorHAnsi"/>
              </w:rPr>
            </w:pPr>
            <w:r>
              <w:rPr>
                <w:rFonts w:ascii="Candara" w:hAnsi="Candara" w:cstheme="majorHAnsi"/>
              </w:rPr>
              <w:t>PE51 Update – Section 3b:</w:t>
            </w:r>
          </w:p>
          <w:p w14:paraId="6438434D" w14:textId="03255648" w:rsidR="00B1062C" w:rsidRDefault="00B1062C" w:rsidP="00B1062C">
            <w:pPr>
              <w:pStyle w:val="ListParagraph"/>
              <w:numPr>
                <w:ilvl w:val="1"/>
                <w:numId w:val="8"/>
              </w:numPr>
              <w:shd w:val="clear" w:color="auto" w:fill="FFFFFF"/>
              <w:rPr>
                <w:rFonts w:ascii="Candara" w:hAnsi="Candara" w:cstheme="majorHAnsi"/>
              </w:rPr>
            </w:pPr>
            <w:r>
              <w:rPr>
                <w:rFonts w:ascii="Candara" w:hAnsi="Candara" w:cstheme="majorHAnsi"/>
              </w:rPr>
              <w:t>“LPHA is not required to select the metrics as an area of focus…” This needs to be changed to reflect</w:t>
            </w:r>
            <w:r w:rsidR="00115BF7">
              <w:rPr>
                <w:rFonts w:ascii="Candara" w:hAnsi="Candara" w:cstheme="majorHAnsi"/>
              </w:rPr>
              <w:t xml:space="preserve"> that</w:t>
            </w:r>
            <w:r>
              <w:rPr>
                <w:rFonts w:ascii="Candara" w:hAnsi="Candara" w:cstheme="majorHAnsi"/>
              </w:rPr>
              <w:t xml:space="preserve"> LPHA</w:t>
            </w:r>
            <w:r w:rsidR="00115BF7">
              <w:rPr>
                <w:rFonts w:ascii="Candara" w:hAnsi="Candara" w:cstheme="majorHAnsi"/>
              </w:rPr>
              <w:t>s</w:t>
            </w:r>
            <w:r>
              <w:rPr>
                <w:rFonts w:ascii="Candara" w:hAnsi="Candara" w:cstheme="majorHAnsi"/>
              </w:rPr>
              <w:t xml:space="preserve"> </w:t>
            </w:r>
            <w:r w:rsidR="00115BF7">
              <w:rPr>
                <w:rFonts w:ascii="Candara" w:hAnsi="Candara" w:cstheme="majorHAnsi"/>
              </w:rPr>
              <w:t>are</w:t>
            </w:r>
            <w:r>
              <w:rPr>
                <w:rFonts w:ascii="Candara" w:hAnsi="Candara" w:cstheme="majorHAnsi"/>
              </w:rPr>
              <w:t xml:space="preserve"> working toward these metrics.</w:t>
            </w:r>
          </w:p>
          <w:p w14:paraId="5D7AD0C4" w14:textId="77777777" w:rsidR="00B1062C" w:rsidRDefault="00B1062C" w:rsidP="00B1062C">
            <w:pPr>
              <w:pStyle w:val="ListParagraph"/>
              <w:numPr>
                <w:ilvl w:val="1"/>
                <w:numId w:val="8"/>
              </w:numPr>
              <w:shd w:val="clear" w:color="auto" w:fill="FFFFFF"/>
              <w:rPr>
                <w:rFonts w:ascii="Candara" w:hAnsi="Candara" w:cstheme="majorHAnsi"/>
              </w:rPr>
            </w:pPr>
            <w:r>
              <w:rPr>
                <w:rFonts w:ascii="Candara" w:hAnsi="Candara" w:cstheme="majorHAnsi"/>
              </w:rPr>
              <w:t xml:space="preserve">“Public Health Accountability Process Measures will be adopted…” Modify to say more about how LPHAs will work towards these process measures. </w:t>
            </w:r>
          </w:p>
          <w:p w14:paraId="4BA7C957" w14:textId="77777777" w:rsidR="00B1062C" w:rsidRDefault="00B1062C" w:rsidP="00B1062C">
            <w:pPr>
              <w:pStyle w:val="ListParagraph"/>
              <w:numPr>
                <w:ilvl w:val="0"/>
                <w:numId w:val="8"/>
              </w:numPr>
              <w:shd w:val="clear" w:color="auto" w:fill="FFFFFF"/>
              <w:rPr>
                <w:rFonts w:ascii="Candara" w:hAnsi="Candara" w:cstheme="majorHAnsi"/>
              </w:rPr>
            </w:pPr>
            <w:r>
              <w:rPr>
                <w:rFonts w:ascii="Candara" w:hAnsi="Candara" w:cstheme="majorHAnsi"/>
              </w:rPr>
              <w:t>PE51 Update – Section 4:</w:t>
            </w:r>
          </w:p>
          <w:p w14:paraId="5729DDE7" w14:textId="77777777" w:rsidR="00B1062C" w:rsidRDefault="00B1062C" w:rsidP="00B1062C">
            <w:pPr>
              <w:pStyle w:val="ListParagraph"/>
              <w:numPr>
                <w:ilvl w:val="1"/>
                <w:numId w:val="8"/>
              </w:numPr>
              <w:shd w:val="clear" w:color="auto" w:fill="FFFFFF"/>
              <w:rPr>
                <w:rFonts w:ascii="Candara" w:hAnsi="Candara" w:cstheme="majorHAnsi"/>
              </w:rPr>
            </w:pPr>
            <w:r>
              <w:rPr>
                <w:rFonts w:ascii="Candara" w:hAnsi="Candara" w:cstheme="majorHAnsi"/>
              </w:rPr>
              <w:t xml:space="preserve">“…10% or more within any individual budget category may only be made with OHA approval” Will change to 25% or more giving a little more flexibility to make changes without approval. </w:t>
            </w:r>
          </w:p>
          <w:p w14:paraId="25451E31" w14:textId="079AC2A5" w:rsidR="00B1062C" w:rsidRPr="00B1062C" w:rsidRDefault="00B1062C" w:rsidP="00B1062C">
            <w:pPr>
              <w:pStyle w:val="ListParagraph"/>
              <w:numPr>
                <w:ilvl w:val="0"/>
                <w:numId w:val="8"/>
              </w:numPr>
              <w:shd w:val="clear" w:color="auto" w:fill="FFFFFF"/>
              <w:rPr>
                <w:rFonts w:ascii="Candara" w:hAnsi="Candara" w:cstheme="majorHAnsi"/>
              </w:rPr>
            </w:pPr>
            <w:r w:rsidRPr="00B1062C">
              <w:rPr>
                <w:rFonts w:ascii="Candara" w:hAnsi="Candara" w:cstheme="majorHAnsi"/>
              </w:rPr>
              <w:t>No questions. Andrew will work on language and bring back next month for discussion.</w:t>
            </w:r>
          </w:p>
          <w:p w14:paraId="18A258D3" w14:textId="7FE589F2" w:rsidR="00B1062C" w:rsidRDefault="00B1062C" w:rsidP="00B1062C">
            <w:pPr>
              <w:shd w:val="clear" w:color="auto" w:fill="FFFFFF"/>
              <w:spacing w:before="100" w:beforeAutospacing="1" w:after="100" w:afterAutospacing="1"/>
              <w:rPr>
                <w:rFonts w:ascii="Candara" w:hAnsi="Candara" w:cstheme="majorHAnsi"/>
              </w:rPr>
            </w:pPr>
          </w:p>
        </w:tc>
        <w:tc>
          <w:tcPr>
            <w:tcW w:w="1170" w:type="dxa"/>
          </w:tcPr>
          <w:p w14:paraId="27365FB6" w14:textId="6073971C" w:rsidR="005D78E6" w:rsidRDefault="005D78E6" w:rsidP="004019F9">
            <w:pPr>
              <w:jc w:val="center"/>
              <w:rPr>
                <w:rFonts w:ascii="Candara" w:hAnsi="Candara" w:cstheme="majorHAnsi"/>
              </w:rPr>
            </w:pPr>
            <w:r>
              <w:rPr>
                <w:rFonts w:ascii="Candara" w:hAnsi="Candara" w:cstheme="majorHAnsi"/>
              </w:rPr>
              <w:t>Update</w:t>
            </w:r>
          </w:p>
        </w:tc>
        <w:tc>
          <w:tcPr>
            <w:tcW w:w="1170" w:type="dxa"/>
          </w:tcPr>
          <w:p w14:paraId="6C028069" w14:textId="72C3F44B" w:rsidR="005D78E6" w:rsidRDefault="005D78E6" w:rsidP="004019F9">
            <w:pPr>
              <w:jc w:val="center"/>
              <w:rPr>
                <w:rFonts w:ascii="Candara" w:hAnsi="Candara" w:cstheme="majorHAnsi"/>
              </w:rPr>
            </w:pPr>
            <w:r>
              <w:rPr>
                <w:rFonts w:ascii="Candara" w:hAnsi="Candara" w:cstheme="majorHAnsi"/>
              </w:rPr>
              <w:t>Andrew</w:t>
            </w:r>
          </w:p>
        </w:tc>
        <w:tc>
          <w:tcPr>
            <w:tcW w:w="720" w:type="dxa"/>
          </w:tcPr>
          <w:p w14:paraId="37053E4C" w14:textId="70CFCCBD" w:rsidR="005D78E6" w:rsidRDefault="005D78E6" w:rsidP="004019F9">
            <w:pPr>
              <w:rPr>
                <w:rFonts w:ascii="Candara" w:hAnsi="Candara" w:cstheme="majorHAnsi"/>
              </w:rPr>
            </w:pPr>
            <w:r>
              <w:rPr>
                <w:rFonts w:ascii="Candara" w:hAnsi="Candara" w:cstheme="majorHAnsi"/>
              </w:rPr>
              <w:t>10’</w:t>
            </w:r>
          </w:p>
        </w:tc>
      </w:tr>
      <w:tr w:rsidR="00FC658D" w:rsidRPr="0096055E" w14:paraId="2759829A" w14:textId="77777777" w:rsidTr="008B3697">
        <w:trPr>
          <w:trHeight w:val="1313"/>
          <w:jc w:val="center"/>
        </w:trPr>
        <w:tc>
          <w:tcPr>
            <w:tcW w:w="1525" w:type="dxa"/>
          </w:tcPr>
          <w:p w14:paraId="332A23EA" w14:textId="4972F0F5" w:rsidR="00FC658D" w:rsidRDefault="00E87422" w:rsidP="004019F9">
            <w:pPr>
              <w:rPr>
                <w:rFonts w:ascii="Candara" w:hAnsi="Candara" w:cstheme="majorHAnsi"/>
              </w:rPr>
            </w:pPr>
            <w:r>
              <w:rPr>
                <w:rFonts w:ascii="Candara" w:hAnsi="Candara" w:cstheme="majorHAnsi"/>
              </w:rPr>
              <w:lastRenderedPageBreak/>
              <w:t>Summary of CLHO Retreat Modernization Discussion</w:t>
            </w:r>
          </w:p>
        </w:tc>
        <w:tc>
          <w:tcPr>
            <w:tcW w:w="6750" w:type="dxa"/>
            <w:gridSpan w:val="2"/>
          </w:tcPr>
          <w:p w14:paraId="202EE381" w14:textId="77777777" w:rsidR="00FC658D" w:rsidRDefault="00E87422" w:rsidP="00594ED3">
            <w:pPr>
              <w:numPr>
                <w:ilvl w:val="0"/>
                <w:numId w:val="5"/>
              </w:numPr>
              <w:shd w:val="clear" w:color="auto" w:fill="FFFFFF"/>
              <w:spacing w:before="100" w:beforeAutospacing="1" w:after="100" w:afterAutospacing="1"/>
              <w:ind w:left="360"/>
              <w:rPr>
                <w:rFonts w:ascii="Candara" w:hAnsi="Candara" w:cstheme="majorHAnsi"/>
              </w:rPr>
            </w:pPr>
            <w:r>
              <w:rPr>
                <w:rFonts w:ascii="Candara" w:hAnsi="Candara" w:cstheme="majorHAnsi"/>
              </w:rPr>
              <w:t xml:space="preserve">Provide a summary of the discussion and feedback from the CLHO Retreat  </w:t>
            </w:r>
          </w:p>
          <w:p w14:paraId="218D72A7" w14:textId="77777777" w:rsidR="00B1062C" w:rsidRDefault="00B1062C" w:rsidP="00B1062C">
            <w:pPr>
              <w:pStyle w:val="ListParagraph"/>
              <w:numPr>
                <w:ilvl w:val="0"/>
                <w:numId w:val="10"/>
              </w:numPr>
              <w:shd w:val="clear" w:color="auto" w:fill="FFFFFF"/>
              <w:rPr>
                <w:rFonts w:ascii="Candara" w:hAnsi="Candara" w:cstheme="majorHAnsi"/>
              </w:rPr>
            </w:pPr>
            <w:r>
              <w:rPr>
                <w:rFonts w:ascii="Candara" w:hAnsi="Candara" w:cstheme="majorHAnsi"/>
              </w:rPr>
              <w:t>There was an overall presentation, then we broke out into three groups, each focused on a different aspect including the assessment and evaluation, who should be involved in the overall work, and alignment with other plans.</w:t>
            </w:r>
          </w:p>
          <w:p w14:paraId="382755B3" w14:textId="223AAF02" w:rsidR="00B1062C" w:rsidRDefault="00B1062C" w:rsidP="00B1062C">
            <w:pPr>
              <w:pStyle w:val="ListParagraph"/>
              <w:numPr>
                <w:ilvl w:val="1"/>
                <w:numId w:val="10"/>
              </w:numPr>
              <w:shd w:val="clear" w:color="auto" w:fill="FFFFFF"/>
              <w:rPr>
                <w:rFonts w:ascii="Candara" w:hAnsi="Candara" w:cstheme="majorHAnsi"/>
              </w:rPr>
            </w:pPr>
            <w:r>
              <w:rPr>
                <w:rFonts w:ascii="Candara" w:hAnsi="Candara" w:cstheme="majorHAnsi"/>
              </w:rPr>
              <w:t>Assessment and evaluation group: While there was not a firm agreement on what next steps should be, the consensus was some form of an assessment is helpful and it is preferred to not have to redo a full assessment. However, we are using an assessment that was created in 2015 to judge where we are at in implementation, and to request funding from legislature. There are concerns that going to legislature with the same dollar amount from 201</w:t>
            </w:r>
            <w:r w:rsidR="00F30DB3">
              <w:rPr>
                <w:rFonts w:ascii="Candara" w:hAnsi="Candara" w:cstheme="majorHAnsi"/>
              </w:rPr>
              <w:t>5 would not be enough</w:t>
            </w:r>
            <w:r>
              <w:rPr>
                <w:rFonts w:ascii="Candara" w:hAnsi="Candara" w:cstheme="majorHAnsi"/>
              </w:rPr>
              <w:t xml:space="preserve"> to achieve implementation with that funding even if full funding was given. </w:t>
            </w:r>
          </w:p>
          <w:p w14:paraId="4252A100" w14:textId="129FE514" w:rsidR="00B1062C" w:rsidRDefault="00B1062C" w:rsidP="00B1062C">
            <w:pPr>
              <w:pStyle w:val="ListParagraph"/>
              <w:numPr>
                <w:ilvl w:val="2"/>
                <w:numId w:val="10"/>
              </w:numPr>
              <w:shd w:val="clear" w:color="auto" w:fill="FFFFFF"/>
              <w:rPr>
                <w:rFonts w:ascii="Candara" w:hAnsi="Candara" w:cstheme="majorHAnsi"/>
              </w:rPr>
            </w:pPr>
            <w:r w:rsidRPr="00B1062C">
              <w:rPr>
                <w:rFonts w:ascii="Candara" w:hAnsi="Candara" w:cstheme="majorHAnsi"/>
              </w:rPr>
              <w:t xml:space="preserve">How can we create an assessment that is not so labor intensive, but will get us to a place where we are using accurate numbers that will reflect what we need to do this work, and where we are currently with modernization? </w:t>
            </w:r>
          </w:p>
          <w:p w14:paraId="59145A3D" w14:textId="1F6F891E" w:rsidR="00B2524D" w:rsidRDefault="009F5306" w:rsidP="00B1062C">
            <w:pPr>
              <w:pStyle w:val="ListParagraph"/>
              <w:numPr>
                <w:ilvl w:val="2"/>
                <w:numId w:val="10"/>
              </w:numPr>
              <w:shd w:val="clear" w:color="auto" w:fill="FFFFFF"/>
              <w:rPr>
                <w:rFonts w:ascii="Candara" w:hAnsi="Candara" w:cstheme="majorHAnsi"/>
              </w:rPr>
            </w:pPr>
            <w:r>
              <w:rPr>
                <w:rFonts w:ascii="Candara" w:hAnsi="Candara" w:cstheme="majorHAnsi"/>
              </w:rPr>
              <w:t xml:space="preserve">Possibly </w:t>
            </w:r>
            <w:r w:rsidR="00B2524D">
              <w:rPr>
                <w:rFonts w:ascii="Candara" w:hAnsi="Candara" w:cstheme="majorHAnsi"/>
              </w:rPr>
              <w:t>us</w:t>
            </w:r>
            <w:r>
              <w:rPr>
                <w:rFonts w:ascii="Candara" w:hAnsi="Candara" w:cstheme="majorHAnsi"/>
              </w:rPr>
              <w:t>e</w:t>
            </w:r>
            <w:r w:rsidR="00B2524D">
              <w:rPr>
                <w:rFonts w:ascii="Candara" w:hAnsi="Candara" w:cstheme="majorHAnsi"/>
              </w:rPr>
              <w:t xml:space="preserve"> the 2015 assessment and recreat</w:t>
            </w:r>
            <w:r>
              <w:rPr>
                <w:rFonts w:ascii="Candara" w:hAnsi="Candara" w:cstheme="majorHAnsi"/>
              </w:rPr>
              <w:t>e</w:t>
            </w:r>
            <w:r w:rsidR="00B2524D">
              <w:rPr>
                <w:rFonts w:ascii="Candara" w:hAnsi="Candara" w:cstheme="majorHAnsi"/>
              </w:rPr>
              <w:t xml:space="preserve"> it with less granular detail </w:t>
            </w:r>
          </w:p>
          <w:p w14:paraId="4CD1E677" w14:textId="3E01FCE5" w:rsidR="00A3474C" w:rsidRDefault="00A3474C" w:rsidP="00B1062C">
            <w:pPr>
              <w:pStyle w:val="ListParagraph"/>
              <w:numPr>
                <w:ilvl w:val="2"/>
                <w:numId w:val="10"/>
              </w:numPr>
              <w:shd w:val="clear" w:color="auto" w:fill="FFFFFF"/>
              <w:rPr>
                <w:rFonts w:ascii="Candara" w:hAnsi="Candara" w:cstheme="majorHAnsi"/>
              </w:rPr>
            </w:pPr>
            <w:r>
              <w:rPr>
                <w:rFonts w:ascii="Candara" w:hAnsi="Candara" w:cstheme="majorHAnsi"/>
              </w:rPr>
              <w:t xml:space="preserve">Ask to OHA: How can we do this work in chunks?  </w:t>
            </w:r>
          </w:p>
          <w:p w14:paraId="1FBBEC38" w14:textId="5BF50EF3" w:rsidR="00C95035" w:rsidRDefault="00A3474C" w:rsidP="00C0379A">
            <w:pPr>
              <w:pStyle w:val="ListParagraph"/>
              <w:numPr>
                <w:ilvl w:val="1"/>
                <w:numId w:val="10"/>
              </w:numPr>
              <w:shd w:val="clear" w:color="auto" w:fill="FFFFFF"/>
              <w:rPr>
                <w:rFonts w:ascii="Candara" w:hAnsi="Candara" w:cstheme="majorHAnsi"/>
              </w:rPr>
            </w:pPr>
            <w:r>
              <w:rPr>
                <w:rFonts w:ascii="Candara" w:hAnsi="Candara" w:cstheme="majorHAnsi"/>
              </w:rPr>
              <w:t xml:space="preserve">Alignment across plans: The group recognized that there is a strong need to develop a </w:t>
            </w:r>
            <w:r w:rsidR="00C95035">
              <w:rPr>
                <w:rFonts w:ascii="Candara" w:hAnsi="Candara" w:cstheme="majorHAnsi"/>
              </w:rPr>
              <w:t>strategic plan that incorporate</w:t>
            </w:r>
            <w:r w:rsidR="001A4F6B">
              <w:rPr>
                <w:rFonts w:ascii="Candara" w:hAnsi="Candara" w:cstheme="majorHAnsi"/>
              </w:rPr>
              <w:t>s</w:t>
            </w:r>
            <w:r w:rsidR="00C95035">
              <w:rPr>
                <w:rFonts w:ascii="Candara" w:hAnsi="Candara" w:cstheme="majorHAnsi"/>
              </w:rPr>
              <w:t xml:space="preserve"> all agency priorities. We did not come up with how to make that happen. </w:t>
            </w:r>
          </w:p>
          <w:p w14:paraId="6CB6ADAE" w14:textId="386C9B23" w:rsidR="004972A6" w:rsidRDefault="00901BCE" w:rsidP="004972A6">
            <w:pPr>
              <w:pStyle w:val="ListParagraph"/>
              <w:numPr>
                <w:ilvl w:val="1"/>
                <w:numId w:val="10"/>
              </w:numPr>
              <w:shd w:val="clear" w:color="auto" w:fill="FFFFFF"/>
              <w:rPr>
                <w:rFonts w:ascii="Candara" w:hAnsi="Candara" w:cstheme="majorHAnsi"/>
              </w:rPr>
            </w:pPr>
            <w:r>
              <w:rPr>
                <w:rFonts w:ascii="Candara" w:hAnsi="Candara" w:cstheme="majorHAnsi"/>
              </w:rPr>
              <w:t>R</w:t>
            </w:r>
            <w:r w:rsidR="00C0379A">
              <w:rPr>
                <w:rFonts w:ascii="Candara" w:hAnsi="Candara" w:cstheme="majorHAnsi"/>
              </w:rPr>
              <w:t xml:space="preserve">elook at the timeline for completing assessment and plan. Concerns that we may lose modernization funding if we push </w:t>
            </w:r>
            <w:r>
              <w:rPr>
                <w:rFonts w:ascii="Candara" w:hAnsi="Candara" w:cstheme="majorHAnsi"/>
              </w:rPr>
              <w:t xml:space="preserve">it </w:t>
            </w:r>
            <w:r w:rsidR="00C0379A">
              <w:rPr>
                <w:rFonts w:ascii="Candara" w:hAnsi="Candara" w:cstheme="majorHAnsi"/>
              </w:rPr>
              <w:t xml:space="preserve">off too long. </w:t>
            </w:r>
          </w:p>
          <w:p w14:paraId="788A3B28" w14:textId="586D766C" w:rsidR="004972A6" w:rsidRDefault="004972A6" w:rsidP="00427542">
            <w:pPr>
              <w:pStyle w:val="ListParagraph"/>
              <w:numPr>
                <w:ilvl w:val="2"/>
                <w:numId w:val="10"/>
              </w:numPr>
              <w:shd w:val="clear" w:color="auto" w:fill="FFFFFF"/>
              <w:rPr>
                <w:rFonts w:ascii="Candara" w:hAnsi="Candara" w:cstheme="majorHAnsi"/>
              </w:rPr>
            </w:pPr>
            <w:r>
              <w:rPr>
                <w:rFonts w:ascii="Candara" w:hAnsi="Candara" w:cstheme="majorHAnsi"/>
              </w:rPr>
              <w:t xml:space="preserve">OHA </w:t>
            </w:r>
            <w:r w:rsidR="00901BCE">
              <w:rPr>
                <w:rFonts w:ascii="Candara" w:hAnsi="Candara" w:cstheme="majorHAnsi"/>
              </w:rPr>
              <w:t xml:space="preserve">might be able to </w:t>
            </w:r>
            <w:r>
              <w:rPr>
                <w:rFonts w:ascii="Candara" w:hAnsi="Candara" w:cstheme="majorHAnsi"/>
              </w:rPr>
              <w:t>execute a contract to support this work</w:t>
            </w:r>
            <w:r w:rsidR="00BF27AE">
              <w:rPr>
                <w:rFonts w:ascii="Candara" w:hAnsi="Candara" w:cstheme="majorHAnsi"/>
              </w:rPr>
              <w:t>.</w:t>
            </w:r>
          </w:p>
          <w:p w14:paraId="5962DAE7" w14:textId="77777777" w:rsidR="00427542" w:rsidRDefault="000904AA" w:rsidP="000904AA">
            <w:pPr>
              <w:pStyle w:val="ListParagraph"/>
              <w:numPr>
                <w:ilvl w:val="1"/>
                <w:numId w:val="10"/>
              </w:numPr>
              <w:shd w:val="clear" w:color="auto" w:fill="FFFFFF"/>
              <w:rPr>
                <w:rFonts w:ascii="Candara" w:hAnsi="Candara" w:cstheme="majorHAnsi"/>
              </w:rPr>
            </w:pPr>
            <w:r>
              <w:rPr>
                <w:rFonts w:ascii="Candara" w:hAnsi="Candara" w:cstheme="majorHAnsi"/>
              </w:rPr>
              <w:t xml:space="preserve">How can we create an assessment that is more objective? </w:t>
            </w:r>
            <w:r w:rsidR="00427542">
              <w:rPr>
                <w:rFonts w:ascii="Candara" w:hAnsi="Candara" w:cstheme="majorHAnsi"/>
              </w:rPr>
              <w:t xml:space="preserve">One that can be used across counties and at the state level. </w:t>
            </w:r>
          </w:p>
          <w:p w14:paraId="2B63E426" w14:textId="523986E7" w:rsidR="009E6212" w:rsidRDefault="00427542" w:rsidP="000904AA">
            <w:pPr>
              <w:pStyle w:val="ListParagraph"/>
              <w:numPr>
                <w:ilvl w:val="1"/>
                <w:numId w:val="10"/>
              </w:numPr>
              <w:shd w:val="clear" w:color="auto" w:fill="FFFFFF"/>
              <w:rPr>
                <w:rFonts w:ascii="Candara" w:hAnsi="Candara" w:cstheme="majorHAnsi"/>
              </w:rPr>
            </w:pPr>
            <w:r>
              <w:rPr>
                <w:rFonts w:ascii="Candara" w:hAnsi="Candara" w:cstheme="majorHAnsi"/>
              </w:rPr>
              <w:t>Can OHA</w:t>
            </w:r>
            <w:r w:rsidR="009E6212">
              <w:rPr>
                <w:rFonts w:ascii="Candara" w:hAnsi="Candara" w:cstheme="majorHAnsi"/>
              </w:rPr>
              <w:t xml:space="preserve"> support</w:t>
            </w:r>
            <w:r>
              <w:rPr>
                <w:rFonts w:ascii="Candara" w:hAnsi="Candara" w:cstheme="majorHAnsi"/>
              </w:rPr>
              <w:t xml:space="preserve"> looking </w:t>
            </w:r>
            <w:r w:rsidR="009E6212">
              <w:rPr>
                <w:rFonts w:ascii="Candara" w:hAnsi="Candara" w:cstheme="majorHAnsi"/>
              </w:rPr>
              <w:t>at what other</w:t>
            </w:r>
            <w:r>
              <w:rPr>
                <w:rFonts w:ascii="Candara" w:hAnsi="Candara" w:cstheme="majorHAnsi"/>
              </w:rPr>
              <w:t xml:space="preserve"> states</w:t>
            </w:r>
            <w:r w:rsidR="009E6212">
              <w:rPr>
                <w:rFonts w:ascii="Candara" w:hAnsi="Candara" w:cstheme="majorHAnsi"/>
              </w:rPr>
              <w:t xml:space="preserve"> have done and other possible resources/tools that exist to help with the assessment? What would be the possible timeline?</w:t>
            </w:r>
          </w:p>
          <w:p w14:paraId="1153156D" w14:textId="77777777" w:rsidR="00A3474C" w:rsidRDefault="009E6212" w:rsidP="009E6212">
            <w:pPr>
              <w:pStyle w:val="ListParagraph"/>
              <w:numPr>
                <w:ilvl w:val="2"/>
                <w:numId w:val="10"/>
              </w:numPr>
              <w:shd w:val="clear" w:color="auto" w:fill="FFFFFF"/>
              <w:rPr>
                <w:rFonts w:ascii="Candara" w:hAnsi="Candara" w:cstheme="majorHAnsi"/>
              </w:rPr>
            </w:pPr>
            <w:r>
              <w:rPr>
                <w:rFonts w:ascii="Candara" w:hAnsi="Candara" w:cstheme="majorHAnsi"/>
              </w:rPr>
              <w:t xml:space="preserve">This type of research takes months depending on the scope. </w:t>
            </w:r>
            <w:r w:rsidR="00E4047A">
              <w:rPr>
                <w:rFonts w:ascii="Candara" w:hAnsi="Candara" w:cstheme="majorHAnsi"/>
              </w:rPr>
              <w:t xml:space="preserve">OHA was </w:t>
            </w:r>
            <w:r w:rsidR="00E4047A">
              <w:rPr>
                <w:rFonts w:ascii="Candara" w:hAnsi="Candara" w:cstheme="majorHAnsi"/>
              </w:rPr>
              <w:lastRenderedPageBreak/>
              <w:t xml:space="preserve">envisioning a contractor to provide technical assistance to LPHAs doing the assessment. </w:t>
            </w:r>
          </w:p>
          <w:p w14:paraId="11443D91" w14:textId="0FDDBFD5" w:rsidR="00A360D7" w:rsidRDefault="00297A9E" w:rsidP="00134223">
            <w:pPr>
              <w:pStyle w:val="ListParagraph"/>
              <w:numPr>
                <w:ilvl w:val="1"/>
                <w:numId w:val="10"/>
              </w:numPr>
              <w:shd w:val="clear" w:color="auto" w:fill="FFFFFF"/>
              <w:rPr>
                <w:rFonts w:ascii="Candara" w:hAnsi="Candara" w:cstheme="majorHAnsi"/>
              </w:rPr>
            </w:pPr>
            <w:r>
              <w:rPr>
                <w:rFonts w:ascii="Candara" w:hAnsi="Candara" w:cstheme="majorHAnsi"/>
              </w:rPr>
              <w:t>C</w:t>
            </w:r>
            <w:r w:rsidR="00A360D7">
              <w:rPr>
                <w:rFonts w:ascii="Candara" w:hAnsi="Candara" w:cstheme="majorHAnsi"/>
              </w:rPr>
              <w:t xml:space="preserve">ome together as a group to put together a rough assessment while using a consultant to help guide </w:t>
            </w:r>
            <w:r w:rsidR="003C53A6">
              <w:rPr>
                <w:rFonts w:ascii="Candara" w:hAnsi="Candara" w:cstheme="majorHAnsi"/>
              </w:rPr>
              <w:t>with</w:t>
            </w:r>
            <w:r w:rsidR="00A360D7">
              <w:rPr>
                <w:rFonts w:ascii="Candara" w:hAnsi="Candara" w:cstheme="majorHAnsi"/>
              </w:rPr>
              <w:t xml:space="preserve"> parameters to offset subjectivity. Consultant can help tie it all together.</w:t>
            </w:r>
          </w:p>
          <w:p w14:paraId="72B08EBD" w14:textId="6C863C87" w:rsidR="00134223" w:rsidRPr="00F57989" w:rsidRDefault="00314CE7" w:rsidP="00F57989">
            <w:pPr>
              <w:pStyle w:val="ListParagraph"/>
              <w:numPr>
                <w:ilvl w:val="2"/>
                <w:numId w:val="10"/>
              </w:numPr>
              <w:shd w:val="clear" w:color="auto" w:fill="FFFFFF"/>
              <w:rPr>
                <w:rFonts w:ascii="Candara" w:hAnsi="Candara" w:cstheme="majorHAnsi"/>
              </w:rPr>
            </w:pPr>
            <w:r>
              <w:rPr>
                <w:rFonts w:ascii="Candara" w:hAnsi="Candara" w:cstheme="majorHAnsi"/>
              </w:rPr>
              <w:t xml:space="preserve">Thoughts of using the Workforce Calculator accompanied with the high level rolled up outline of the 2015 assessment to guide us. </w:t>
            </w:r>
            <w:r w:rsidR="006503ED">
              <w:rPr>
                <w:rFonts w:ascii="Candara" w:hAnsi="Candara" w:cstheme="majorHAnsi"/>
              </w:rPr>
              <w:t>Agreements that this is a good place to start but need troubleshooting.</w:t>
            </w:r>
            <w:r w:rsidR="00B05E93" w:rsidRPr="00F57989">
              <w:rPr>
                <w:rFonts w:ascii="Candara" w:hAnsi="Candara" w:cstheme="majorHAnsi"/>
              </w:rPr>
              <w:t xml:space="preserve"> </w:t>
            </w:r>
          </w:p>
        </w:tc>
        <w:tc>
          <w:tcPr>
            <w:tcW w:w="1170" w:type="dxa"/>
          </w:tcPr>
          <w:p w14:paraId="7A60D47B" w14:textId="011185A1" w:rsidR="00FC658D" w:rsidRDefault="00E87422" w:rsidP="004019F9">
            <w:pPr>
              <w:jc w:val="center"/>
              <w:rPr>
                <w:rFonts w:ascii="Candara" w:hAnsi="Candara" w:cstheme="majorHAnsi"/>
              </w:rPr>
            </w:pPr>
            <w:r>
              <w:rPr>
                <w:rFonts w:ascii="Candara" w:hAnsi="Candara" w:cstheme="majorHAnsi"/>
              </w:rPr>
              <w:lastRenderedPageBreak/>
              <w:t>Update</w:t>
            </w:r>
          </w:p>
        </w:tc>
        <w:tc>
          <w:tcPr>
            <w:tcW w:w="1170" w:type="dxa"/>
          </w:tcPr>
          <w:p w14:paraId="6FC45B35" w14:textId="5E13E9CF" w:rsidR="00FC658D" w:rsidRDefault="00E87422" w:rsidP="004019F9">
            <w:pPr>
              <w:jc w:val="center"/>
              <w:rPr>
                <w:rFonts w:ascii="Candara" w:hAnsi="Candara" w:cstheme="majorHAnsi"/>
              </w:rPr>
            </w:pPr>
            <w:r>
              <w:rPr>
                <w:rFonts w:ascii="Candara" w:hAnsi="Candara" w:cstheme="majorHAnsi"/>
              </w:rPr>
              <w:t>Co-chairs</w:t>
            </w:r>
          </w:p>
        </w:tc>
        <w:tc>
          <w:tcPr>
            <w:tcW w:w="720" w:type="dxa"/>
          </w:tcPr>
          <w:p w14:paraId="5AEBE914" w14:textId="664BF375" w:rsidR="00FC658D" w:rsidRDefault="00FC658D" w:rsidP="004019F9">
            <w:pPr>
              <w:rPr>
                <w:rFonts w:ascii="Candara" w:hAnsi="Candara" w:cstheme="majorHAnsi"/>
              </w:rPr>
            </w:pPr>
            <w:r>
              <w:rPr>
                <w:rFonts w:ascii="Candara" w:hAnsi="Candara" w:cstheme="majorHAnsi"/>
              </w:rPr>
              <w:t>1</w:t>
            </w:r>
            <w:r w:rsidR="00E87422">
              <w:rPr>
                <w:rFonts w:ascii="Candara" w:hAnsi="Candara" w:cstheme="majorHAnsi"/>
              </w:rPr>
              <w:t>0</w:t>
            </w:r>
            <w:r>
              <w:rPr>
                <w:rFonts w:ascii="Candara" w:hAnsi="Candara" w:cstheme="majorHAnsi"/>
              </w:rPr>
              <w:t>’</w:t>
            </w:r>
          </w:p>
        </w:tc>
      </w:tr>
      <w:tr w:rsidR="00240A94" w:rsidRPr="0096055E" w14:paraId="5948E733" w14:textId="77777777" w:rsidTr="008B3697">
        <w:trPr>
          <w:jc w:val="center"/>
        </w:trPr>
        <w:tc>
          <w:tcPr>
            <w:tcW w:w="1525" w:type="dxa"/>
          </w:tcPr>
          <w:p w14:paraId="2C5AE3FB" w14:textId="0F4C3FC0" w:rsidR="00240A94" w:rsidRDefault="00E87422" w:rsidP="004019F9">
            <w:pPr>
              <w:rPr>
                <w:rFonts w:ascii="Candara" w:hAnsi="Candara" w:cstheme="majorHAnsi"/>
              </w:rPr>
            </w:pPr>
            <w:r>
              <w:rPr>
                <w:rFonts w:ascii="Candara" w:hAnsi="Candara" w:cstheme="majorHAnsi"/>
              </w:rPr>
              <w:t>MIP Outline subgroup</w:t>
            </w:r>
          </w:p>
        </w:tc>
        <w:tc>
          <w:tcPr>
            <w:tcW w:w="6750" w:type="dxa"/>
            <w:gridSpan w:val="2"/>
          </w:tcPr>
          <w:p w14:paraId="685262DA" w14:textId="77777777" w:rsidR="00240A94" w:rsidRDefault="00E87422" w:rsidP="00DB08D3">
            <w:pPr>
              <w:numPr>
                <w:ilvl w:val="0"/>
                <w:numId w:val="5"/>
              </w:numPr>
              <w:shd w:val="clear" w:color="auto" w:fill="FFFFFF"/>
              <w:spacing w:before="100" w:beforeAutospacing="1" w:after="100" w:afterAutospacing="1"/>
              <w:ind w:left="360"/>
              <w:rPr>
                <w:rFonts w:ascii="Candara" w:hAnsi="Candara" w:cstheme="majorHAnsi"/>
              </w:rPr>
            </w:pPr>
            <w:r>
              <w:rPr>
                <w:rFonts w:ascii="Candara" w:hAnsi="Candara" w:cstheme="majorHAnsi"/>
              </w:rPr>
              <w:t>As decided in July meeting, Subgroup will draft an outline of what should be included in the MIP</w:t>
            </w:r>
          </w:p>
          <w:p w14:paraId="345D98DE" w14:textId="77777777" w:rsidR="00E87422" w:rsidRDefault="00E87422" w:rsidP="00DB08D3">
            <w:pPr>
              <w:numPr>
                <w:ilvl w:val="0"/>
                <w:numId w:val="5"/>
              </w:numPr>
              <w:shd w:val="clear" w:color="auto" w:fill="FFFFFF"/>
              <w:spacing w:before="100" w:beforeAutospacing="1" w:after="100" w:afterAutospacing="1"/>
              <w:ind w:left="360"/>
              <w:rPr>
                <w:rFonts w:ascii="Candara" w:hAnsi="Candara" w:cstheme="majorHAnsi"/>
              </w:rPr>
            </w:pPr>
            <w:r>
              <w:rPr>
                <w:rFonts w:ascii="Candara" w:hAnsi="Candara" w:cstheme="majorHAnsi"/>
              </w:rPr>
              <w:t>meet between today’s meeting and Oct meeting</w:t>
            </w:r>
          </w:p>
          <w:p w14:paraId="31280C1D" w14:textId="4100295A" w:rsidR="00F57989" w:rsidRDefault="00336148" w:rsidP="00F57989">
            <w:pPr>
              <w:pStyle w:val="ListParagraph"/>
              <w:numPr>
                <w:ilvl w:val="0"/>
                <w:numId w:val="10"/>
              </w:numPr>
              <w:shd w:val="clear" w:color="auto" w:fill="FFFFFF"/>
              <w:rPr>
                <w:rFonts w:ascii="Candara" w:hAnsi="Candara" w:cstheme="majorHAnsi"/>
              </w:rPr>
            </w:pPr>
            <w:r>
              <w:rPr>
                <w:rFonts w:ascii="Candara" w:hAnsi="Candara" w:cstheme="majorHAnsi"/>
              </w:rPr>
              <w:t>F</w:t>
            </w:r>
            <w:r w:rsidR="00F57989">
              <w:rPr>
                <w:rFonts w:ascii="Candara" w:hAnsi="Candara" w:cstheme="majorHAnsi"/>
              </w:rPr>
              <w:t xml:space="preserve">orm </w:t>
            </w:r>
            <w:r>
              <w:rPr>
                <w:rFonts w:ascii="Candara" w:hAnsi="Candara" w:cstheme="majorHAnsi"/>
              </w:rPr>
              <w:t>two</w:t>
            </w:r>
            <w:r w:rsidR="00F57989">
              <w:rPr>
                <w:rFonts w:ascii="Candara" w:hAnsi="Candara" w:cstheme="majorHAnsi"/>
              </w:rPr>
              <w:t xml:space="preserve"> workgroups, one look</w:t>
            </w:r>
            <w:r>
              <w:rPr>
                <w:rFonts w:ascii="Candara" w:hAnsi="Candara" w:cstheme="majorHAnsi"/>
              </w:rPr>
              <w:t>ing</w:t>
            </w:r>
            <w:r w:rsidR="00F57989">
              <w:rPr>
                <w:rFonts w:ascii="Candara" w:hAnsi="Candara" w:cstheme="majorHAnsi"/>
              </w:rPr>
              <w:t xml:space="preserve"> at assessment and workforce calculator</w:t>
            </w:r>
            <w:r>
              <w:rPr>
                <w:rFonts w:ascii="Candara" w:hAnsi="Candara" w:cstheme="majorHAnsi"/>
              </w:rPr>
              <w:t xml:space="preserve">, </w:t>
            </w:r>
            <w:r w:rsidR="00F57989">
              <w:rPr>
                <w:rFonts w:ascii="Candara" w:hAnsi="Candara" w:cstheme="majorHAnsi"/>
              </w:rPr>
              <w:t>and a second workgroup to come up with an outline for what is included in the plan</w:t>
            </w:r>
            <w:r>
              <w:rPr>
                <w:rFonts w:ascii="Candara" w:hAnsi="Candara" w:cstheme="majorHAnsi"/>
              </w:rPr>
              <w:t>.</w:t>
            </w:r>
            <w:r w:rsidR="00F57989">
              <w:rPr>
                <w:rFonts w:ascii="Candara" w:hAnsi="Candara" w:cstheme="majorHAnsi"/>
              </w:rPr>
              <w:t xml:space="preserve"> Will send out an email for participation. </w:t>
            </w:r>
          </w:p>
          <w:p w14:paraId="6865915F" w14:textId="77777777" w:rsidR="00F57989" w:rsidRDefault="00F57989" w:rsidP="00F57989">
            <w:pPr>
              <w:pStyle w:val="ListParagraph"/>
              <w:numPr>
                <w:ilvl w:val="0"/>
                <w:numId w:val="10"/>
              </w:numPr>
              <w:shd w:val="clear" w:color="auto" w:fill="FFFFFF"/>
              <w:rPr>
                <w:rFonts w:ascii="Candara" w:hAnsi="Candara" w:cstheme="majorHAnsi"/>
              </w:rPr>
            </w:pPr>
            <w:r>
              <w:rPr>
                <w:rFonts w:ascii="Candara" w:hAnsi="Candara" w:cstheme="majorHAnsi"/>
              </w:rPr>
              <w:t>Question: Are we going to include the assessment in the overall guiding document that was originally planned to be ready by June/July 2024?</w:t>
            </w:r>
          </w:p>
          <w:p w14:paraId="1B86C560" w14:textId="77777777" w:rsidR="00F57989" w:rsidRDefault="00F57989" w:rsidP="00F57989">
            <w:pPr>
              <w:pStyle w:val="ListParagraph"/>
              <w:numPr>
                <w:ilvl w:val="1"/>
                <w:numId w:val="10"/>
              </w:numPr>
              <w:shd w:val="clear" w:color="auto" w:fill="FFFFFF"/>
              <w:rPr>
                <w:rFonts w:ascii="Candara" w:hAnsi="Candara" w:cstheme="majorHAnsi"/>
              </w:rPr>
            </w:pPr>
            <w:r>
              <w:rPr>
                <w:rFonts w:ascii="Candara" w:hAnsi="Candara" w:cstheme="majorHAnsi"/>
              </w:rPr>
              <w:t xml:space="preserve">Yes, the assessment is one, if not, the most vital piece to help LPHAs. </w:t>
            </w:r>
          </w:p>
          <w:p w14:paraId="361F306F" w14:textId="77777777" w:rsidR="00F57989" w:rsidRDefault="00F57989" w:rsidP="00F57989">
            <w:pPr>
              <w:pStyle w:val="ListParagraph"/>
              <w:numPr>
                <w:ilvl w:val="0"/>
                <w:numId w:val="10"/>
              </w:numPr>
              <w:shd w:val="clear" w:color="auto" w:fill="FFFFFF"/>
              <w:rPr>
                <w:rFonts w:ascii="Candara" w:hAnsi="Candara" w:cstheme="majorHAnsi"/>
              </w:rPr>
            </w:pPr>
            <w:r>
              <w:rPr>
                <w:rFonts w:ascii="Candara" w:hAnsi="Candara" w:cstheme="majorHAnsi"/>
              </w:rPr>
              <w:t>Question: Is it possible to get a blank template for the assessment?</w:t>
            </w:r>
          </w:p>
          <w:p w14:paraId="35E8F165" w14:textId="4767CE34" w:rsidR="00F57989" w:rsidRPr="00F57989" w:rsidRDefault="00F57989" w:rsidP="00F57989">
            <w:pPr>
              <w:pStyle w:val="ListParagraph"/>
              <w:numPr>
                <w:ilvl w:val="1"/>
                <w:numId w:val="10"/>
              </w:numPr>
              <w:shd w:val="clear" w:color="auto" w:fill="FFFFFF"/>
              <w:rPr>
                <w:rFonts w:ascii="Candara" w:hAnsi="Candara" w:cstheme="majorHAnsi"/>
              </w:rPr>
            </w:pPr>
            <w:r w:rsidRPr="00F57989">
              <w:rPr>
                <w:rFonts w:ascii="Candara" w:hAnsi="Candara" w:cstheme="majorHAnsi"/>
              </w:rPr>
              <w:t xml:space="preserve">Not sure, will have to </w:t>
            </w:r>
            <w:r w:rsidR="00EA120F">
              <w:rPr>
                <w:rFonts w:ascii="Candara" w:hAnsi="Candara" w:cstheme="majorHAnsi"/>
              </w:rPr>
              <w:t>look</w:t>
            </w:r>
            <w:r w:rsidRPr="00F57989">
              <w:rPr>
                <w:rFonts w:ascii="Candara" w:hAnsi="Candara" w:cstheme="majorHAnsi"/>
              </w:rPr>
              <w:t xml:space="preserve"> for it.</w:t>
            </w:r>
          </w:p>
        </w:tc>
        <w:tc>
          <w:tcPr>
            <w:tcW w:w="1170" w:type="dxa"/>
          </w:tcPr>
          <w:p w14:paraId="44818808" w14:textId="43927ED7" w:rsidR="0050145B" w:rsidRDefault="00E87422" w:rsidP="004019F9">
            <w:pPr>
              <w:jc w:val="center"/>
              <w:rPr>
                <w:rFonts w:ascii="Candara" w:hAnsi="Candara" w:cstheme="majorHAnsi"/>
              </w:rPr>
            </w:pPr>
            <w:r>
              <w:rPr>
                <w:rFonts w:ascii="Candara" w:hAnsi="Candara" w:cstheme="majorHAnsi"/>
              </w:rPr>
              <w:t>Reminder/Update</w:t>
            </w:r>
          </w:p>
        </w:tc>
        <w:tc>
          <w:tcPr>
            <w:tcW w:w="1170" w:type="dxa"/>
          </w:tcPr>
          <w:p w14:paraId="384C7AAA" w14:textId="0D681619" w:rsidR="0050145B" w:rsidRDefault="00E87422" w:rsidP="004019F9">
            <w:pPr>
              <w:jc w:val="center"/>
              <w:rPr>
                <w:rFonts w:ascii="Candara" w:hAnsi="Candara" w:cstheme="majorHAnsi"/>
              </w:rPr>
            </w:pPr>
            <w:r>
              <w:rPr>
                <w:rFonts w:ascii="Candara" w:hAnsi="Candara" w:cstheme="majorHAnsi"/>
              </w:rPr>
              <w:t>Co-chairs</w:t>
            </w:r>
          </w:p>
        </w:tc>
        <w:tc>
          <w:tcPr>
            <w:tcW w:w="720" w:type="dxa"/>
          </w:tcPr>
          <w:p w14:paraId="5473CE6A" w14:textId="77777777" w:rsidR="00240A94" w:rsidRDefault="00240A94" w:rsidP="004019F9">
            <w:pPr>
              <w:rPr>
                <w:rFonts w:ascii="Candara" w:hAnsi="Candara" w:cstheme="majorHAnsi"/>
              </w:rPr>
            </w:pPr>
          </w:p>
          <w:p w14:paraId="690AAAD7" w14:textId="15ED71AB" w:rsidR="0050145B" w:rsidRDefault="0027630E" w:rsidP="004019F9">
            <w:pPr>
              <w:rPr>
                <w:rFonts w:ascii="Candara" w:hAnsi="Candara" w:cstheme="majorHAnsi"/>
              </w:rPr>
            </w:pPr>
            <w:r>
              <w:rPr>
                <w:rFonts w:ascii="Candara" w:hAnsi="Candara" w:cstheme="majorHAnsi"/>
              </w:rPr>
              <w:t>5</w:t>
            </w:r>
            <w:r w:rsidR="0050145B">
              <w:rPr>
                <w:rFonts w:ascii="Candara" w:hAnsi="Candara" w:cstheme="majorHAnsi"/>
              </w:rPr>
              <w:t>’</w:t>
            </w:r>
          </w:p>
        </w:tc>
      </w:tr>
      <w:tr w:rsidR="00E87422" w:rsidRPr="0096055E" w14:paraId="731284A6" w14:textId="77777777" w:rsidTr="008B3697">
        <w:trPr>
          <w:jc w:val="center"/>
        </w:trPr>
        <w:tc>
          <w:tcPr>
            <w:tcW w:w="1525" w:type="dxa"/>
          </w:tcPr>
          <w:p w14:paraId="30EE58F3" w14:textId="52B5F229" w:rsidR="00E87422" w:rsidRDefault="00E87422" w:rsidP="004019F9">
            <w:pPr>
              <w:rPr>
                <w:rFonts w:ascii="Candara" w:hAnsi="Candara" w:cstheme="majorHAnsi"/>
              </w:rPr>
            </w:pPr>
            <w:r w:rsidRPr="0096055E">
              <w:rPr>
                <w:rFonts w:ascii="Candara" w:hAnsi="Candara" w:cstheme="majorHAnsi"/>
              </w:rPr>
              <w:t>Wrap-up and next meeting</w:t>
            </w:r>
          </w:p>
        </w:tc>
        <w:tc>
          <w:tcPr>
            <w:tcW w:w="6750" w:type="dxa"/>
            <w:gridSpan w:val="2"/>
          </w:tcPr>
          <w:p w14:paraId="181125E6" w14:textId="77777777" w:rsidR="00E87422" w:rsidRDefault="00E87422" w:rsidP="00DB08D3">
            <w:pPr>
              <w:numPr>
                <w:ilvl w:val="0"/>
                <w:numId w:val="5"/>
              </w:numPr>
              <w:shd w:val="clear" w:color="auto" w:fill="FFFFFF"/>
              <w:spacing w:before="100" w:beforeAutospacing="1" w:after="100" w:afterAutospacing="1"/>
              <w:ind w:left="360"/>
              <w:rPr>
                <w:rFonts w:ascii="Candara" w:hAnsi="Candara" w:cstheme="majorHAnsi"/>
              </w:rPr>
            </w:pPr>
            <w:r>
              <w:rPr>
                <w:rFonts w:ascii="Candara" w:hAnsi="Candara" w:cstheme="majorHAnsi"/>
              </w:rPr>
              <w:t>Discuss agenda for October meeting</w:t>
            </w:r>
          </w:p>
          <w:p w14:paraId="28EE2751" w14:textId="77777777" w:rsidR="00E87422" w:rsidRDefault="00E87422" w:rsidP="00DB08D3">
            <w:pPr>
              <w:numPr>
                <w:ilvl w:val="0"/>
                <w:numId w:val="5"/>
              </w:numPr>
              <w:shd w:val="clear" w:color="auto" w:fill="FFFFFF"/>
              <w:spacing w:before="100" w:beforeAutospacing="1" w:after="100" w:afterAutospacing="1"/>
              <w:ind w:left="360"/>
              <w:rPr>
                <w:rFonts w:ascii="Candara" w:hAnsi="Candara" w:cstheme="majorHAnsi"/>
              </w:rPr>
            </w:pPr>
            <w:r>
              <w:rPr>
                <w:rFonts w:ascii="Candara" w:hAnsi="Candara" w:cstheme="majorHAnsi"/>
              </w:rPr>
              <w:t>Set goals for what we want to get accomplished</w:t>
            </w:r>
          </w:p>
          <w:p w14:paraId="3A86EEA9" w14:textId="77777777" w:rsidR="00E87422" w:rsidRDefault="00E87422" w:rsidP="00DB08D3">
            <w:pPr>
              <w:numPr>
                <w:ilvl w:val="0"/>
                <w:numId w:val="5"/>
              </w:numPr>
              <w:shd w:val="clear" w:color="auto" w:fill="FFFFFF"/>
              <w:spacing w:before="100" w:beforeAutospacing="1" w:after="100" w:afterAutospacing="1"/>
              <w:ind w:left="360"/>
              <w:rPr>
                <w:rFonts w:ascii="Candara" w:hAnsi="Candara" w:cstheme="majorHAnsi"/>
              </w:rPr>
            </w:pPr>
            <w:r>
              <w:rPr>
                <w:rFonts w:ascii="Candara" w:hAnsi="Candara" w:cstheme="majorHAnsi"/>
              </w:rPr>
              <w:t>Discuss Holiday / 2024 Schedule</w:t>
            </w:r>
          </w:p>
          <w:p w14:paraId="50E6AD0E" w14:textId="7CF74F1F" w:rsidR="00B05E93" w:rsidRDefault="00B05E93" w:rsidP="00B05E93">
            <w:pPr>
              <w:pStyle w:val="ListParagraph"/>
              <w:numPr>
                <w:ilvl w:val="0"/>
                <w:numId w:val="10"/>
              </w:numPr>
              <w:shd w:val="clear" w:color="auto" w:fill="FFFFFF"/>
              <w:rPr>
                <w:rFonts w:ascii="Candara" w:hAnsi="Candara" w:cstheme="majorHAnsi"/>
              </w:rPr>
            </w:pPr>
            <w:r>
              <w:rPr>
                <w:rFonts w:ascii="Candara" w:hAnsi="Candara" w:cstheme="majorHAnsi"/>
              </w:rPr>
              <w:t xml:space="preserve">Typically, we only </w:t>
            </w:r>
            <w:r w:rsidR="00EA120F">
              <w:rPr>
                <w:rFonts w:ascii="Candara" w:hAnsi="Candara" w:cstheme="majorHAnsi"/>
              </w:rPr>
              <w:t xml:space="preserve">meet once in </w:t>
            </w:r>
            <w:r>
              <w:rPr>
                <w:rFonts w:ascii="Candara" w:hAnsi="Candara" w:cstheme="majorHAnsi"/>
              </w:rPr>
              <w:t>November</w:t>
            </w:r>
            <w:r w:rsidR="00EA120F">
              <w:rPr>
                <w:rFonts w:ascii="Candara" w:hAnsi="Candara" w:cstheme="majorHAnsi"/>
              </w:rPr>
              <w:t>/</w:t>
            </w:r>
            <w:r>
              <w:rPr>
                <w:rFonts w:ascii="Candara" w:hAnsi="Candara" w:cstheme="majorHAnsi"/>
              </w:rPr>
              <w:t>December</w:t>
            </w:r>
            <w:r w:rsidR="00EA120F">
              <w:rPr>
                <w:rFonts w:ascii="Candara" w:hAnsi="Candara" w:cstheme="majorHAnsi"/>
              </w:rPr>
              <w:t xml:space="preserve"> due to holidays. </w:t>
            </w:r>
            <w:r>
              <w:rPr>
                <w:rFonts w:ascii="Candara" w:hAnsi="Candara" w:cstheme="majorHAnsi"/>
              </w:rPr>
              <w:t xml:space="preserve"> Thought</w:t>
            </w:r>
            <w:r w:rsidR="00EA120F">
              <w:rPr>
                <w:rFonts w:ascii="Candara" w:hAnsi="Candara" w:cstheme="majorHAnsi"/>
              </w:rPr>
              <w:t>s</w:t>
            </w:r>
            <w:r>
              <w:rPr>
                <w:rFonts w:ascii="Candara" w:hAnsi="Candara" w:cstheme="majorHAnsi"/>
              </w:rPr>
              <w:t xml:space="preserve"> for this year?</w:t>
            </w:r>
          </w:p>
          <w:p w14:paraId="5DB97EED" w14:textId="0A4F1BBD" w:rsidR="00E70A2D" w:rsidRDefault="00E70A2D" w:rsidP="00E70A2D">
            <w:pPr>
              <w:pStyle w:val="ListParagraph"/>
              <w:numPr>
                <w:ilvl w:val="1"/>
                <w:numId w:val="10"/>
              </w:numPr>
              <w:shd w:val="clear" w:color="auto" w:fill="FFFFFF"/>
              <w:rPr>
                <w:rFonts w:ascii="Candara" w:hAnsi="Candara" w:cstheme="majorHAnsi"/>
              </w:rPr>
            </w:pPr>
            <w:r>
              <w:rPr>
                <w:rFonts w:ascii="Candara" w:hAnsi="Candara" w:cstheme="majorHAnsi"/>
              </w:rPr>
              <w:t>Naomi, Katie, Andrew, and Heather will be able to join November’s meeting.</w:t>
            </w:r>
          </w:p>
          <w:p w14:paraId="6B774EEE" w14:textId="32E309D9" w:rsidR="00E70A2D" w:rsidRDefault="00F57989" w:rsidP="00E70A2D">
            <w:pPr>
              <w:pStyle w:val="ListParagraph"/>
              <w:numPr>
                <w:ilvl w:val="1"/>
                <w:numId w:val="10"/>
              </w:numPr>
              <w:shd w:val="clear" w:color="auto" w:fill="FFFFFF"/>
              <w:rPr>
                <w:rFonts w:ascii="Candara" w:hAnsi="Candara" w:cstheme="majorHAnsi"/>
              </w:rPr>
            </w:pPr>
            <w:r>
              <w:rPr>
                <w:rFonts w:ascii="Candara" w:hAnsi="Candara" w:cstheme="majorHAnsi"/>
              </w:rPr>
              <w:t>Will send out a poll.</w:t>
            </w:r>
          </w:p>
          <w:p w14:paraId="34053018" w14:textId="77777777" w:rsidR="00E70A2D" w:rsidRDefault="00E70A2D" w:rsidP="00E70A2D">
            <w:pPr>
              <w:pStyle w:val="ListParagraph"/>
              <w:numPr>
                <w:ilvl w:val="0"/>
                <w:numId w:val="10"/>
              </w:numPr>
              <w:shd w:val="clear" w:color="auto" w:fill="FFFFFF"/>
              <w:rPr>
                <w:rFonts w:ascii="Candara" w:hAnsi="Candara" w:cstheme="majorHAnsi"/>
              </w:rPr>
            </w:pPr>
            <w:r>
              <w:rPr>
                <w:rFonts w:ascii="Candara" w:hAnsi="Candara" w:cstheme="majorHAnsi"/>
              </w:rPr>
              <w:t xml:space="preserve">Does this day and time work for this group going into the next calendar year? </w:t>
            </w:r>
          </w:p>
          <w:p w14:paraId="02070C4B" w14:textId="77777777" w:rsidR="00E70A2D" w:rsidRDefault="00E70A2D" w:rsidP="00E70A2D">
            <w:pPr>
              <w:pStyle w:val="ListParagraph"/>
              <w:numPr>
                <w:ilvl w:val="1"/>
                <w:numId w:val="10"/>
              </w:numPr>
              <w:shd w:val="clear" w:color="auto" w:fill="FFFFFF"/>
              <w:rPr>
                <w:rFonts w:ascii="Candara" w:hAnsi="Candara" w:cstheme="majorHAnsi"/>
              </w:rPr>
            </w:pPr>
            <w:r>
              <w:rPr>
                <w:rFonts w:ascii="Candara" w:hAnsi="Candara" w:cstheme="majorHAnsi"/>
              </w:rPr>
              <w:t>This meeting needs to take place before the CLHO agenda setting meeting which place on the first Thursday of the month</w:t>
            </w:r>
            <w:r w:rsidR="00AA2BA8">
              <w:rPr>
                <w:rFonts w:ascii="Candara" w:hAnsi="Candara" w:cstheme="majorHAnsi"/>
              </w:rPr>
              <w:t>.</w:t>
            </w:r>
          </w:p>
          <w:p w14:paraId="29B07D3D" w14:textId="573C9892" w:rsidR="00AA2BA8" w:rsidRDefault="00AA2BA8" w:rsidP="00E70A2D">
            <w:pPr>
              <w:pStyle w:val="ListParagraph"/>
              <w:numPr>
                <w:ilvl w:val="1"/>
                <w:numId w:val="10"/>
              </w:numPr>
              <w:shd w:val="clear" w:color="auto" w:fill="FFFFFF"/>
              <w:rPr>
                <w:rFonts w:ascii="Candara" w:hAnsi="Candara" w:cstheme="majorHAnsi"/>
              </w:rPr>
            </w:pPr>
            <w:r>
              <w:rPr>
                <w:rFonts w:ascii="Candara" w:hAnsi="Candara" w:cstheme="majorHAnsi"/>
              </w:rPr>
              <w:t xml:space="preserve">We can consider moving to the first Tuesday or Wednesday of the month. </w:t>
            </w:r>
            <w:r w:rsidR="00F57989">
              <w:rPr>
                <w:rFonts w:ascii="Candara" w:hAnsi="Candara" w:cstheme="majorHAnsi"/>
              </w:rPr>
              <w:t xml:space="preserve">Will send out a poll. </w:t>
            </w:r>
          </w:p>
          <w:p w14:paraId="42D72CFB" w14:textId="0B18899E" w:rsidR="00F57989" w:rsidRPr="00F57989" w:rsidRDefault="00F57989" w:rsidP="00F57989">
            <w:pPr>
              <w:pStyle w:val="ListParagraph"/>
              <w:numPr>
                <w:ilvl w:val="1"/>
                <w:numId w:val="10"/>
              </w:numPr>
              <w:shd w:val="clear" w:color="auto" w:fill="FFFFFF"/>
              <w:rPr>
                <w:rFonts w:ascii="Candara" w:hAnsi="Candara" w:cstheme="majorHAnsi"/>
              </w:rPr>
            </w:pPr>
            <w:r>
              <w:rPr>
                <w:rFonts w:ascii="Candara" w:hAnsi="Candara" w:cstheme="majorHAnsi"/>
              </w:rPr>
              <w:t xml:space="preserve">Will send </w:t>
            </w:r>
            <w:r w:rsidR="00EA120F">
              <w:rPr>
                <w:rFonts w:ascii="Candara" w:hAnsi="Candara" w:cstheme="majorHAnsi"/>
              </w:rPr>
              <w:t>meeting apppointment</w:t>
            </w:r>
            <w:r>
              <w:rPr>
                <w:rFonts w:ascii="Candara" w:hAnsi="Candara" w:cstheme="majorHAnsi"/>
              </w:rPr>
              <w:t xml:space="preserve"> for our current time to hold the time. </w:t>
            </w:r>
          </w:p>
        </w:tc>
        <w:tc>
          <w:tcPr>
            <w:tcW w:w="1170" w:type="dxa"/>
          </w:tcPr>
          <w:p w14:paraId="53E576B1" w14:textId="5534508E" w:rsidR="00E87422" w:rsidRDefault="00E87422" w:rsidP="004019F9">
            <w:pPr>
              <w:jc w:val="center"/>
              <w:rPr>
                <w:rFonts w:ascii="Candara" w:hAnsi="Candara" w:cstheme="majorHAnsi"/>
              </w:rPr>
            </w:pPr>
            <w:r>
              <w:rPr>
                <w:rFonts w:ascii="Candara" w:hAnsi="Candara" w:cstheme="majorHAnsi"/>
              </w:rPr>
              <w:t>Discuss and adjourn</w:t>
            </w:r>
          </w:p>
        </w:tc>
        <w:tc>
          <w:tcPr>
            <w:tcW w:w="1170" w:type="dxa"/>
          </w:tcPr>
          <w:p w14:paraId="25075884" w14:textId="5E40980F" w:rsidR="00E87422" w:rsidRDefault="00E87422" w:rsidP="004019F9">
            <w:pPr>
              <w:jc w:val="center"/>
              <w:rPr>
                <w:rFonts w:ascii="Candara" w:hAnsi="Candara" w:cstheme="majorHAnsi"/>
              </w:rPr>
            </w:pPr>
            <w:r>
              <w:rPr>
                <w:rFonts w:ascii="Candara" w:hAnsi="Candara" w:cstheme="majorHAnsi"/>
              </w:rPr>
              <w:t>Group</w:t>
            </w:r>
          </w:p>
        </w:tc>
        <w:tc>
          <w:tcPr>
            <w:tcW w:w="720" w:type="dxa"/>
          </w:tcPr>
          <w:p w14:paraId="25DB8F3B" w14:textId="09C88819" w:rsidR="00E87422" w:rsidRDefault="00E87422" w:rsidP="004019F9">
            <w:pPr>
              <w:rPr>
                <w:rFonts w:ascii="Candara" w:hAnsi="Candara" w:cstheme="majorHAnsi"/>
              </w:rPr>
            </w:pPr>
            <w:r>
              <w:rPr>
                <w:rFonts w:ascii="Candara" w:hAnsi="Candara" w:cstheme="majorHAnsi"/>
              </w:rPr>
              <w:t>10</w:t>
            </w:r>
            <w:r w:rsidR="00057F60">
              <w:rPr>
                <w:rFonts w:ascii="Candara" w:hAnsi="Candara" w:cstheme="majorHAnsi"/>
              </w:rPr>
              <w:t>’</w:t>
            </w:r>
          </w:p>
        </w:tc>
      </w:tr>
      <w:tr w:rsidR="00FC658D" w:rsidRPr="0096055E" w14:paraId="51067E75" w14:textId="77777777" w:rsidTr="008B3697">
        <w:trPr>
          <w:jc w:val="center"/>
        </w:trPr>
        <w:tc>
          <w:tcPr>
            <w:tcW w:w="1525" w:type="dxa"/>
          </w:tcPr>
          <w:p w14:paraId="3FD5CC32" w14:textId="2BD9394C" w:rsidR="00FC658D" w:rsidRDefault="00E87422" w:rsidP="004019F9">
            <w:pPr>
              <w:rPr>
                <w:rFonts w:ascii="Candara" w:hAnsi="Candara" w:cstheme="majorHAnsi"/>
              </w:rPr>
            </w:pPr>
            <w:r>
              <w:rPr>
                <w:rFonts w:ascii="Candara" w:hAnsi="Candara" w:cstheme="majorHAnsi"/>
              </w:rPr>
              <w:lastRenderedPageBreak/>
              <w:t>“Overtime” Q/A session</w:t>
            </w:r>
          </w:p>
        </w:tc>
        <w:tc>
          <w:tcPr>
            <w:tcW w:w="6750" w:type="dxa"/>
            <w:gridSpan w:val="2"/>
          </w:tcPr>
          <w:p w14:paraId="08076CE3" w14:textId="21F9FD79" w:rsidR="00FC658D" w:rsidRDefault="00E87422" w:rsidP="00594ED3">
            <w:pPr>
              <w:numPr>
                <w:ilvl w:val="0"/>
                <w:numId w:val="5"/>
              </w:numPr>
              <w:shd w:val="clear" w:color="auto" w:fill="FFFFFF"/>
              <w:spacing w:before="100" w:beforeAutospacing="1" w:after="100" w:afterAutospacing="1"/>
              <w:ind w:left="360"/>
              <w:rPr>
                <w:rFonts w:ascii="Candara" w:hAnsi="Candara" w:cstheme="majorHAnsi"/>
              </w:rPr>
            </w:pPr>
            <w:r>
              <w:rPr>
                <w:rFonts w:ascii="Candara" w:hAnsi="Candara" w:cstheme="majorHAnsi"/>
              </w:rPr>
              <w:t>Open discussion for anyone who wants to stay on with co-chairs to get familiar with the work to date of the committee</w:t>
            </w:r>
            <w:r w:rsidR="00057F60">
              <w:rPr>
                <w:rFonts w:ascii="Candara" w:hAnsi="Candara" w:cstheme="majorHAnsi"/>
              </w:rPr>
              <w:t>.</w:t>
            </w:r>
          </w:p>
        </w:tc>
        <w:tc>
          <w:tcPr>
            <w:tcW w:w="1170" w:type="dxa"/>
          </w:tcPr>
          <w:p w14:paraId="1FE90853" w14:textId="74B2742F" w:rsidR="00FC658D" w:rsidRDefault="00FC658D" w:rsidP="004019F9">
            <w:pPr>
              <w:jc w:val="center"/>
              <w:rPr>
                <w:rFonts w:ascii="Candara" w:hAnsi="Candara" w:cstheme="majorHAnsi"/>
              </w:rPr>
            </w:pPr>
          </w:p>
        </w:tc>
        <w:tc>
          <w:tcPr>
            <w:tcW w:w="1170" w:type="dxa"/>
          </w:tcPr>
          <w:p w14:paraId="49F1130C" w14:textId="63152EE2" w:rsidR="00FC658D" w:rsidRDefault="00057F60" w:rsidP="004019F9">
            <w:pPr>
              <w:jc w:val="center"/>
              <w:rPr>
                <w:rFonts w:ascii="Candara" w:hAnsi="Candara" w:cstheme="majorHAnsi"/>
              </w:rPr>
            </w:pPr>
            <w:r>
              <w:rPr>
                <w:rFonts w:ascii="Candara" w:hAnsi="Candara" w:cstheme="majorHAnsi"/>
              </w:rPr>
              <w:t>Those who wish to stay</w:t>
            </w:r>
          </w:p>
        </w:tc>
        <w:tc>
          <w:tcPr>
            <w:tcW w:w="720" w:type="dxa"/>
          </w:tcPr>
          <w:p w14:paraId="4074845B" w14:textId="077B9E9A" w:rsidR="00FC658D" w:rsidRDefault="00057F60" w:rsidP="004019F9">
            <w:pPr>
              <w:rPr>
                <w:rFonts w:ascii="Candara" w:hAnsi="Candara" w:cstheme="majorHAnsi"/>
              </w:rPr>
            </w:pPr>
            <w:r>
              <w:rPr>
                <w:rFonts w:ascii="Candara" w:hAnsi="Candara" w:cstheme="majorHAnsi"/>
              </w:rPr>
              <w:t>Until 2:30 if need</w:t>
            </w:r>
          </w:p>
        </w:tc>
      </w:tr>
      <w:tr w:rsidR="00E77E81" w:rsidRPr="0096055E" w14:paraId="48FB74B9" w14:textId="77777777">
        <w:trPr>
          <w:trHeight w:val="432"/>
          <w:jc w:val="center"/>
        </w:trPr>
        <w:tc>
          <w:tcPr>
            <w:tcW w:w="11335" w:type="dxa"/>
            <w:gridSpan w:val="6"/>
            <w:tcBorders>
              <w:bottom w:val="single" w:sz="4" w:space="0" w:color="000000"/>
            </w:tcBorders>
            <w:shd w:val="clear" w:color="auto" w:fill="D9D9D9"/>
          </w:tcPr>
          <w:p w14:paraId="73CE3606" w14:textId="52AFD8FE" w:rsidR="00E77E81" w:rsidRPr="0096055E" w:rsidRDefault="009B6AEB" w:rsidP="007E7207">
            <w:pPr>
              <w:rPr>
                <w:rFonts w:ascii="Candara" w:hAnsi="Candara" w:cstheme="majorHAnsi"/>
                <w:b/>
              </w:rPr>
            </w:pPr>
            <w:r w:rsidRPr="0096055E">
              <w:rPr>
                <w:rFonts w:ascii="Candara" w:hAnsi="Candara" w:cstheme="majorHAnsi"/>
                <w:b/>
              </w:rPr>
              <w:t xml:space="preserve">Next meeting:  </w:t>
            </w:r>
            <w:r w:rsidR="00DD0F61">
              <w:rPr>
                <w:rFonts w:ascii="Candara" w:hAnsi="Candara" w:cstheme="majorHAnsi"/>
                <w:b/>
              </w:rPr>
              <w:t>Oct 25</w:t>
            </w:r>
            <w:r w:rsidR="00E91CED" w:rsidRPr="0096055E">
              <w:rPr>
                <w:rFonts w:ascii="Candara" w:hAnsi="Candara" w:cstheme="majorHAnsi"/>
                <w:b/>
              </w:rPr>
              <w:t>,</w:t>
            </w:r>
            <w:r w:rsidR="00BE1F4E" w:rsidRPr="0096055E">
              <w:rPr>
                <w:rFonts w:ascii="Candara" w:hAnsi="Candara" w:cstheme="majorHAnsi"/>
                <w:b/>
              </w:rPr>
              <w:t xml:space="preserve"> 202</w:t>
            </w:r>
            <w:r w:rsidR="000C2A0E">
              <w:rPr>
                <w:rFonts w:ascii="Candara" w:hAnsi="Candara" w:cstheme="majorHAnsi"/>
                <w:b/>
              </w:rPr>
              <w:t>3</w:t>
            </w:r>
            <w:r w:rsidR="005A33DA" w:rsidRPr="0096055E">
              <w:rPr>
                <w:rFonts w:ascii="Candara" w:hAnsi="Candara" w:cstheme="majorHAnsi"/>
                <w:b/>
              </w:rPr>
              <w:t xml:space="preserve"> </w:t>
            </w:r>
            <w:r w:rsidR="006B558A" w:rsidRPr="0096055E">
              <w:rPr>
                <w:rFonts w:ascii="Candara" w:hAnsi="Candara" w:cstheme="majorHAnsi"/>
                <w:b/>
              </w:rPr>
              <w:t>– 1 to 2.30pm</w:t>
            </w:r>
          </w:p>
        </w:tc>
      </w:tr>
      <w:tr w:rsidR="00E77E81" w:rsidRPr="0096055E" w14:paraId="209F288D" w14:textId="77777777">
        <w:trPr>
          <w:jc w:val="center"/>
        </w:trPr>
        <w:tc>
          <w:tcPr>
            <w:tcW w:w="5305" w:type="dxa"/>
            <w:gridSpan w:val="2"/>
            <w:tcBorders>
              <w:top w:val="single" w:sz="4" w:space="0" w:color="000000"/>
            </w:tcBorders>
            <w:shd w:val="clear" w:color="auto" w:fill="D9D9D9"/>
          </w:tcPr>
          <w:p w14:paraId="71B9B073" w14:textId="77777777" w:rsidR="00E77E81" w:rsidRPr="0096055E" w:rsidRDefault="009B6AEB">
            <w:pPr>
              <w:rPr>
                <w:rFonts w:ascii="Candara" w:hAnsi="Candara" w:cstheme="majorHAnsi"/>
                <w:b/>
              </w:rPr>
            </w:pPr>
            <w:r w:rsidRPr="0096055E">
              <w:rPr>
                <w:rFonts w:ascii="Candara" w:hAnsi="Candara" w:cstheme="majorHAnsi"/>
                <w:b/>
              </w:rPr>
              <w:t>Co-Chair</w:t>
            </w:r>
          </w:p>
          <w:p w14:paraId="71AE32E7" w14:textId="77777777" w:rsidR="008141CF" w:rsidRPr="0096055E" w:rsidRDefault="008141CF" w:rsidP="008141CF">
            <w:pPr>
              <w:rPr>
                <w:rFonts w:ascii="Candara" w:hAnsi="Candara" w:cstheme="majorHAnsi"/>
              </w:rPr>
            </w:pPr>
            <w:r w:rsidRPr="0096055E">
              <w:rPr>
                <w:rFonts w:ascii="Candara" w:hAnsi="Candara" w:cstheme="majorHAnsi"/>
              </w:rPr>
              <w:t>Jessica Dale</w:t>
            </w:r>
          </w:p>
          <w:p w14:paraId="42E3B7B3" w14:textId="77777777" w:rsidR="008141CF" w:rsidRPr="0096055E" w:rsidRDefault="008141CF" w:rsidP="008141CF">
            <w:pPr>
              <w:rPr>
                <w:rFonts w:ascii="Candara" w:hAnsi="Candara" w:cstheme="majorHAnsi"/>
              </w:rPr>
            </w:pPr>
            <w:r w:rsidRPr="0096055E">
              <w:rPr>
                <w:rFonts w:ascii="Candara" w:hAnsi="Candara" w:cstheme="majorHAnsi"/>
              </w:rPr>
              <w:t>Klamath County Public Health – Assistant Director</w:t>
            </w:r>
          </w:p>
          <w:p w14:paraId="350B2851" w14:textId="77777777" w:rsidR="008141CF" w:rsidRPr="0096055E" w:rsidRDefault="008141CF" w:rsidP="008141CF">
            <w:pPr>
              <w:rPr>
                <w:rFonts w:ascii="Candara" w:hAnsi="Candara" w:cstheme="majorHAnsi"/>
              </w:rPr>
            </w:pPr>
            <w:r w:rsidRPr="0096055E">
              <w:rPr>
                <w:rFonts w:ascii="Candara" w:hAnsi="Candara" w:cstheme="majorHAnsi"/>
              </w:rPr>
              <w:t>541-885-2434</w:t>
            </w:r>
          </w:p>
          <w:p w14:paraId="4E5E3EAD" w14:textId="624E3B85" w:rsidR="00E77E81" w:rsidRPr="0096055E" w:rsidRDefault="008141CF">
            <w:pPr>
              <w:rPr>
                <w:rFonts w:ascii="Candara" w:hAnsi="Candara" w:cstheme="majorHAnsi"/>
              </w:rPr>
            </w:pPr>
            <w:r>
              <w:rPr>
                <w:rFonts w:ascii="Candara" w:hAnsi="Candara" w:cstheme="majorHAnsi"/>
                <w:color w:val="0563C1"/>
                <w:u w:val="single"/>
              </w:rPr>
              <w:t>jdale@klamathcounty.org</w:t>
            </w:r>
          </w:p>
        </w:tc>
        <w:tc>
          <w:tcPr>
            <w:tcW w:w="6030" w:type="dxa"/>
            <w:gridSpan w:val="4"/>
            <w:tcBorders>
              <w:top w:val="single" w:sz="4" w:space="0" w:color="000000"/>
            </w:tcBorders>
            <w:shd w:val="clear" w:color="auto" w:fill="D9D9D9"/>
          </w:tcPr>
          <w:p w14:paraId="109745CC" w14:textId="77777777" w:rsidR="00E77E81" w:rsidRPr="0096055E" w:rsidRDefault="009B6AEB">
            <w:pPr>
              <w:rPr>
                <w:rFonts w:ascii="Candara" w:hAnsi="Candara" w:cstheme="majorHAnsi"/>
                <w:b/>
              </w:rPr>
            </w:pPr>
            <w:r w:rsidRPr="0096055E">
              <w:rPr>
                <w:rFonts w:ascii="Candara" w:hAnsi="Candara" w:cstheme="majorHAnsi"/>
                <w:b/>
              </w:rPr>
              <w:t>Co-Chair</w:t>
            </w:r>
          </w:p>
          <w:p w14:paraId="5DC2E14D" w14:textId="77777777" w:rsidR="00DD0F61" w:rsidRDefault="00DD0F61" w:rsidP="00DD0F61">
            <w:pPr>
              <w:rPr>
                <w:rFonts w:ascii="Candara" w:hAnsi="Candara" w:cstheme="majorHAnsi"/>
              </w:rPr>
            </w:pPr>
            <w:r>
              <w:rPr>
                <w:rFonts w:ascii="Candara" w:hAnsi="Candara" w:cstheme="majorHAnsi"/>
              </w:rPr>
              <w:t>Katie Plumb</w:t>
            </w:r>
          </w:p>
          <w:p w14:paraId="184A3498" w14:textId="77777777" w:rsidR="00DD0F61" w:rsidRDefault="00DD0F61" w:rsidP="00DD0F61">
            <w:pPr>
              <w:rPr>
                <w:rFonts w:ascii="Candara" w:hAnsi="Candara" w:cstheme="majorHAnsi"/>
              </w:rPr>
            </w:pPr>
            <w:r>
              <w:rPr>
                <w:rFonts w:ascii="Candara" w:hAnsi="Candara" w:cstheme="majorHAnsi"/>
              </w:rPr>
              <w:t>Crook County - Health &amp; Human Services Director</w:t>
            </w:r>
          </w:p>
          <w:p w14:paraId="71D07B17" w14:textId="77777777" w:rsidR="00DD0F61" w:rsidRDefault="00DD0F61" w:rsidP="00DD0F61">
            <w:pPr>
              <w:rPr>
                <w:rFonts w:ascii="Candara" w:hAnsi="Candara" w:cstheme="majorHAnsi"/>
              </w:rPr>
            </w:pPr>
            <w:r>
              <w:rPr>
                <w:rFonts w:ascii="Candara" w:hAnsi="Candara" w:cstheme="majorHAnsi"/>
              </w:rPr>
              <w:t>541-447-5165</w:t>
            </w:r>
          </w:p>
          <w:p w14:paraId="17E75471" w14:textId="7C38B390" w:rsidR="00E77E81" w:rsidRPr="0096055E" w:rsidRDefault="00000000" w:rsidP="00DD0F61">
            <w:pPr>
              <w:rPr>
                <w:rFonts w:ascii="Candara" w:hAnsi="Candara" w:cstheme="majorHAnsi"/>
              </w:rPr>
            </w:pPr>
            <w:hyperlink r:id="rId12" w:history="1">
              <w:r w:rsidR="00DD0F61" w:rsidRPr="00ED7F2F">
                <w:rPr>
                  <w:rStyle w:val="Hyperlink"/>
                  <w:rFonts w:ascii="Candara" w:hAnsi="Candara" w:cstheme="majorHAnsi"/>
                </w:rPr>
                <w:t>kplumb@crookpublichealthor.gov</w:t>
              </w:r>
            </w:hyperlink>
            <w:r w:rsidR="00DD0F61">
              <w:rPr>
                <w:rFonts w:ascii="Candara" w:hAnsi="Candara" w:cstheme="majorHAnsi"/>
              </w:rPr>
              <w:t xml:space="preserve"> </w:t>
            </w:r>
          </w:p>
        </w:tc>
      </w:tr>
      <w:tr w:rsidR="00E77E81" w:rsidRPr="0096055E" w14:paraId="0A8BB255" w14:textId="77777777" w:rsidTr="001A54BF">
        <w:trPr>
          <w:trHeight w:val="890"/>
          <w:jc w:val="center"/>
        </w:trPr>
        <w:tc>
          <w:tcPr>
            <w:tcW w:w="11335" w:type="dxa"/>
            <w:gridSpan w:val="6"/>
            <w:shd w:val="clear" w:color="auto" w:fill="D9D9D9"/>
          </w:tcPr>
          <w:p w14:paraId="14E3773A" w14:textId="77777777" w:rsidR="00E77E81" w:rsidRPr="0096055E" w:rsidRDefault="009B6AEB">
            <w:pPr>
              <w:rPr>
                <w:rFonts w:ascii="Candara" w:hAnsi="Candara" w:cstheme="majorHAnsi"/>
                <w:b/>
              </w:rPr>
            </w:pPr>
            <w:r w:rsidRPr="0096055E">
              <w:rPr>
                <w:rFonts w:ascii="Candara" w:hAnsi="Candara" w:cstheme="majorHAnsi"/>
                <w:b/>
              </w:rPr>
              <w:t>Public Health Division Liaison</w:t>
            </w:r>
          </w:p>
          <w:p w14:paraId="7561A2EA" w14:textId="015D2E68" w:rsidR="00E77E81" w:rsidRPr="0096055E" w:rsidRDefault="001A54BF">
            <w:pPr>
              <w:rPr>
                <w:rFonts w:ascii="Candara" w:hAnsi="Candara" w:cstheme="majorHAnsi"/>
              </w:rPr>
            </w:pPr>
            <w:r>
              <w:rPr>
                <w:rFonts w:ascii="Candara" w:hAnsi="Candara" w:cstheme="majorHAnsi"/>
              </w:rPr>
              <w:t>Andrew Epstein</w:t>
            </w:r>
          </w:p>
          <w:p w14:paraId="11E3C651" w14:textId="77777777" w:rsidR="001A54BF" w:rsidRDefault="001A54BF" w:rsidP="001A54BF">
            <w:pPr>
              <w:rPr>
                <w:sz w:val="24"/>
                <w:szCs w:val="24"/>
              </w:rPr>
            </w:pPr>
            <w:r>
              <w:rPr>
                <w:sz w:val="24"/>
                <w:szCs w:val="24"/>
              </w:rPr>
              <w:t>Local and Tribal Public Health Policy Lead</w:t>
            </w:r>
          </w:p>
          <w:p w14:paraId="3A19CAF3" w14:textId="09F02D7A" w:rsidR="00E77E81" w:rsidRPr="0096055E" w:rsidRDefault="001A54BF">
            <w:pPr>
              <w:rPr>
                <w:rFonts w:ascii="Candara" w:hAnsi="Candara" w:cstheme="majorHAnsi"/>
              </w:rPr>
            </w:pPr>
            <w:r>
              <w:rPr>
                <w:rFonts w:ascii="Candara" w:hAnsi="Candara" w:cstheme="majorHAnsi"/>
              </w:rPr>
              <w:t>503-969-5816</w:t>
            </w:r>
            <w:r w:rsidR="009B6AEB" w:rsidRPr="0096055E">
              <w:rPr>
                <w:rFonts w:ascii="Candara" w:hAnsi="Candara" w:cstheme="majorHAnsi"/>
              </w:rPr>
              <w:t xml:space="preserve"> </w:t>
            </w:r>
            <w:r w:rsidR="00287275">
              <w:rPr>
                <w:rFonts w:ascii="Candara" w:hAnsi="Candara" w:cstheme="majorHAnsi"/>
              </w:rPr>
              <w:t>–</w:t>
            </w:r>
            <w:r w:rsidR="009B6AEB" w:rsidRPr="0096055E">
              <w:rPr>
                <w:rFonts w:ascii="Candara" w:hAnsi="Candara" w:cstheme="majorHAnsi"/>
              </w:rPr>
              <w:t xml:space="preserve"> </w:t>
            </w:r>
            <w:hyperlink r:id="rId13" w:history="1">
              <w:r w:rsidR="00287275" w:rsidRPr="00A42E3E">
                <w:rPr>
                  <w:rStyle w:val="Hyperlink"/>
                  <w:sz w:val="24"/>
                  <w:szCs w:val="24"/>
                </w:rPr>
                <w:t>andrew.d.epstein@oha.oregon.gov</w:t>
              </w:r>
            </w:hyperlink>
            <w:r w:rsidR="00287275">
              <w:rPr>
                <w:sz w:val="24"/>
                <w:szCs w:val="24"/>
              </w:rPr>
              <w:t xml:space="preserve"> </w:t>
            </w:r>
          </w:p>
        </w:tc>
      </w:tr>
    </w:tbl>
    <w:p w14:paraId="65309A1E" w14:textId="437A0B9E" w:rsidR="00B84998" w:rsidRPr="00BC0B60" w:rsidRDefault="00B84998" w:rsidP="00594ED3">
      <w:pPr>
        <w:tabs>
          <w:tab w:val="left" w:pos="3370"/>
        </w:tabs>
        <w:rPr>
          <w:rFonts w:ascii="Candara" w:hAnsi="Candara" w:cstheme="majorHAnsi"/>
        </w:rPr>
      </w:pPr>
    </w:p>
    <w:sectPr w:rsidR="00B84998" w:rsidRPr="00BC0B60">
      <w:headerReference w:type="first" r:id="rId14"/>
      <w:pgSz w:w="12240" w:h="15840"/>
      <w:pgMar w:top="81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24102" w14:textId="77777777" w:rsidR="00A85609" w:rsidRDefault="00A85609">
      <w:pPr>
        <w:spacing w:after="0" w:line="240" w:lineRule="auto"/>
      </w:pPr>
      <w:r>
        <w:separator/>
      </w:r>
    </w:p>
  </w:endnote>
  <w:endnote w:type="continuationSeparator" w:id="0">
    <w:p w14:paraId="6F6F8A9B" w14:textId="77777777" w:rsidR="00A85609" w:rsidRDefault="00A8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0115" w14:textId="77777777" w:rsidR="00A85609" w:rsidRDefault="00A85609">
      <w:pPr>
        <w:spacing w:after="0" w:line="240" w:lineRule="auto"/>
      </w:pPr>
      <w:r>
        <w:separator/>
      </w:r>
    </w:p>
  </w:footnote>
  <w:footnote w:type="continuationSeparator" w:id="0">
    <w:p w14:paraId="586EA92C" w14:textId="77777777" w:rsidR="00A85609" w:rsidRDefault="00A85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332B" w14:textId="77777777" w:rsidR="00E77E81" w:rsidRDefault="009B6AE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5B4CF52D" wp14:editId="326699B6">
              <wp:simplePos x="0" y="0"/>
              <wp:positionH relativeFrom="column">
                <wp:posOffset>-380999</wp:posOffset>
              </wp:positionH>
              <wp:positionV relativeFrom="paragraph">
                <wp:posOffset>-228599</wp:posOffset>
              </wp:positionV>
              <wp:extent cx="1657350" cy="914400"/>
              <wp:effectExtent l="0" t="0" r="0" b="0"/>
              <wp:wrapSquare wrapText="bothSides" distT="0" distB="0" distL="114300" distR="114300"/>
              <wp:docPr id="5" name="Group 5"/>
              <wp:cNvGraphicFramePr/>
              <a:graphic xmlns:a="http://schemas.openxmlformats.org/drawingml/2006/main">
                <a:graphicData uri="http://schemas.microsoft.com/office/word/2010/wordprocessingGroup">
                  <wpg:wgp>
                    <wpg:cNvGrpSpPr/>
                    <wpg:grpSpPr>
                      <a:xfrm>
                        <a:off x="0" y="0"/>
                        <a:ext cx="1657350" cy="914400"/>
                        <a:chOff x="4517325" y="3322800"/>
                        <a:chExt cx="1657350" cy="914400"/>
                      </a:xfrm>
                    </wpg:grpSpPr>
                    <wpg:grpSp>
                      <wpg:cNvPr id="1" name="Group 1"/>
                      <wpg:cNvGrpSpPr/>
                      <wpg:grpSpPr>
                        <a:xfrm>
                          <a:off x="4517325" y="3322800"/>
                          <a:ext cx="1657350" cy="914400"/>
                          <a:chOff x="-265528" y="102675"/>
                          <a:chExt cx="2124222" cy="1016679"/>
                        </a:xfrm>
                      </wpg:grpSpPr>
                      <wps:wsp>
                        <wps:cNvPr id="2" name="Rectangle 2"/>
                        <wps:cNvSpPr/>
                        <wps:spPr>
                          <a:xfrm>
                            <a:off x="-265528" y="102675"/>
                            <a:ext cx="2124200" cy="1016675"/>
                          </a:xfrm>
                          <a:prstGeom prst="rect">
                            <a:avLst/>
                          </a:prstGeom>
                          <a:noFill/>
                          <a:ln>
                            <a:noFill/>
                          </a:ln>
                        </wps:spPr>
                        <wps:txbx>
                          <w:txbxContent>
                            <w:p w14:paraId="2523B735" w14:textId="77777777" w:rsidR="00E77E81" w:rsidRDefault="00E77E8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32764" y="102675"/>
                            <a:ext cx="1118673" cy="800779"/>
                          </a:xfrm>
                          <a:prstGeom prst="rect">
                            <a:avLst/>
                          </a:prstGeom>
                          <a:noFill/>
                          <a:ln>
                            <a:noFill/>
                          </a:ln>
                        </pic:spPr>
                      </pic:pic>
                      <wps:wsp>
                        <wps:cNvPr id="3" name="Rectangle 3"/>
                        <wps:cNvSpPr/>
                        <wps:spPr>
                          <a:xfrm>
                            <a:off x="-265528" y="903454"/>
                            <a:ext cx="2124222" cy="215900"/>
                          </a:xfrm>
                          <a:prstGeom prst="rect">
                            <a:avLst/>
                          </a:prstGeom>
                          <a:noFill/>
                          <a:ln>
                            <a:noFill/>
                          </a:ln>
                        </wps:spPr>
                        <wps:txbx>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wps:txbx>
                        <wps:bodyPr spcFirstLastPara="1" wrap="square" lIns="91425" tIns="45700" rIns="91425" bIns="45700" anchor="t" anchorCtr="0">
                          <a:noAutofit/>
                        </wps:bodyPr>
                      </wps:wsp>
                    </wpg:grpSp>
                  </wpg:wgp>
                </a:graphicData>
              </a:graphic>
            </wp:anchor>
          </w:drawing>
        </mc:Choice>
        <mc:Fallback>
          <w:pict>
            <v:group w14:anchorId="5B4CF52D" id="_x0000_s1026" style="position:absolute;margin-left:-30pt;margin-top:-18pt;width:130.5pt;height:1in;z-index:251658240" coordorigin="45173,33228" coordsize="16573,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">
              <v:group id="Group 1" o:spid="_x0000_s1027" style="position:absolute;left:45173;top:33228;width:16573;height:9144" coordorigin="-2655,1026" coordsize="21242,1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655;top:1026;width:21241;height:10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523B735" w14:textId="77777777" w:rsidR="00E77E81" w:rsidRDefault="00E77E8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327;top:1026;width:11187;height:80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">
                  <v:imagedata r:id="rId2" o:title=""/>
                </v:shape>
                <v:rect id="Rectangle 3" o:spid="_x0000_s1030"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v:textbox>
                </v:rect>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EBE"/>
    <w:multiLevelType w:val="hybridMultilevel"/>
    <w:tmpl w:val="6FDE3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A5DE3"/>
    <w:multiLevelType w:val="hybridMultilevel"/>
    <w:tmpl w:val="49B28A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439AC"/>
    <w:multiLevelType w:val="hybridMultilevel"/>
    <w:tmpl w:val="6902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D779C"/>
    <w:multiLevelType w:val="hybridMultilevel"/>
    <w:tmpl w:val="64EE86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E6F3A"/>
    <w:multiLevelType w:val="hybridMultilevel"/>
    <w:tmpl w:val="04DE1E7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B6C91"/>
    <w:multiLevelType w:val="hybridMultilevel"/>
    <w:tmpl w:val="737E1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665BA3"/>
    <w:multiLevelType w:val="multilevel"/>
    <w:tmpl w:val="84DC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51CCC"/>
    <w:multiLevelType w:val="hybridMultilevel"/>
    <w:tmpl w:val="0D1897F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631F5"/>
    <w:multiLevelType w:val="multilevel"/>
    <w:tmpl w:val="66CC1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0107C"/>
    <w:multiLevelType w:val="hybridMultilevel"/>
    <w:tmpl w:val="B330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332852">
    <w:abstractNumId w:val="2"/>
  </w:num>
  <w:num w:numId="2" w16cid:durableId="1436361907">
    <w:abstractNumId w:val="9"/>
  </w:num>
  <w:num w:numId="3" w16cid:durableId="52972935">
    <w:abstractNumId w:val="0"/>
  </w:num>
  <w:num w:numId="4" w16cid:durableId="505748489">
    <w:abstractNumId w:val="6"/>
  </w:num>
  <w:num w:numId="5" w16cid:durableId="1063455290">
    <w:abstractNumId w:val="8"/>
  </w:num>
  <w:num w:numId="6" w16cid:durableId="2056805635">
    <w:abstractNumId w:val="5"/>
  </w:num>
  <w:num w:numId="7" w16cid:durableId="264190670">
    <w:abstractNumId w:val="3"/>
  </w:num>
  <w:num w:numId="8" w16cid:durableId="2033460542">
    <w:abstractNumId w:val="7"/>
  </w:num>
  <w:num w:numId="9" w16cid:durableId="394356379">
    <w:abstractNumId w:val="1"/>
  </w:num>
  <w:num w:numId="10" w16cid:durableId="1448936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81"/>
    <w:rsid w:val="00005A34"/>
    <w:rsid w:val="00057F60"/>
    <w:rsid w:val="000904AA"/>
    <w:rsid w:val="00090739"/>
    <w:rsid w:val="000A4A31"/>
    <w:rsid w:val="000C2A0E"/>
    <w:rsid w:val="000D7C3F"/>
    <w:rsid w:val="000F4624"/>
    <w:rsid w:val="00115BF7"/>
    <w:rsid w:val="00122CA9"/>
    <w:rsid w:val="00134223"/>
    <w:rsid w:val="00146B89"/>
    <w:rsid w:val="0019723C"/>
    <w:rsid w:val="001A4F6B"/>
    <w:rsid w:val="001A54BF"/>
    <w:rsid w:val="001B2E8B"/>
    <w:rsid w:val="001F0A50"/>
    <w:rsid w:val="00240A94"/>
    <w:rsid w:val="002507B3"/>
    <w:rsid w:val="0027630E"/>
    <w:rsid w:val="002806EB"/>
    <w:rsid w:val="00284962"/>
    <w:rsid w:val="00287275"/>
    <w:rsid w:val="00297A9E"/>
    <w:rsid w:val="002C283C"/>
    <w:rsid w:val="00300E67"/>
    <w:rsid w:val="00314CE7"/>
    <w:rsid w:val="00336148"/>
    <w:rsid w:val="00396A96"/>
    <w:rsid w:val="003C53A6"/>
    <w:rsid w:val="004019F9"/>
    <w:rsid w:val="0041704D"/>
    <w:rsid w:val="004218C8"/>
    <w:rsid w:val="00427542"/>
    <w:rsid w:val="0044396E"/>
    <w:rsid w:val="004440DF"/>
    <w:rsid w:val="00447275"/>
    <w:rsid w:val="00494750"/>
    <w:rsid w:val="004972A6"/>
    <w:rsid w:val="004B3CF5"/>
    <w:rsid w:val="0050145B"/>
    <w:rsid w:val="00506540"/>
    <w:rsid w:val="0052446A"/>
    <w:rsid w:val="0057048A"/>
    <w:rsid w:val="00586524"/>
    <w:rsid w:val="00587C10"/>
    <w:rsid w:val="00594ED3"/>
    <w:rsid w:val="005A33DA"/>
    <w:rsid w:val="005D78E6"/>
    <w:rsid w:val="006503ED"/>
    <w:rsid w:val="006A529E"/>
    <w:rsid w:val="006B558A"/>
    <w:rsid w:val="006E5121"/>
    <w:rsid w:val="006E5C25"/>
    <w:rsid w:val="00712912"/>
    <w:rsid w:val="00752208"/>
    <w:rsid w:val="00793EF3"/>
    <w:rsid w:val="007D1D0E"/>
    <w:rsid w:val="007E7207"/>
    <w:rsid w:val="008141CF"/>
    <w:rsid w:val="0084774D"/>
    <w:rsid w:val="00865CCD"/>
    <w:rsid w:val="008B3697"/>
    <w:rsid w:val="00901BCE"/>
    <w:rsid w:val="0094293A"/>
    <w:rsid w:val="0096055E"/>
    <w:rsid w:val="00976466"/>
    <w:rsid w:val="00997916"/>
    <w:rsid w:val="009B6AEB"/>
    <w:rsid w:val="009C6A83"/>
    <w:rsid w:val="009E6212"/>
    <w:rsid w:val="009E6CA4"/>
    <w:rsid w:val="009F5306"/>
    <w:rsid w:val="00A248E6"/>
    <w:rsid w:val="00A3474C"/>
    <w:rsid w:val="00A360D7"/>
    <w:rsid w:val="00A41139"/>
    <w:rsid w:val="00A75CE6"/>
    <w:rsid w:val="00A85609"/>
    <w:rsid w:val="00AA2BA8"/>
    <w:rsid w:val="00AB0572"/>
    <w:rsid w:val="00AB52D2"/>
    <w:rsid w:val="00AC66F8"/>
    <w:rsid w:val="00AF791D"/>
    <w:rsid w:val="00B05E93"/>
    <w:rsid w:val="00B1062C"/>
    <w:rsid w:val="00B2524D"/>
    <w:rsid w:val="00B346BE"/>
    <w:rsid w:val="00B84998"/>
    <w:rsid w:val="00BB0A17"/>
    <w:rsid w:val="00BC0648"/>
    <w:rsid w:val="00BC0B60"/>
    <w:rsid w:val="00BE1F4E"/>
    <w:rsid w:val="00BF2102"/>
    <w:rsid w:val="00BF27AE"/>
    <w:rsid w:val="00C0379A"/>
    <w:rsid w:val="00C22291"/>
    <w:rsid w:val="00C34357"/>
    <w:rsid w:val="00C72FCE"/>
    <w:rsid w:val="00C7351F"/>
    <w:rsid w:val="00C81772"/>
    <w:rsid w:val="00C95035"/>
    <w:rsid w:val="00C97263"/>
    <w:rsid w:val="00CA29E2"/>
    <w:rsid w:val="00CF04A5"/>
    <w:rsid w:val="00CF61BD"/>
    <w:rsid w:val="00CF7D84"/>
    <w:rsid w:val="00D11820"/>
    <w:rsid w:val="00D3510B"/>
    <w:rsid w:val="00D4222A"/>
    <w:rsid w:val="00D6173E"/>
    <w:rsid w:val="00D953FE"/>
    <w:rsid w:val="00DA783C"/>
    <w:rsid w:val="00DB08D3"/>
    <w:rsid w:val="00DD0F61"/>
    <w:rsid w:val="00DD19E7"/>
    <w:rsid w:val="00DE297F"/>
    <w:rsid w:val="00E33E50"/>
    <w:rsid w:val="00E4047A"/>
    <w:rsid w:val="00E53957"/>
    <w:rsid w:val="00E60E73"/>
    <w:rsid w:val="00E70A2D"/>
    <w:rsid w:val="00E70E71"/>
    <w:rsid w:val="00E77E81"/>
    <w:rsid w:val="00E8526A"/>
    <w:rsid w:val="00E87422"/>
    <w:rsid w:val="00E91CED"/>
    <w:rsid w:val="00EA120F"/>
    <w:rsid w:val="00EC6EE2"/>
    <w:rsid w:val="00ED1D9A"/>
    <w:rsid w:val="00EE1304"/>
    <w:rsid w:val="00EE7236"/>
    <w:rsid w:val="00F30DB3"/>
    <w:rsid w:val="00F57989"/>
    <w:rsid w:val="00F95C40"/>
    <w:rsid w:val="00FA3589"/>
    <w:rsid w:val="00FC658D"/>
    <w:rsid w:val="00FC6EA8"/>
    <w:rsid w:val="00FD3EFB"/>
    <w:rsid w:val="00FF4BD9"/>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28AC"/>
  <w15:docId w15:val="{D52F22A0-3373-4AC9-94ED-35D95490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 w:type="paragraph" w:styleId="ListParagraph">
    <w:name w:val="List Paragraph"/>
    <w:basedOn w:val="Normal"/>
    <w:uiPriority w:val="34"/>
    <w:qFormat/>
    <w:rsid w:val="00197E4B"/>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46322"/>
    <w:rPr>
      <w:color w:val="954F72" w:themeColor="followedHyperlink"/>
      <w:u w:val="single"/>
    </w:rPr>
  </w:style>
  <w:style w:type="character" w:styleId="UnresolvedMention">
    <w:name w:val="Unresolved Mention"/>
    <w:basedOn w:val="DefaultParagraphFont"/>
    <w:uiPriority w:val="99"/>
    <w:semiHidden/>
    <w:unhideWhenUsed/>
    <w:rsid w:val="00BC40D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40653">
      <w:bodyDiv w:val="1"/>
      <w:marLeft w:val="0"/>
      <w:marRight w:val="0"/>
      <w:marTop w:val="0"/>
      <w:marBottom w:val="0"/>
      <w:divBdr>
        <w:top w:val="none" w:sz="0" w:space="0" w:color="auto"/>
        <w:left w:val="none" w:sz="0" w:space="0" w:color="auto"/>
        <w:bottom w:val="none" w:sz="0" w:space="0" w:color="auto"/>
        <w:right w:val="none" w:sz="0" w:space="0" w:color="auto"/>
      </w:divBdr>
    </w:div>
    <w:div w:id="857542040">
      <w:bodyDiv w:val="1"/>
      <w:marLeft w:val="0"/>
      <w:marRight w:val="0"/>
      <w:marTop w:val="0"/>
      <w:marBottom w:val="0"/>
      <w:divBdr>
        <w:top w:val="none" w:sz="0" w:space="0" w:color="auto"/>
        <w:left w:val="none" w:sz="0" w:space="0" w:color="auto"/>
        <w:bottom w:val="none" w:sz="0" w:space="0" w:color="auto"/>
        <w:right w:val="none" w:sz="0" w:space="0" w:color="auto"/>
      </w:divBdr>
    </w:div>
    <w:div w:id="904293183">
      <w:bodyDiv w:val="1"/>
      <w:marLeft w:val="0"/>
      <w:marRight w:val="0"/>
      <w:marTop w:val="0"/>
      <w:marBottom w:val="0"/>
      <w:divBdr>
        <w:top w:val="none" w:sz="0" w:space="0" w:color="auto"/>
        <w:left w:val="none" w:sz="0" w:space="0" w:color="auto"/>
        <w:bottom w:val="none" w:sz="0" w:space="0" w:color="auto"/>
        <w:right w:val="none" w:sz="0" w:space="0" w:color="auto"/>
      </w:divBdr>
    </w:div>
    <w:div w:id="970205282">
      <w:bodyDiv w:val="1"/>
      <w:marLeft w:val="0"/>
      <w:marRight w:val="0"/>
      <w:marTop w:val="0"/>
      <w:marBottom w:val="0"/>
      <w:divBdr>
        <w:top w:val="none" w:sz="0" w:space="0" w:color="auto"/>
        <w:left w:val="none" w:sz="0" w:space="0" w:color="auto"/>
        <w:bottom w:val="none" w:sz="0" w:space="0" w:color="auto"/>
        <w:right w:val="none" w:sz="0" w:space="0" w:color="auto"/>
      </w:divBdr>
    </w:div>
    <w:div w:id="1028137258">
      <w:bodyDiv w:val="1"/>
      <w:marLeft w:val="0"/>
      <w:marRight w:val="0"/>
      <w:marTop w:val="0"/>
      <w:marBottom w:val="0"/>
      <w:divBdr>
        <w:top w:val="none" w:sz="0" w:space="0" w:color="auto"/>
        <w:left w:val="none" w:sz="0" w:space="0" w:color="auto"/>
        <w:bottom w:val="none" w:sz="0" w:space="0" w:color="auto"/>
        <w:right w:val="none" w:sz="0" w:space="0" w:color="auto"/>
      </w:divBdr>
    </w:div>
    <w:div w:id="1052775462">
      <w:bodyDiv w:val="1"/>
      <w:marLeft w:val="0"/>
      <w:marRight w:val="0"/>
      <w:marTop w:val="0"/>
      <w:marBottom w:val="0"/>
      <w:divBdr>
        <w:top w:val="none" w:sz="0" w:space="0" w:color="auto"/>
        <w:left w:val="none" w:sz="0" w:space="0" w:color="auto"/>
        <w:bottom w:val="none" w:sz="0" w:space="0" w:color="auto"/>
        <w:right w:val="none" w:sz="0" w:space="0" w:color="auto"/>
      </w:divBdr>
    </w:div>
    <w:div w:id="1054037282">
      <w:bodyDiv w:val="1"/>
      <w:marLeft w:val="0"/>
      <w:marRight w:val="0"/>
      <w:marTop w:val="0"/>
      <w:marBottom w:val="0"/>
      <w:divBdr>
        <w:top w:val="none" w:sz="0" w:space="0" w:color="auto"/>
        <w:left w:val="none" w:sz="0" w:space="0" w:color="auto"/>
        <w:bottom w:val="none" w:sz="0" w:space="0" w:color="auto"/>
        <w:right w:val="none" w:sz="0" w:space="0" w:color="auto"/>
      </w:divBdr>
    </w:div>
    <w:div w:id="1134712644">
      <w:bodyDiv w:val="1"/>
      <w:marLeft w:val="0"/>
      <w:marRight w:val="0"/>
      <w:marTop w:val="0"/>
      <w:marBottom w:val="0"/>
      <w:divBdr>
        <w:top w:val="none" w:sz="0" w:space="0" w:color="auto"/>
        <w:left w:val="none" w:sz="0" w:space="0" w:color="auto"/>
        <w:bottom w:val="none" w:sz="0" w:space="0" w:color="auto"/>
        <w:right w:val="none" w:sz="0" w:space="0" w:color="auto"/>
      </w:divBdr>
      <w:divsChild>
        <w:div w:id="1486975341">
          <w:marLeft w:val="0"/>
          <w:marRight w:val="0"/>
          <w:marTop w:val="0"/>
          <w:marBottom w:val="0"/>
          <w:divBdr>
            <w:top w:val="none" w:sz="0" w:space="0" w:color="auto"/>
            <w:left w:val="none" w:sz="0" w:space="0" w:color="auto"/>
            <w:bottom w:val="none" w:sz="0" w:space="0" w:color="auto"/>
            <w:right w:val="none" w:sz="0" w:space="0" w:color="auto"/>
          </w:divBdr>
        </w:div>
      </w:divsChild>
    </w:div>
    <w:div w:id="118725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d.epstein@oha.orego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plumb@crookpublichealthor.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omgov.com/j/1605421048?pwd=OHkvZUp3cERjd3Q1alN5RWo5SmswQT0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6" ma:contentTypeDescription="Create a new document." ma:contentTypeScope="" ma:versionID="f4e578282d0a1ed792594e5de5d2530f">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ffd65d26ffa55ac029733a0594e9073f"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POKayA0MJr+fpqvUM6Iaro1o0/Q==">AMUW2mVRc7V1L4T6Sovaw6jBZl62ADFKS/eRyOYcQT8yMsW2vDslQJPaRHqmwPz3bI75ufduO5Bumn15eVIvevhEa69xRzchgZP+tVxRGu3OP4z227breuYs8BOkStBp58GsHQPjKfRn</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EF1A2-9A60-48B0-BF11-A04D43053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64102B6-CDED-47E7-B121-37D9B39A8E1C}">
  <ds:schemaRefs>
    <ds:schemaRef ds:uri="http://schemas.microsoft.com/sharepoint/v3/contenttype/forms"/>
  </ds:schemaRefs>
</ds:datastoreItem>
</file>

<file path=customXml/itemProps4.xml><?xml version="1.0" encoding="utf-8"?>
<ds:datastoreItem xmlns:ds="http://schemas.openxmlformats.org/officeDocument/2006/customXml" ds:itemID="{019B4417-9EDD-44D0-97FD-BE329A4D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Pourtal-Stevens</dc:creator>
  <cp:lastModifiedBy>Epstein Andrew D</cp:lastModifiedBy>
  <cp:revision>23</cp:revision>
  <dcterms:created xsi:type="dcterms:W3CDTF">2023-10-11T16:06:00Z</dcterms:created>
  <dcterms:modified xsi:type="dcterms:W3CDTF">2023-10-15T20:27:00Z</dcterms:modified>
</cp:coreProperties>
</file>