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90" w:type="dxa"/>
        <w:tblInd w:w="108" w:type="dxa"/>
        <w:tblBorders>
          <w:top w:val="single" w:sz="24" w:space="0" w:color="auto"/>
          <w:left w:val="single" w:sz="6" w:space="0" w:color="auto"/>
          <w:bottom w:val="single" w:sz="6" w:space="0" w:color="auto"/>
          <w:right w:val="single" w:sz="24" w:space="0" w:color="auto"/>
        </w:tblBorders>
        <w:tblLayout w:type="fixed"/>
        <w:tblLook w:val="0000"/>
      </w:tblPr>
      <w:tblGrid>
        <w:gridCol w:w="2106"/>
        <w:gridCol w:w="324"/>
        <w:gridCol w:w="1170"/>
        <w:gridCol w:w="702"/>
        <w:gridCol w:w="198"/>
        <w:gridCol w:w="1998"/>
        <w:gridCol w:w="2196"/>
        <w:gridCol w:w="2196"/>
      </w:tblGrid>
      <w:tr w:rsidR="00BE2E27" w:rsidRPr="00BB7F64" w:rsidTr="006C2BC5">
        <w:trPr>
          <w:trHeight w:val="765"/>
        </w:trPr>
        <w:tc>
          <w:tcPr>
            <w:tcW w:w="2430" w:type="dxa"/>
            <w:gridSpan w:val="2"/>
            <w:tcBorders>
              <w:top w:val="single" w:sz="4" w:space="0" w:color="auto"/>
              <w:left w:val="single" w:sz="4" w:space="0" w:color="auto"/>
              <w:bottom w:val="single" w:sz="4" w:space="0" w:color="auto"/>
              <w:right w:val="single" w:sz="4" w:space="0" w:color="auto"/>
            </w:tcBorders>
            <w:vAlign w:val="center"/>
          </w:tcPr>
          <w:p w:rsidR="00BE2E27" w:rsidRDefault="001132EB" w:rsidP="00CF10DE">
            <w:pPr>
              <w:pStyle w:val="Informal1"/>
              <w:spacing w:before="0" w:after="0"/>
              <w:rPr>
                <w:rFonts w:ascii="Gill Sans MT" w:hAnsi="Gill Sans MT"/>
                <w:b/>
                <w:sz w:val="28"/>
                <w:szCs w:val="22"/>
              </w:rPr>
            </w:pPr>
            <w:r w:rsidRPr="00BB7F64">
              <w:rPr>
                <w:rFonts w:ascii="Gill Sans MT" w:hAnsi="Gill Sans MT"/>
                <w:b/>
                <w:sz w:val="28"/>
                <w:szCs w:val="22"/>
              </w:rPr>
              <w:t>Agenda</w:t>
            </w:r>
            <w:r w:rsidR="00946D6A">
              <w:rPr>
                <w:rFonts w:ascii="Gill Sans MT" w:hAnsi="Gill Sans MT"/>
                <w:b/>
                <w:sz w:val="28"/>
                <w:szCs w:val="22"/>
              </w:rPr>
              <w:t xml:space="preserve"> </w:t>
            </w:r>
          </w:p>
          <w:p w:rsidR="00CF10DE" w:rsidRPr="00BB7F64" w:rsidRDefault="00CF10DE" w:rsidP="00CF10DE">
            <w:pPr>
              <w:pStyle w:val="Informal1"/>
              <w:spacing w:before="0" w:after="0"/>
              <w:rPr>
                <w:rFonts w:ascii="Gill Sans MT" w:hAnsi="Gill Sans MT"/>
                <w:sz w:val="22"/>
                <w:szCs w:val="22"/>
              </w:rPr>
            </w:pPr>
          </w:p>
        </w:tc>
        <w:tc>
          <w:tcPr>
            <w:tcW w:w="8460" w:type="dxa"/>
            <w:gridSpan w:val="6"/>
            <w:tcBorders>
              <w:top w:val="single" w:sz="4" w:space="0" w:color="auto"/>
              <w:left w:val="single" w:sz="4" w:space="0" w:color="auto"/>
              <w:bottom w:val="single" w:sz="4" w:space="0" w:color="auto"/>
              <w:right w:val="single" w:sz="4" w:space="0" w:color="auto"/>
            </w:tcBorders>
            <w:shd w:val="pct10" w:color="auto" w:fill="auto"/>
            <w:vAlign w:val="center"/>
          </w:tcPr>
          <w:p w:rsidR="00BE2E27" w:rsidRPr="00BB7F64" w:rsidRDefault="000B1FA6" w:rsidP="006C2BC5">
            <w:pPr>
              <w:pStyle w:val="Informal1"/>
              <w:spacing w:before="0" w:after="0"/>
              <w:jc w:val="right"/>
              <w:rPr>
                <w:rFonts w:ascii="Gill Sans MT" w:hAnsi="Gill Sans MT"/>
                <w:b/>
                <w:sz w:val="28"/>
                <w:szCs w:val="28"/>
              </w:rPr>
            </w:pPr>
            <w:bookmarkStart w:id="0" w:name="AgendaTitle"/>
            <w:bookmarkEnd w:id="0"/>
            <w:r>
              <w:rPr>
                <w:rFonts w:ascii="Gill Sans MT" w:hAnsi="Gill Sans MT"/>
                <w:b/>
                <w:sz w:val="28"/>
                <w:szCs w:val="28"/>
              </w:rPr>
              <w:t>Healthy Structures Meeting</w:t>
            </w:r>
          </w:p>
          <w:p w:rsidR="00BE2E27" w:rsidRPr="008A740B" w:rsidRDefault="006B3669" w:rsidP="00FA6D5D">
            <w:pPr>
              <w:pStyle w:val="Informal1"/>
              <w:spacing w:before="0" w:after="0"/>
              <w:jc w:val="right"/>
              <w:rPr>
                <w:rFonts w:ascii="Gill Sans MT" w:hAnsi="Gill Sans MT"/>
                <w:b/>
                <w:sz w:val="28"/>
                <w:szCs w:val="28"/>
              </w:rPr>
            </w:pPr>
            <w:r>
              <w:rPr>
                <w:rFonts w:ascii="Gill Sans MT" w:hAnsi="Gill Sans MT"/>
                <w:b/>
                <w:sz w:val="28"/>
                <w:szCs w:val="28"/>
              </w:rPr>
              <w:t xml:space="preserve">March </w:t>
            </w:r>
            <w:r w:rsidR="00FA6D5D">
              <w:rPr>
                <w:rFonts w:ascii="Gill Sans MT" w:hAnsi="Gill Sans MT"/>
                <w:b/>
                <w:sz w:val="28"/>
                <w:szCs w:val="28"/>
              </w:rPr>
              <w:t>23</w:t>
            </w:r>
            <w:r>
              <w:rPr>
                <w:rFonts w:ascii="Gill Sans MT" w:hAnsi="Gill Sans MT"/>
                <w:b/>
                <w:sz w:val="28"/>
                <w:szCs w:val="28"/>
              </w:rPr>
              <w:t>, 2015</w:t>
            </w:r>
          </w:p>
        </w:tc>
      </w:tr>
      <w:tr w:rsidR="00BE2E27" w:rsidRPr="00BB7F64" w:rsidTr="006C2BC5">
        <w:trPr>
          <w:trHeight w:val="75"/>
        </w:trPr>
        <w:tc>
          <w:tcPr>
            <w:tcW w:w="10890" w:type="dxa"/>
            <w:gridSpan w:val="8"/>
            <w:tcBorders>
              <w:top w:val="single" w:sz="4" w:space="0" w:color="auto"/>
              <w:left w:val="single" w:sz="4" w:space="0" w:color="auto"/>
              <w:bottom w:val="double" w:sz="6" w:space="0" w:color="auto"/>
              <w:right w:val="single" w:sz="4" w:space="0" w:color="auto"/>
            </w:tcBorders>
          </w:tcPr>
          <w:p w:rsidR="00411770" w:rsidRPr="00946D6A" w:rsidRDefault="00411770" w:rsidP="00C00C51">
            <w:pPr>
              <w:pStyle w:val="Informal1"/>
              <w:rPr>
                <w:rFonts w:ascii="Gill Sans MT" w:hAnsi="Gill Sans MT"/>
                <w:sz w:val="22"/>
                <w:szCs w:val="22"/>
                <w:lang w:val="de-DE"/>
              </w:rPr>
            </w:pPr>
            <w:r w:rsidRPr="00946D6A">
              <w:rPr>
                <w:rFonts w:ascii="Gill Sans MT" w:hAnsi="Gill Sans MT"/>
                <w:b/>
                <w:sz w:val="22"/>
                <w:szCs w:val="22"/>
                <w:lang w:val="de-DE"/>
              </w:rPr>
              <w:t>Facilitator:</w:t>
            </w:r>
            <w:r w:rsidR="00946D6A" w:rsidRPr="00946D6A">
              <w:rPr>
                <w:rFonts w:ascii="Gill Sans MT" w:hAnsi="Gill Sans MT"/>
                <w:b/>
                <w:sz w:val="22"/>
                <w:szCs w:val="22"/>
                <w:lang w:val="de-DE"/>
              </w:rPr>
              <w:t xml:space="preserve"> </w:t>
            </w:r>
            <w:r w:rsidR="0067146F">
              <w:rPr>
                <w:rFonts w:ascii="Gill Sans MT" w:hAnsi="Gill Sans MT"/>
                <w:sz w:val="22"/>
                <w:szCs w:val="22"/>
                <w:lang w:val="de-DE"/>
              </w:rPr>
              <w:t xml:space="preserve">Pat </w:t>
            </w:r>
            <w:r w:rsidR="00C00C51">
              <w:rPr>
                <w:rFonts w:ascii="Gill Sans MT" w:hAnsi="Gill Sans MT"/>
                <w:sz w:val="22"/>
                <w:szCs w:val="22"/>
                <w:lang w:val="de-DE"/>
              </w:rPr>
              <w:t>Crozier</w:t>
            </w:r>
          </w:p>
        </w:tc>
      </w:tr>
      <w:tr w:rsidR="001132EB" w:rsidRPr="00BB7F64" w:rsidTr="006C2BC5">
        <w:tblPrEx>
          <w:tblBorders>
            <w:top w:val="single" w:sz="6" w:space="0" w:color="auto"/>
            <w:right w:val="single" w:sz="6" w:space="0" w:color="auto"/>
          </w:tblBorders>
        </w:tblPrEx>
        <w:trPr>
          <w:trHeight w:val="288"/>
        </w:trPr>
        <w:tc>
          <w:tcPr>
            <w:tcW w:w="10890" w:type="dxa"/>
            <w:gridSpan w:val="8"/>
            <w:tcBorders>
              <w:top w:val="double" w:sz="6" w:space="0" w:color="auto"/>
              <w:left w:val="single" w:sz="4" w:space="0" w:color="auto"/>
              <w:bottom w:val="nil"/>
              <w:right w:val="single" w:sz="4" w:space="0" w:color="auto"/>
            </w:tcBorders>
            <w:shd w:val="clear" w:color="auto" w:fill="auto"/>
            <w:vAlign w:val="center"/>
          </w:tcPr>
          <w:p w:rsidR="00946D6A" w:rsidRPr="00946D6A" w:rsidRDefault="001132EB" w:rsidP="00206DAF">
            <w:pPr>
              <w:pStyle w:val="Standard1"/>
              <w:spacing w:before="0" w:after="0"/>
              <w:rPr>
                <w:rFonts w:ascii="Gill Sans MT" w:hAnsi="Gill Sans MT"/>
                <w:b/>
                <w:sz w:val="24"/>
                <w:szCs w:val="24"/>
              </w:rPr>
            </w:pPr>
            <w:r w:rsidRPr="00946D6A">
              <w:rPr>
                <w:rFonts w:ascii="Gill Sans MT" w:hAnsi="Gill Sans MT"/>
                <w:b/>
                <w:sz w:val="24"/>
                <w:szCs w:val="24"/>
              </w:rPr>
              <w:t>ATTENDEES</w:t>
            </w:r>
          </w:p>
        </w:tc>
      </w:tr>
      <w:tr w:rsidR="001132EB" w:rsidRPr="00BB7F64" w:rsidTr="006C2BC5">
        <w:tblPrEx>
          <w:tblBorders>
            <w:top w:val="single" w:sz="6" w:space="0" w:color="auto"/>
            <w:right w:val="single" w:sz="6" w:space="0" w:color="auto"/>
          </w:tblBorders>
        </w:tblPrEx>
        <w:trPr>
          <w:trHeight w:val="288"/>
        </w:trPr>
        <w:tc>
          <w:tcPr>
            <w:tcW w:w="2106" w:type="dxa"/>
            <w:tcBorders>
              <w:top w:val="nil"/>
              <w:left w:val="single" w:sz="4" w:space="0" w:color="auto"/>
              <w:bottom w:val="nil"/>
              <w:right w:val="nil"/>
            </w:tcBorders>
            <w:shd w:val="clear" w:color="auto" w:fill="auto"/>
            <w:vAlign w:val="center"/>
          </w:tcPr>
          <w:p w:rsidR="00B36AAB" w:rsidRDefault="00206DAF" w:rsidP="00685CCB">
            <w:pPr>
              <w:pStyle w:val="Standard1"/>
              <w:spacing w:before="0" w:after="0"/>
              <w:rPr>
                <w:rFonts w:ascii="Gill Sans MT" w:hAnsi="Gill Sans MT"/>
                <w:sz w:val="24"/>
                <w:szCs w:val="24"/>
              </w:rPr>
            </w:pPr>
            <w:r>
              <w:rPr>
                <w:rFonts w:ascii="Gill Sans MT" w:hAnsi="Gill Sans MT"/>
                <w:sz w:val="24"/>
                <w:szCs w:val="24"/>
              </w:rPr>
              <w:t>Jan Kaplan</w:t>
            </w:r>
          </w:p>
          <w:p w:rsidR="00206DAF" w:rsidRDefault="00206DAF" w:rsidP="00685CCB">
            <w:pPr>
              <w:pStyle w:val="Standard1"/>
              <w:spacing w:before="0" w:after="0"/>
              <w:rPr>
                <w:rFonts w:ascii="Gill Sans MT" w:hAnsi="Gill Sans MT"/>
                <w:sz w:val="24"/>
                <w:szCs w:val="24"/>
              </w:rPr>
            </w:pPr>
            <w:r>
              <w:rPr>
                <w:rFonts w:ascii="Gill Sans MT" w:hAnsi="Gill Sans MT"/>
                <w:sz w:val="24"/>
                <w:szCs w:val="24"/>
              </w:rPr>
              <w:t>Danna Drum</w:t>
            </w:r>
          </w:p>
          <w:p w:rsidR="00206DAF" w:rsidRPr="00B36AAB" w:rsidRDefault="00206DAF" w:rsidP="00685CCB">
            <w:pPr>
              <w:pStyle w:val="Standard1"/>
              <w:spacing w:before="0" w:after="0"/>
              <w:rPr>
                <w:rFonts w:ascii="Gill Sans MT" w:hAnsi="Gill Sans MT"/>
                <w:sz w:val="24"/>
                <w:szCs w:val="24"/>
              </w:rPr>
            </w:pPr>
            <w:r>
              <w:rPr>
                <w:rFonts w:ascii="Gill Sans MT" w:hAnsi="Gill Sans MT"/>
                <w:sz w:val="24"/>
                <w:szCs w:val="24"/>
              </w:rPr>
              <w:t>Kathleen Johnson</w:t>
            </w:r>
          </w:p>
        </w:tc>
        <w:tc>
          <w:tcPr>
            <w:tcW w:w="2196" w:type="dxa"/>
            <w:gridSpan w:val="3"/>
            <w:tcBorders>
              <w:top w:val="nil"/>
              <w:left w:val="nil"/>
              <w:bottom w:val="nil"/>
              <w:right w:val="nil"/>
            </w:tcBorders>
            <w:shd w:val="clear" w:color="auto" w:fill="auto"/>
            <w:vAlign w:val="center"/>
          </w:tcPr>
          <w:p w:rsidR="001132EB" w:rsidRPr="00946D6A" w:rsidRDefault="001132EB" w:rsidP="00685CCB">
            <w:pPr>
              <w:pStyle w:val="Standard1"/>
              <w:spacing w:before="0" w:after="0"/>
              <w:ind w:left="360"/>
              <w:rPr>
                <w:rFonts w:ascii="Gill Sans MT" w:hAnsi="Gill Sans MT"/>
                <w:sz w:val="24"/>
                <w:szCs w:val="24"/>
              </w:rPr>
            </w:pPr>
          </w:p>
        </w:tc>
        <w:tc>
          <w:tcPr>
            <w:tcW w:w="2196" w:type="dxa"/>
            <w:gridSpan w:val="2"/>
            <w:tcBorders>
              <w:top w:val="nil"/>
              <w:left w:val="nil"/>
              <w:bottom w:val="nil"/>
              <w:right w:val="nil"/>
            </w:tcBorders>
            <w:shd w:val="clear" w:color="auto" w:fill="auto"/>
            <w:vAlign w:val="center"/>
          </w:tcPr>
          <w:p w:rsidR="00B36AAB" w:rsidRPr="00206DAF" w:rsidRDefault="00206DAF" w:rsidP="00B36AAB">
            <w:pPr>
              <w:pStyle w:val="Standard1"/>
              <w:spacing w:before="0" w:after="0"/>
              <w:rPr>
                <w:rFonts w:ascii="Gill Sans MT" w:hAnsi="Gill Sans MT"/>
                <w:b/>
                <w:sz w:val="24"/>
                <w:szCs w:val="24"/>
                <w:u w:val="single"/>
              </w:rPr>
            </w:pPr>
            <w:r w:rsidRPr="00206DAF">
              <w:rPr>
                <w:rFonts w:ascii="Gill Sans MT" w:hAnsi="Gill Sans MT"/>
                <w:b/>
                <w:sz w:val="24"/>
                <w:szCs w:val="24"/>
                <w:u w:val="single"/>
              </w:rPr>
              <w:t>On phone:</w:t>
            </w:r>
          </w:p>
          <w:p w:rsidR="00206DAF" w:rsidRDefault="00206DAF" w:rsidP="00B36AAB">
            <w:pPr>
              <w:pStyle w:val="Standard1"/>
              <w:spacing w:before="0" w:after="0"/>
              <w:rPr>
                <w:rFonts w:ascii="Gill Sans MT" w:hAnsi="Gill Sans MT"/>
                <w:sz w:val="24"/>
                <w:szCs w:val="24"/>
              </w:rPr>
            </w:pPr>
            <w:r>
              <w:rPr>
                <w:rFonts w:ascii="Gill Sans MT" w:hAnsi="Gill Sans MT"/>
                <w:sz w:val="24"/>
                <w:szCs w:val="24"/>
              </w:rPr>
              <w:t xml:space="preserve">Pat </w:t>
            </w:r>
            <w:r w:rsidR="00C00C51">
              <w:rPr>
                <w:rFonts w:ascii="Gill Sans MT" w:hAnsi="Gill Sans MT"/>
                <w:sz w:val="24"/>
                <w:szCs w:val="24"/>
              </w:rPr>
              <w:t>Crozier</w:t>
            </w:r>
          </w:p>
          <w:p w:rsidR="00206DAF" w:rsidRDefault="00206DAF" w:rsidP="00B36AAB">
            <w:pPr>
              <w:pStyle w:val="Standard1"/>
              <w:spacing w:before="0" w:after="0"/>
              <w:rPr>
                <w:rFonts w:ascii="Gill Sans MT" w:hAnsi="Gill Sans MT"/>
                <w:sz w:val="24"/>
                <w:szCs w:val="24"/>
              </w:rPr>
            </w:pPr>
            <w:r>
              <w:rPr>
                <w:rFonts w:ascii="Gill Sans MT" w:hAnsi="Gill Sans MT"/>
                <w:sz w:val="24"/>
                <w:szCs w:val="24"/>
              </w:rPr>
              <w:t>Pam Hutchinson</w:t>
            </w:r>
          </w:p>
          <w:p w:rsidR="00206DAF" w:rsidRDefault="00206DAF" w:rsidP="00B36AAB">
            <w:pPr>
              <w:pStyle w:val="Standard1"/>
              <w:spacing w:before="0" w:after="0"/>
              <w:rPr>
                <w:rFonts w:ascii="Gill Sans MT" w:hAnsi="Gill Sans MT"/>
                <w:sz w:val="24"/>
                <w:szCs w:val="24"/>
              </w:rPr>
            </w:pPr>
            <w:r>
              <w:rPr>
                <w:rFonts w:ascii="Gill Sans MT" w:hAnsi="Gill Sans MT"/>
                <w:sz w:val="24"/>
                <w:szCs w:val="24"/>
              </w:rPr>
              <w:t>Claire Smith</w:t>
            </w:r>
          </w:p>
          <w:p w:rsidR="001132EB" w:rsidRPr="00B36AAB" w:rsidRDefault="001132EB" w:rsidP="00B36AAB">
            <w:pPr>
              <w:pStyle w:val="Standard1"/>
              <w:spacing w:before="0" w:after="0"/>
              <w:rPr>
                <w:rFonts w:ascii="Gill Sans MT" w:hAnsi="Gill Sans MT"/>
                <w:sz w:val="24"/>
                <w:szCs w:val="24"/>
              </w:rPr>
            </w:pPr>
          </w:p>
        </w:tc>
        <w:tc>
          <w:tcPr>
            <w:tcW w:w="2196" w:type="dxa"/>
            <w:tcBorders>
              <w:top w:val="nil"/>
              <w:left w:val="nil"/>
              <w:bottom w:val="nil"/>
              <w:right w:val="nil"/>
            </w:tcBorders>
            <w:shd w:val="clear" w:color="auto" w:fill="auto"/>
            <w:vAlign w:val="center"/>
          </w:tcPr>
          <w:p w:rsidR="001132EB" w:rsidRDefault="005477C4" w:rsidP="00685CCB">
            <w:pPr>
              <w:pStyle w:val="Standard1"/>
              <w:spacing w:before="0" w:after="0"/>
              <w:ind w:left="360"/>
              <w:rPr>
                <w:rFonts w:ascii="Gill Sans MT" w:hAnsi="Gill Sans MT"/>
                <w:sz w:val="24"/>
                <w:szCs w:val="24"/>
              </w:rPr>
            </w:pPr>
            <w:r>
              <w:rPr>
                <w:rFonts w:ascii="Gill Sans MT" w:hAnsi="Gill Sans MT"/>
                <w:sz w:val="24"/>
                <w:szCs w:val="24"/>
              </w:rPr>
              <w:t xml:space="preserve">CA </w:t>
            </w:r>
            <w:r w:rsidR="00206DAF">
              <w:rPr>
                <w:rFonts w:ascii="Gill Sans MT" w:hAnsi="Gill Sans MT"/>
                <w:sz w:val="24"/>
                <w:szCs w:val="24"/>
              </w:rPr>
              <w:t>Baskerville</w:t>
            </w:r>
          </w:p>
          <w:p w:rsidR="00206DAF" w:rsidRDefault="00206DAF" w:rsidP="00685CCB">
            <w:pPr>
              <w:pStyle w:val="Standard1"/>
              <w:spacing w:before="0" w:after="0"/>
              <w:ind w:left="360"/>
              <w:rPr>
                <w:rFonts w:ascii="Gill Sans MT" w:hAnsi="Gill Sans MT"/>
                <w:sz w:val="24"/>
                <w:szCs w:val="24"/>
              </w:rPr>
            </w:pPr>
            <w:r>
              <w:rPr>
                <w:rFonts w:ascii="Gill Sans MT" w:hAnsi="Gill Sans MT"/>
                <w:sz w:val="24"/>
                <w:szCs w:val="24"/>
              </w:rPr>
              <w:t>Karen Woods</w:t>
            </w:r>
          </w:p>
          <w:p w:rsidR="00206DAF" w:rsidRPr="00946D6A" w:rsidRDefault="00206DAF" w:rsidP="00685CCB">
            <w:pPr>
              <w:pStyle w:val="Standard1"/>
              <w:spacing w:before="0" w:after="0"/>
              <w:ind w:left="360"/>
              <w:rPr>
                <w:rFonts w:ascii="Gill Sans MT" w:hAnsi="Gill Sans MT"/>
                <w:sz w:val="24"/>
                <w:szCs w:val="24"/>
              </w:rPr>
            </w:pPr>
            <w:r>
              <w:rPr>
                <w:rFonts w:ascii="Gill Sans MT" w:hAnsi="Gill Sans MT"/>
                <w:sz w:val="24"/>
                <w:szCs w:val="24"/>
              </w:rPr>
              <w:t>Melissa Nye</w:t>
            </w:r>
          </w:p>
        </w:tc>
        <w:tc>
          <w:tcPr>
            <w:tcW w:w="2196" w:type="dxa"/>
            <w:tcBorders>
              <w:top w:val="nil"/>
              <w:left w:val="nil"/>
              <w:bottom w:val="nil"/>
              <w:right w:val="single" w:sz="4" w:space="0" w:color="auto"/>
            </w:tcBorders>
            <w:shd w:val="clear" w:color="auto" w:fill="auto"/>
            <w:vAlign w:val="center"/>
          </w:tcPr>
          <w:p w:rsidR="00B36AAB" w:rsidRPr="00B36AAB" w:rsidRDefault="00B36AAB" w:rsidP="00685CCB">
            <w:pPr>
              <w:pStyle w:val="Standard1"/>
              <w:spacing w:before="0" w:after="0"/>
              <w:ind w:left="360"/>
              <w:rPr>
                <w:rFonts w:ascii="Gill Sans MT" w:hAnsi="Gill Sans MT"/>
                <w:sz w:val="24"/>
                <w:szCs w:val="24"/>
              </w:rPr>
            </w:pPr>
          </w:p>
        </w:tc>
      </w:tr>
      <w:tr w:rsidR="008A740B" w:rsidRPr="00BB7F64" w:rsidTr="00946D6A">
        <w:trPr>
          <w:trHeight w:val="20"/>
        </w:trPr>
        <w:tc>
          <w:tcPr>
            <w:tcW w:w="10890" w:type="dxa"/>
            <w:gridSpan w:val="8"/>
            <w:tcBorders>
              <w:top w:val="single" w:sz="4" w:space="0" w:color="auto"/>
              <w:left w:val="single" w:sz="4" w:space="0" w:color="auto"/>
              <w:bottom w:val="single" w:sz="4" w:space="0" w:color="auto"/>
              <w:right w:val="single" w:sz="4" w:space="0" w:color="auto"/>
            </w:tcBorders>
            <w:shd w:val="clear" w:color="auto" w:fill="FFFFFF"/>
          </w:tcPr>
          <w:p w:rsidR="008A740B" w:rsidRPr="008A740B" w:rsidRDefault="008A740B" w:rsidP="008A740B">
            <w:pPr>
              <w:spacing w:before="60" w:after="60"/>
              <w:rPr>
                <w:rFonts w:ascii="Gill Sans MT" w:hAnsi="Gill Sans MT"/>
                <w:b/>
                <w:sz w:val="22"/>
                <w:szCs w:val="22"/>
              </w:rPr>
            </w:pPr>
            <w:r>
              <w:rPr>
                <w:rFonts w:ascii="Gill Sans MT" w:hAnsi="Gill Sans MT"/>
                <w:b/>
                <w:sz w:val="22"/>
                <w:szCs w:val="22"/>
              </w:rPr>
              <w:t xml:space="preserve">Meeting Objective(s): </w:t>
            </w:r>
            <w:r w:rsidR="00685CCB">
              <w:rPr>
                <w:rFonts w:ascii="Calibri" w:hAnsi="Calibri" w:cs="Calibri"/>
                <w:sz w:val="24"/>
                <w:szCs w:val="24"/>
              </w:rPr>
              <w:t xml:space="preserve"> </w:t>
            </w:r>
          </w:p>
          <w:p w:rsidR="008A740B" w:rsidRPr="008A740B" w:rsidRDefault="008A740B" w:rsidP="008A740B">
            <w:pPr>
              <w:spacing w:before="60" w:after="60"/>
              <w:rPr>
                <w:rFonts w:ascii="Gill Sans MT" w:hAnsi="Gill Sans MT"/>
                <w:b/>
                <w:sz w:val="22"/>
                <w:szCs w:val="22"/>
              </w:rPr>
            </w:pPr>
          </w:p>
        </w:tc>
      </w:tr>
      <w:tr w:rsidR="00206DAF" w:rsidRPr="003557D7" w:rsidTr="0003486E">
        <w:trPr>
          <w:trHeight w:val="20"/>
        </w:trPr>
        <w:tc>
          <w:tcPr>
            <w:tcW w:w="3600" w:type="dxa"/>
            <w:gridSpan w:val="3"/>
            <w:tcBorders>
              <w:top w:val="single" w:sz="4" w:space="0" w:color="auto"/>
              <w:left w:val="single" w:sz="4" w:space="0" w:color="auto"/>
              <w:bottom w:val="single" w:sz="4" w:space="0" w:color="auto"/>
              <w:right w:val="single" w:sz="4" w:space="0" w:color="auto"/>
            </w:tcBorders>
            <w:shd w:val="clear" w:color="auto" w:fill="BFBFBF"/>
          </w:tcPr>
          <w:p w:rsidR="00206DAF" w:rsidRPr="009071DC" w:rsidRDefault="00206DAF" w:rsidP="00067BB0">
            <w:pPr>
              <w:spacing w:before="60" w:after="60"/>
              <w:rPr>
                <w:rFonts w:ascii="Gill Sans MT" w:hAnsi="Gill Sans MT"/>
                <w:b/>
                <w:sz w:val="22"/>
                <w:szCs w:val="22"/>
              </w:rPr>
            </w:pPr>
            <w:bookmarkStart w:id="1" w:name="Topics"/>
            <w:bookmarkEnd w:id="1"/>
            <w:r>
              <w:rPr>
                <w:rFonts w:ascii="Gill Sans MT" w:hAnsi="Gill Sans MT"/>
                <w:b/>
                <w:sz w:val="22"/>
                <w:szCs w:val="22"/>
              </w:rPr>
              <w:t>Agenda Topics</w:t>
            </w:r>
          </w:p>
        </w:tc>
        <w:tc>
          <w:tcPr>
            <w:tcW w:w="900" w:type="dxa"/>
            <w:gridSpan w:val="2"/>
            <w:tcBorders>
              <w:top w:val="single" w:sz="4" w:space="0" w:color="auto"/>
              <w:left w:val="single" w:sz="4" w:space="0" w:color="auto"/>
              <w:bottom w:val="single" w:sz="4" w:space="0" w:color="auto"/>
              <w:right w:val="single" w:sz="4" w:space="0" w:color="auto"/>
            </w:tcBorders>
            <w:shd w:val="clear" w:color="auto" w:fill="BFBFBF"/>
          </w:tcPr>
          <w:p w:rsidR="00206DAF" w:rsidRPr="009071DC" w:rsidRDefault="00206DAF" w:rsidP="00B6093A">
            <w:pPr>
              <w:spacing w:before="60" w:after="60"/>
              <w:jc w:val="center"/>
              <w:rPr>
                <w:rFonts w:ascii="Gill Sans MT" w:hAnsi="Gill Sans MT"/>
                <w:b/>
                <w:sz w:val="22"/>
                <w:szCs w:val="22"/>
              </w:rPr>
            </w:pPr>
            <w:r>
              <w:rPr>
                <w:rFonts w:ascii="Gill Sans MT" w:hAnsi="Gill Sans MT"/>
                <w:b/>
                <w:sz w:val="22"/>
                <w:szCs w:val="22"/>
              </w:rPr>
              <w:t>Lead</w:t>
            </w:r>
          </w:p>
        </w:tc>
        <w:tc>
          <w:tcPr>
            <w:tcW w:w="6390" w:type="dxa"/>
            <w:gridSpan w:val="3"/>
            <w:tcBorders>
              <w:top w:val="single" w:sz="4" w:space="0" w:color="auto"/>
              <w:left w:val="single" w:sz="4" w:space="0" w:color="auto"/>
              <w:bottom w:val="single" w:sz="4" w:space="0" w:color="auto"/>
              <w:right w:val="single" w:sz="4" w:space="0" w:color="auto"/>
            </w:tcBorders>
            <w:shd w:val="clear" w:color="auto" w:fill="BFBFBF"/>
          </w:tcPr>
          <w:p w:rsidR="00206DAF" w:rsidRPr="009071DC" w:rsidRDefault="00206DAF" w:rsidP="00B6093A">
            <w:pPr>
              <w:spacing w:before="60" w:after="60"/>
              <w:jc w:val="center"/>
              <w:rPr>
                <w:rFonts w:ascii="Gill Sans MT" w:hAnsi="Gill Sans MT"/>
                <w:b/>
                <w:sz w:val="22"/>
                <w:szCs w:val="22"/>
              </w:rPr>
            </w:pPr>
            <w:r w:rsidRPr="009071DC">
              <w:rPr>
                <w:rFonts w:ascii="Gill Sans MT" w:hAnsi="Gill Sans MT"/>
                <w:b/>
                <w:sz w:val="22"/>
                <w:szCs w:val="22"/>
              </w:rPr>
              <w:t>Notes</w:t>
            </w:r>
          </w:p>
        </w:tc>
      </w:tr>
      <w:tr w:rsidR="00206DAF" w:rsidRPr="008A740B" w:rsidTr="0067146F">
        <w:trPr>
          <w:trHeight w:val="962"/>
        </w:trPr>
        <w:tc>
          <w:tcPr>
            <w:tcW w:w="3600" w:type="dxa"/>
            <w:gridSpan w:val="3"/>
            <w:tcBorders>
              <w:top w:val="single" w:sz="4" w:space="0" w:color="auto"/>
              <w:left w:val="single" w:sz="4" w:space="0" w:color="auto"/>
              <w:bottom w:val="single" w:sz="4" w:space="0" w:color="auto"/>
              <w:right w:val="single" w:sz="4" w:space="0" w:color="auto"/>
            </w:tcBorders>
            <w:vAlign w:val="bottom"/>
          </w:tcPr>
          <w:p w:rsidR="00206DAF" w:rsidRPr="00685CCB" w:rsidRDefault="00206DAF" w:rsidP="00BD608B">
            <w:pPr>
              <w:numPr>
                <w:ilvl w:val="0"/>
                <w:numId w:val="1"/>
              </w:numPr>
              <w:rPr>
                <w:rFonts w:ascii="Gill Sans MT" w:hAnsi="Gill Sans MT" w:cs="Calibri"/>
                <w:sz w:val="24"/>
                <w:szCs w:val="24"/>
              </w:rPr>
            </w:pPr>
            <w:r>
              <w:rPr>
                <w:rFonts w:ascii="Gill Sans MT" w:hAnsi="Gill Sans MT" w:cs="Calibri"/>
                <w:sz w:val="24"/>
                <w:szCs w:val="24"/>
              </w:rPr>
              <w:t xml:space="preserve">Call to order, Roll Call and approval of </w:t>
            </w:r>
            <w:r w:rsidR="002A7438">
              <w:rPr>
                <w:rFonts w:ascii="Gill Sans MT" w:hAnsi="Gill Sans MT" w:cs="Calibri"/>
                <w:sz w:val="24"/>
                <w:szCs w:val="24"/>
              </w:rPr>
              <w:t xml:space="preserve">previous meeting </w:t>
            </w:r>
            <w:r>
              <w:rPr>
                <w:rFonts w:ascii="Gill Sans MT" w:hAnsi="Gill Sans MT" w:cs="Calibri"/>
                <w:sz w:val="24"/>
                <w:szCs w:val="24"/>
              </w:rPr>
              <w:t>minutes</w:t>
            </w:r>
          </w:p>
          <w:p w:rsidR="00206DAF" w:rsidRDefault="00206DAF" w:rsidP="00685D51">
            <w:pPr>
              <w:rPr>
                <w:rFonts w:ascii="Gill Sans MT" w:hAnsi="Gill Sans MT" w:cs="Calibri"/>
                <w:sz w:val="24"/>
                <w:szCs w:val="24"/>
              </w:rPr>
            </w:pPr>
          </w:p>
          <w:p w:rsidR="00206DAF" w:rsidRDefault="00206DAF" w:rsidP="00685D51">
            <w:pPr>
              <w:rPr>
                <w:rFonts w:ascii="Gill Sans MT" w:hAnsi="Gill Sans MT" w:cs="Calibri"/>
                <w:sz w:val="24"/>
                <w:szCs w:val="24"/>
              </w:rPr>
            </w:pPr>
          </w:p>
          <w:p w:rsidR="00206DAF" w:rsidRDefault="00206DAF" w:rsidP="00685D51">
            <w:pPr>
              <w:rPr>
                <w:rFonts w:ascii="Gill Sans MT" w:hAnsi="Gill Sans MT" w:cs="Calibri"/>
                <w:sz w:val="24"/>
                <w:szCs w:val="24"/>
              </w:rPr>
            </w:pPr>
          </w:p>
          <w:p w:rsidR="00206DAF" w:rsidRPr="00183E49" w:rsidRDefault="00206DAF" w:rsidP="00685D51">
            <w:pPr>
              <w:rPr>
                <w:rFonts w:ascii="Gill Sans MT" w:hAnsi="Gill Sans MT" w:cs="Calibri"/>
                <w:sz w:val="24"/>
                <w:szCs w:val="24"/>
              </w:rPr>
            </w:pPr>
          </w:p>
        </w:tc>
        <w:tc>
          <w:tcPr>
            <w:tcW w:w="900" w:type="dxa"/>
            <w:gridSpan w:val="2"/>
            <w:tcBorders>
              <w:top w:val="single" w:sz="4" w:space="0" w:color="auto"/>
              <w:left w:val="single" w:sz="4" w:space="0" w:color="auto"/>
              <w:bottom w:val="single" w:sz="4" w:space="0" w:color="auto"/>
              <w:right w:val="single" w:sz="4" w:space="0" w:color="auto"/>
            </w:tcBorders>
          </w:tcPr>
          <w:p w:rsidR="00206DAF" w:rsidRDefault="00206DAF" w:rsidP="00206DAF">
            <w:pPr>
              <w:pStyle w:val="Informal1"/>
              <w:numPr>
                <w:ilvl w:val="12"/>
                <w:numId w:val="0"/>
              </w:numPr>
              <w:spacing w:before="0" w:after="0"/>
              <w:rPr>
                <w:rFonts w:ascii="Gill Sans MT" w:hAnsi="Gill Sans MT"/>
                <w:bCs/>
                <w:szCs w:val="24"/>
              </w:rPr>
            </w:pPr>
            <w:r>
              <w:rPr>
                <w:rFonts w:ascii="Gill Sans MT" w:hAnsi="Gill Sans MT"/>
                <w:bCs/>
                <w:szCs w:val="24"/>
              </w:rPr>
              <w:t>Pat</w:t>
            </w:r>
          </w:p>
          <w:p w:rsidR="00206DAF" w:rsidRDefault="00206DAF" w:rsidP="00206DAF">
            <w:pPr>
              <w:pStyle w:val="Informal1"/>
              <w:numPr>
                <w:ilvl w:val="12"/>
                <w:numId w:val="0"/>
              </w:numPr>
              <w:spacing w:before="0" w:after="0"/>
              <w:rPr>
                <w:rFonts w:ascii="Gill Sans MT" w:hAnsi="Gill Sans MT"/>
                <w:bCs/>
                <w:szCs w:val="24"/>
              </w:rPr>
            </w:pPr>
          </w:p>
        </w:tc>
        <w:tc>
          <w:tcPr>
            <w:tcW w:w="6390" w:type="dxa"/>
            <w:gridSpan w:val="3"/>
            <w:tcBorders>
              <w:top w:val="single" w:sz="4" w:space="0" w:color="auto"/>
              <w:left w:val="single" w:sz="4" w:space="0" w:color="auto"/>
              <w:bottom w:val="single" w:sz="4" w:space="0" w:color="auto"/>
              <w:right w:val="single" w:sz="4" w:space="0" w:color="auto"/>
            </w:tcBorders>
          </w:tcPr>
          <w:p w:rsidR="002A7438" w:rsidRDefault="002A7438" w:rsidP="00BD608B">
            <w:pPr>
              <w:pStyle w:val="Informal1"/>
              <w:numPr>
                <w:ilvl w:val="0"/>
                <w:numId w:val="2"/>
              </w:numPr>
              <w:spacing w:before="0" w:after="0"/>
              <w:rPr>
                <w:rFonts w:ascii="Gill Sans MT" w:hAnsi="Gill Sans MT"/>
                <w:bCs/>
                <w:szCs w:val="24"/>
              </w:rPr>
            </w:pPr>
            <w:r>
              <w:rPr>
                <w:rFonts w:ascii="Gill Sans MT" w:hAnsi="Gill Sans MT"/>
                <w:bCs/>
                <w:szCs w:val="24"/>
              </w:rPr>
              <w:t>Review minutes-minutes will be sent out and reviewed and returned with any corrections.</w:t>
            </w:r>
          </w:p>
          <w:p w:rsidR="002A7438" w:rsidRDefault="002A7438" w:rsidP="00BD608B">
            <w:pPr>
              <w:pStyle w:val="Informal1"/>
              <w:numPr>
                <w:ilvl w:val="0"/>
                <w:numId w:val="3"/>
              </w:numPr>
              <w:spacing w:before="0" w:after="0"/>
              <w:rPr>
                <w:rFonts w:ascii="Gill Sans MT" w:hAnsi="Gill Sans MT"/>
                <w:bCs/>
                <w:szCs w:val="24"/>
              </w:rPr>
            </w:pPr>
            <w:r>
              <w:rPr>
                <w:rFonts w:ascii="Gill Sans MT" w:hAnsi="Gill Sans MT"/>
                <w:bCs/>
                <w:szCs w:val="24"/>
              </w:rPr>
              <w:t>Motion to approve will be at next meeting</w:t>
            </w:r>
            <w:r w:rsidR="0067146F">
              <w:rPr>
                <w:rFonts w:ascii="Gill Sans MT" w:hAnsi="Gill Sans MT"/>
                <w:bCs/>
                <w:szCs w:val="24"/>
              </w:rPr>
              <w:t>.</w:t>
            </w:r>
          </w:p>
          <w:p w:rsidR="005F1993" w:rsidRPr="002A7438" w:rsidRDefault="005F1993" w:rsidP="005F1993">
            <w:pPr>
              <w:pStyle w:val="Informal1"/>
              <w:spacing w:before="0" w:after="0"/>
              <w:ind w:left="990"/>
              <w:rPr>
                <w:rFonts w:ascii="Gill Sans MT" w:hAnsi="Gill Sans MT"/>
                <w:bCs/>
                <w:szCs w:val="24"/>
              </w:rPr>
            </w:pPr>
          </w:p>
        </w:tc>
      </w:tr>
      <w:tr w:rsidR="00206DAF" w:rsidRPr="008A740B" w:rsidTr="0067146F">
        <w:trPr>
          <w:trHeight w:val="2420"/>
        </w:trPr>
        <w:tc>
          <w:tcPr>
            <w:tcW w:w="3600" w:type="dxa"/>
            <w:gridSpan w:val="3"/>
            <w:tcBorders>
              <w:top w:val="single" w:sz="4" w:space="0" w:color="auto"/>
              <w:left w:val="single" w:sz="4" w:space="0" w:color="auto"/>
              <w:bottom w:val="single" w:sz="4" w:space="0" w:color="auto"/>
              <w:right w:val="single" w:sz="4" w:space="0" w:color="auto"/>
            </w:tcBorders>
          </w:tcPr>
          <w:p w:rsidR="00206DAF" w:rsidRPr="00183E49" w:rsidRDefault="00206DAF" w:rsidP="00BD608B">
            <w:pPr>
              <w:numPr>
                <w:ilvl w:val="0"/>
                <w:numId w:val="1"/>
              </w:numPr>
              <w:rPr>
                <w:rFonts w:ascii="Gill Sans MT" w:hAnsi="Gill Sans MT" w:cs="Calibri"/>
                <w:sz w:val="24"/>
                <w:szCs w:val="24"/>
              </w:rPr>
            </w:pPr>
            <w:r>
              <w:rPr>
                <w:rFonts w:ascii="Gill Sans MT" w:hAnsi="Gill Sans MT" w:cs="Calibri"/>
                <w:sz w:val="24"/>
                <w:szCs w:val="24"/>
              </w:rPr>
              <w:t xml:space="preserve"> </w:t>
            </w:r>
            <w:r w:rsidR="002A7438">
              <w:rPr>
                <w:rFonts w:ascii="Gill Sans MT" w:hAnsi="Gill Sans MT" w:cs="Calibri"/>
                <w:sz w:val="24"/>
                <w:szCs w:val="24"/>
              </w:rPr>
              <w:t>Triennial Review QI Committee Update</w:t>
            </w:r>
          </w:p>
          <w:p w:rsidR="00206DAF" w:rsidRPr="008B3CD4" w:rsidRDefault="00206DAF" w:rsidP="00B07A69">
            <w:pPr>
              <w:pStyle w:val="ListParagraph"/>
              <w:rPr>
                <w:rFonts w:ascii="Gill Sans MT" w:hAnsi="Gill Sans MT" w:cs="Calibri"/>
              </w:rPr>
            </w:pPr>
          </w:p>
          <w:p w:rsidR="00206DAF" w:rsidRPr="008B3CD4" w:rsidRDefault="00206DAF" w:rsidP="00B07A69">
            <w:pPr>
              <w:pStyle w:val="ListParagraph"/>
              <w:rPr>
                <w:rFonts w:ascii="Gill Sans MT" w:hAnsi="Gill Sans MT" w:cs="Calibri"/>
              </w:rPr>
            </w:pPr>
          </w:p>
          <w:p w:rsidR="00206DAF" w:rsidRDefault="00206DAF" w:rsidP="00B07A69">
            <w:pPr>
              <w:pStyle w:val="ListParagraph"/>
              <w:rPr>
                <w:rFonts w:ascii="Gill Sans MT" w:hAnsi="Gill Sans MT" w:cs="Calibri"/>
              </w:rPr>
            </w:pPr>
          </w:p>
          <w:p w:rsidR="00206DAF" w:rsidRPr="008B3CD4" w:rsidRDefault="00206DAF" w:rsidP="00B07A69">
            <w:pPr>
              <w:pStyle w:val="ListParagraph"/>
              <w:rPr>
                <w:rFonts w:ascii="Gill Sans MT" w:hAnsi="Gill Sans MT" w:cs="Calibri"/>
              </w:rPr>
            </w:pPr>
          </w:p>
          <w:p w:rsidR="00206DAF" w:rsidRPr="008B3CD4" w:rsidRDefault="00206DAF" w:rsidP="00B07A69">
            <w:pPr>
              <w:rPr>
                <w:rFonts w:ascii="Gill Sans MT" w:hAnsi="Gill Sans MT" w:cs="Calibri"/>
                <w:sz w:val="24"/>
                <w:szCs w:val="24"/>
              </w:rPr>
            </w:pPr>
          </w:p>
        </w:tc>
        <w:tc>
          <w:tcPr>
            <w:tcW w:w="900" w:type="dxa"/>
            <w:gridSpan w:val="2"/>
            <w:tcBorders>
              <w:top w:val="single" w:sz="4" w:space="0" w:color="auto"/>
              <w:left w:val="single" w:sz="4" w:space="0" w:color="auto"/>
              <w:bottom w:val="single" w:sz="4" w:space="0" w:color="auto"/>
              <w:right w:val="single" w:sz="4" w:space="0" w:color="auto"/>
            </w:tcBorders>
          </w:tcPr>
          <w:p w:rsidR="00206DAF" w:rsidRPr="008B3CD4" w:rsidRDefault="002A7438" w:rsidP="002A7438">
            <w:pPr>
              <w:pStyle w:val="Informal1"/>
              <w:numPr>
                <w:ilvl w:val="12"/>
                <w:numId w:val="0"/>
              </w:numPr>
              <w:spacing w:before="0" w:after="0"/>
              <w:rPr>
                <w:rFonts w:ascii="Gill Sans MT" w:hAnsi="Gill Sans MT"/>
                <w:bCs/>
                <w:szCs w:val="24"/>
              </w:rPr>
            </w:pPr>
            <w:r>
              <w:rPr>
                <w:rFonts w:ascii="Gill Sans MT" w:hAnsi="Gill Sans MT"/>
                <w:bCs/>
                <w:szCs w:val="24"/>
              </w:rPr>
              <w:t>Pat</w:t>
            </w:r>
            <w:r w:rsidR="00206DAF">
              <w:rPr>
                <w:rFonts w:ascii="Gill Sans MT" w:hAnsi="Gill Sans MT"/>
                <w:bCs/>
                <w:szCs w:val="24"/>
              </w:rPr>
              <w:t xml:space="preserve">   </w:t>
            </w:r>
          </w:p>
          <w:p w:rsidR="00206DAF" w:rsidRPr="008B3CD4" w:rsidRDefault="00206DAF" w:rsidP="002A7438">
            <w:pPr>
              <w:pStyle w:val="Informal1"/>
              <w:numPr>
                <w:ilvl w:val="12"/>
                <w:numId w:val="0"/>
              </w:numPr>
              <w:spacing w:before="0" w:after="0"/>
              <w:ind w:left="342"/>
              <w:rPr>
                <w:rFonts w:ascii="Gill Sans MT" w:hAnsi="Gill Sans MT"/>
                <w:bCs/>
                <w:szCs w:val="24"/>
              </w:rPr>
            </w:pPr>
          </w:p>
          <w:p w:rsidR="00206DAF" w:rsidRPr="008B3CD4" w:rsidRDefault="00206DAF" w:rsidP="002A7438">
            <w:pPr>
              <w:pStyle w:val="Informal1"/>
              <w:numPr>
                <w:ilvl w:val="12"/>
                <w:numId w:val="0"/>
              </w:numPr>
              <w:spacing w:before="0" w:after="0"/>
              <w:ind w:left="342"/>
              <w:rPr>
                <w:rFonts w:ascii="Gill Sans MT" w:hAnsi="Gill Sans MT"/>
                <w:bCs/>
                <w:szCs w:val="24"/>
              </w:rPr>
            </w:pPr>
          </w:p>
          <w:p w:rsidR="00206DAF" w:rsidRPr="008B3CD4" w:rsidRDefault="00206DAF" w:rsidP="002A7438">
            <w:pPr>
              <w:pStyle w:val="Informal1"/>
              <w:numPr>
                <w:ilvl w:val="12"/>
                <w:numId w:val="0"/>
              </w:numPr>
              <w:spacing w:before="0" w:after="0"/>
              <w:ind w:left="342"/>
              <w:rPr>
                <w:rFonts w:ascii="Gill Sans MT" w:hAnsi="Gill Sans MT"/>
                <w:bCs/>
                <w:szCs w:val="24"/>
              </w:rPr>
            </w:pPr>
          </w:p>
          <w:p w:rsidR="00206DAF" w:rsidRDefault="00206DAF" w:rsidP="002A7438">
            <w:pPr>
              <w:pStyle w:val="Informal1"/>
              <w:numPr>
                <w:ilvl w:val="12"/>
                <w:numId w:val="0"/>
              </w:numPr>
              <w:spacing w:before="0" w:after="0"/>
              <w:rPr>
                <w:rFonts w:ascii="Gill Sans MT" w:hAnsi="Gill Sans MT"/>
                <w:bCs/>
                <w:szCs w:val="24"/>
              </w:rPr>
            </w:pPr>
          </w:p>
          <w:p w:rsidR="00206DAF" w:rsidRPr="008B3CD4" w:rsidRDefault="00206DAF" w:rsidP="002A7438">
            <w:pPr>
              <w:pStyle w:val="Informal1"/>
              <w:numPr>
                <w:ilvl w:val="12"/>
                <w:numId w:val="0"/>
              </w:numPr>
              <w:spacing w:before="0" w:after="0"/>
              <w:rPr>
                <w:rFonts w:ascii="Gill Sans MT" w:hAnsi="Gill Sans MT"/>
                <w:bCs/>
                <w:szCs w:val="24"/>
              </w:rPr>
            </w:pPr>
          </w:p>
          <w:p w:rsidR="00206DAF" w:rsidRPr="008B3CD4" w:rsidRDefault="00206DAF" w:rsidP="002A7438">
            <w:pPr>
              <w:pStyle w:val="Informal1"/>
              <w:numPr>
                <w:ilvl w:val="12"/>
                <w:numId w:val="0"/>
              </w:numPr>
              <w:spacing w:before="0" w:after="0"/>
              <w:rPr>
                <w:rFonts w:ascii="Gill Sans MT" w:hAnsi="Gill Sans MT"/>
                <w:bCs/>
                <w:szCs w:val="24"/>
              </w:rPr>
            </w:pPr>
          </w:p>
        </w:tc>
        <w:tc>
          <w:tcPr>
            <w:tcW w:w="6390" w:type="dxa"/>
            <w:gridSpan w:val="3"/>
            <w:tcBorders>
              <w:top w:val="single" w:sz="4" w:space="0" w:color="auto"/>
              <w:left w:val="single" w:sz="4" w:space="0" w:color="auto"/>
              <w:bottom w:val="single" w:sz="4" w:space="0" w:color="auto"/>
              <w:right w:val="single" w:sz="4" w:space="0" w:color="auto"/>
            </w:tcBorders>
          </w:tcPr>
          <w:p w:rsidR="00206DAF" w:rsidRDefault="000372BB" w:rsidP="00BD608B">
            <w:pPr>
              <w:pStyle w:val="Informal1"/>
              <w:numPr>
                <w:ilvl w:val="0"/>
                <w:numId w:val="2"/>
              </w:numPr>
              <w:spacing w:before="0" w:after="0"/>
              <w:rPr>
                <w:rFonts w:ascii="Gill Sans MT" w:hAnsi="Gill Sans MT"/>
                <w:bCs/>
                <w:sz w:val="22"/>
                <w:szCs w:val="22"/>
              </w:rPr>
            </w:pPr>
            <w:r>
              <w:rPr>
                <w:rFonts w:ascii="Gill Sans MT" w:hAnsi="Gill Sans MT"/>
                <w:bCs/>
                <w:sz w:val="22"/>
                <w:szCs w:val="22"/>
              </w:rPr>
              <w:t>Triennial Review m</w:t>
            </w:r>
            <w:r w:rsidR="002A7438">
              <w:rPr>
                <w:rFonts w:ascii="Gill Sans MT" w:hAnsi="Gill Sans MT"/>
                <w:bCs/>
                <w:sz w:val="22"/>
                <w:szCs w:val="22"/>
              </w:rPr>
              <w:t>eetings were facilitated by Matt Gilman</w:t>
            </w:r>
          </w:p>
          <w:p w:rsidR="002A7438" w:rsidRDefault="002A7438" w:rsidP="00BD608B">
            <w:pPr>
              <w:pStyle w:val="Informal1"/>
              <w:numPr>
                <w:ilvl w:val="0"/>
                <w:numId w:val="3"/>
              </w:numPr>
              <w:spacing w:before="0" w:after="0"/>
              <w:rPr>
                <w:rFonts w:ascii="Gill Sans MT" w:hAnsi="Gill Sans MT"/>
                <w:bCs/>
                <w:sz w:val="22"/>
                <w:szCs w:val="22"/>
              </w:rPr>
            </w:pPr>
            <w:r>
              <w:rPr>
                <w:rFonts w:ascii="Gill Sans MT" w:hAnsi="Gill Sans MT"/>
                <w:bCs/>
                <w:sz w:val="22"/>
                <w:szCs w:val="22"/>
              </w:rPr>
              <w:t>Discussed what drives the tool/program element and what is in the program elements</w:t>
            </w:r>
          </w:p>
          <w:p w:rsidR="002A7438" w:rsidRDefault="002A7438" w:rsidP="00BD608B">
            <w:pPr>
              <w:pStyle w:val="Informal1"/>
              <w:numPr>
                <w:ilvl w:val="0"/>
                <w:numId w:val="4"/>
              </w:numPr>
              <w:spacing w:before="0" w:after="0"/>
              <w:rPr>
                <w:rFonts w:ascii="Gill Sans MT" w:hAnsi="Gill Sans MT"/>
                <w:bCs/>
                <w:sz w:val="22"/>
                <w:szCs w:val="22"/>
              </w:rPr>
            </w:pPr>
            <w:r>
              <w:rPr>
                <w:rFonts w:ascii="Gill Sans MT" w:hAnsi="Gill Sans MT"/>
                <w:bCs/>
                <w:sz w:val="22"/>
                <w:szCs w:val="22"/>
              </w:rPr>
              <w:t xml:space="preserve">Questioned: should </w:t>
            </w:r>
            <w:r w:rsidR="000372BB">
              <w:rPr>
                <w:rFonts w:ascii="Gill Sans MT" w:hAnsi="Gill Sans MT"/>
                <w:bCs/>
                <w:sz w:val="22"/>
                <w:szCs w:val="22"/>
              </w:rPr>
              <w:t xml:space="preserve">program elements </w:t>
            </w:r>
            <w:r>
              <w:rPr>
                <w:rFonts w:ascii="Gill Sans MT" w:hAnsi="Gill Sans MT"/>
                <w:bCs/>
                <w:sz w:val="22"/>
                <w:szCs w:val="22"/>
              </w:rPr>
              <w:t>be in the Triennial Review?</w:t>
            </w:r>
          </w:p>
          <w:p w:rsidR="002A7438" w:rsidRDefault="002A7438" w:rsidP="00BD608B">
            <w:pPr>
              <w:pStyle w:val="Informal1"/>
              <w:numPr>
                <w:ilvl w:val="0"/>
                <w:numId w:val="4"/>
              </w:numPr>
              <w:spacing w:before="0" w:after="0"/>
              <w:rPr>
                <w:rFonts w:ascii="Gill Sans MT" w:hAnsi="Gill Sans MT"/>
                <w:bCs/>
                <w:sz w:val="22"/>
                <w:szCs w:val="22"/>
              </w:rPr>
            </w:pPr>
            <w:r>
              <w:rPr>
                <w:rFonts w:ascii="Gill Sans MT" w:hAnsi="Gill Sans MT"/>
                <w:bCs/>
                <w:sz w:val="22"/>
                <w:szCs w:val="22"/>
              </w:rPr>
              <w:t>Trying to increase efficiencies</w:t>
            </w:r>
          </w:p>
          <w:p w:rsidR="002A7438" w:rsidRDefault="002A7438" w:rsidP="00BD608B">
            <w:pPr>
              <w:pStyle w:val="Informal1"/>
              <w:numPr>
                <w:ilvl w:val="0"/>
                <w:numId w:val="4"/>
              </w:numPr>
              <w:spacing w:before="0" w:after="0"/>
              <w:rPr>
                <w:rFonts w:ascii="Gill Sans MT" w:hAnsi="Gill Sans MT"/>
                <w:bCs/>
                <w:sz w:val="22"/>
                <w:szCs w:val="22"/>
              </w:rPr>
            </w:pPr>
            <w:r>
              <w:rPr>
                <w:rFonts w:ascii="Gill Sans MT" w:hAnsi="Gill Sans MT"/>
                <w:bCs/>
                <w:sz w:val="22"/>
                <w:szCs w:val="22"/>
              </w:rPr>
              <w:t xml:space="preserve">Programs that require an on-site visit, </w:t>
            </w:r>
            <w:r w:rsidR="0067146F">
              <w:rPr>
                <w:rFonts w:ascii="Gill Sans MT" w:hAnsi="Gill Sans MT"/>
                <w:bCs/>
                <w:sz w:val="22"/>
                <w:szCs w:val="22"/>
              </w:rPr>
              <w:t xml:space="preserve">is it necessary? </w:t>
            </w:r>
            <w:r>
              <w:rPr>
                <w:rFonts w:ascii="Gill Sans MT" w:hAnsi="Gill Sans MT"/>
                <w:bCs/>
                <w:sz w:val="22"/>
                <w:szCs w:val="22"/>
              </w:rPr>
              <w:t>what are the requirements</w:t>
            </w:r>
            <w:r w:rsidR="004B74A4">
              <w:rPr>
                <w:rFonts w:ascii="Gill Sans MT" w:hAnsi="Gill Sans MT"/>
                <w:bCs/>
                <w:sz w:val="22"/>
                <w:szCs w:val="22"/>
              </w:rPr>
              <w:t xml:space="preserve"> for an on-site visit</w:t>
            </w:r>
            <w:r>
              <w:rPr>
                <w:rFonts w:ascii="Gill Sans MT" w:hAnsi="Gill Sans MT"/>
                <w:bCs/>
                <w:sz w:val="22"/>
                <w:szCs w:val="22"/>
              </w:rPr>
              <w:t>?</w:t>
            </w:r>
          </w:p>
          <w:p w:rsidR="00432998" w:rsidRPr="00432998" w:rsidRDefault="002A7438" w:rsidP="00BD608B">
            <w:pPr>
              <w:pStyle w:val="Informal1"/>
              <w:numPr>
                <w:ilvl w:val="0"/>
                <w:numId w:val="4"/>
              </w:numPr>
              <w:spacing w:before="0" w:after="0"/>
              <w:rPr>
                <w:rFonts w:ascii="Gill Sans MT" w:hAnsi="Gill Sans MT"/>
                <w:bCs/>
                <w:sz w:val="22"/>
                <w:szCs w:val="22"/>
              </w:rPr>
            </w:pPr>
            <w:r w:rsidRPr="00432998">
              <w:rPr>
                <w:rFonts w:ascii="Gill Sans MT" w:hAnsi="Gill Sans MT"/>
                <w:bCs/>
                <w:sz w:val="22"/>
                <w:szCs w:val="22"/>
              </w:rPr>
              <w:t>I</w:t>
            </w:r>
            <w:r w:rsidR="00432998">
              <w:rPr>
                <w:rFonts w:ascii="Gill Sans MT" w:hAnsi="Gill Sans MT"/>
                <w:bCs/>
                <w:sz w:val="22"/>
                <w:szCs w:val="22"/>
              </w:rPr>
              <w:t xml:space="preserve">dentified </w:t>
            </w:r>
            <w:r w:rsidRPr="00432998">
              <w:rPr>
                <w:rFonts w:ascii="Gill Sans MT" w:hAnsi="Gill Sans MT"/>
                <w:bCs/>
                <w:sz w:val="22"/>
                <w:szCs w:val="22"/>
              </w:rPr>
              <w:t>what is good about the current system</w:t>
            </w:r>
            <w:r w:rsidR="00432998" w:rsidRPr="00432998">
              <w:rPr>
                <w:rFonts w:ascii="Gill Sans MT" w:hAnsi="Gill Sans MT"/>
                <w:bCs/>
                <w:sz w:val="22"/>
                <w:szCs w:val="22"/>
              </w:rPr>
              <w:t xml:space="preserve"> </w:t>
            </w:r>
            <w:r w:rsidR="00432998">
              <w:rPr>
                <w:rFonts w:ascii="Gill Sans MT" w:hAnsi="Gill Sans MT"/>
                <w:bCs/>
                <w:sz w:val="22"/>
                <w:szCs w:val="22"/>
              </w:rPr>
              <w:t xml:space="preserve">that </w:t>
            </w:r>
            <w:r w:rsidR="00432998" w:rsidRPr="00432998">
              <w:rPr>
                <w:rFonts w:ascii="Gill Sans MT" w:hAnsi="Gill Sans MT"/>
                <w:bCs/>
                <w:sz w:val="22"/>
                <w:szCs w:val="22"/>
              </w:rPr>
              <w:t xml:space="preserve">came </w:t>
            </w:r>
            <w:r w:rsidR="00D83272">
              <w:rPr>
                <w:rFonts w:ascii="Gill Sans MT" w:hAnsi="Gill Sans MT"/>
                <w:bCs/>
                <w:sz w:val="22"/>
                <w:szCs w:val="22"/>
              </w:rPr>
              <w:t xml:space="preserve">from </w:t>
            </w:r>
            <w:r w:rsidR="00432998" w:rsidRPr="00432998">
              <w:rPr>
                <w:rFonts w:ascii="Gill Sans MT" w:hAnsi="Gill Sans MT"/>
                <w:bCs/>
                <w:sz w:val="22"/>
                <w:szCs w:val="22"/>
              </w:rPr>
              <w:t>the survey that went out</w:t>
            </w:r>
          </w:p>
          <w:p w:rsidR="002A7438" w:rsidRDefault="002A7438" w:rsidP="00BD608B">
            <w:pPr>
              <w:pStyle w:val="Informal1"/>
              <w:numPr>
                <w:ilvl w:val="0"/>
                <w:numId w:val="5"/>
              </w:numPr>
              <w:spacing w:before="0" w:after="0"/>
              <w:rPr>
                <w:rFonts w:ascii="Gill Sans MT" w:hAnsi="Gill Sans MT"/>
                <w:bCs/>
                <w:sz w:val="22"/>
                <w:szCs w:val="22"/>
              </w:rPr>
            </w:pPr>
            <w:r>
              <w:rPr>
                <w:rFonts w:ascii="Gill Sans MT" w:hAnsi="Gill Sans MT"/>
                <w:bCs/>
                <w:sz w:val="22"/>
                <w:szCs w:val="22"/>
              </w:rPr>
              <w:t>Strengths and weaknesses of the Triennial Review</w:t>
            </w:r>
          </w:p>
          <w:p w:rsidR="002A7438" w:rsidRDefault="002A7438" w:rsidP="00BD608B">
            <w:pPr>
              <w:pStyle w:val="Informal1"/>
              <w:numPr>
                <w:ilvl w:val="0"/>
                <w:numId w:val="5"/>
              </w:numPr>
              <w:spacing w:before="0" w:after="0"/>
              <w:rPr>
                <w:rFonts w:ascii="Gill Sans MT" w:hAnsi="Gill Sans MT"/>
                <w:bCs/>
                <w:sz w:val="22"/>
                <w:szCs w:val="22"/>
              </w:rPr>
            </w:pPr>
            <w:r>
              <w:rPr>
                <w:rFonts w:ascii="Gill Sans MT" w:hAnsi="Gill Sans MT"/>
                <w:bCs/>
                <w:sz w:val="22"/>
                <w:szCs w:val="22"/>
              </w:rPr>
              <w:t xml:space="preserve">What works well and what areas </w:t>
            </w:r>
            <w:r w:rsidR="000372BB">
              <w:rPr>
                <w:rFonts w:ascii="Gill Sans MT" w:hAnsi="Gill Sans MT"/>
                <w:bCs/>
                <w:sz w:val="22"/>
                <w:szCs w:val="22"/>
              </w:rPr>
              <w:t>need</w:t>
            </w:r>
            <w:r>
              <w:rPr>
                <w:rFonts w:ascii="Gill Sans MT" w:hAnsi="Gill Sans MT"/>
                <w:bCs/>
                <w:sz w:val="22"/>
                <w:szCs w:val="22"/>
              </w:rPr>
              <w:t xml:space="preserve"> improvement?</w:t>
            </w:r>
          </w:p>
          <w:p w:rsidR="002A7438" w:rsidRDefault="00432998" w:rsidP="00BD608B">
            <w:pPr>
              <w:pStyle w:val="Informal1"/>
              <w:numPr>
                <w:ilvl w:val="0"/>
                <w:numId w:val="5"/>
              </w:numPr>
              <w:spacing w:before="0" w:after="0"/>
              <w:rPr>
                <w:rFonts w:ascii="Gill Sans MT" w:hAnsi="Gill Sans MT"/>
                <w:bCs/>
                <w:sz w:val="22"/>
                <w:szCs w:val="22"/>
              </w:rPr>
            </w:pPr>
            <w:r>
              <w:rPr>
                <w:rFonts w:ascii="Gill Sans MT" w:hAnsi="Gill Sans MT"/>
                <w:bCs/>
                <w:sz w:val="22"/>
                <w:szCs w:val="22"/>
              </w:rPr>
              <w:t>There will be a discussion about future state at the next meeting</w:t>
            </w:r>
            <w:r w:rsidR="00D83272">
              <w:rPr>
                <w:rFonts w:ascii="Gill Sans MT" w:hAnsi="Gill Sans MT"/>
                <w:bCs/>
                <w:sz w:val="22"/>
                <w:szCs w:val="22"/>
              </w:rPr>
              <w:t xml:space="preserve"> on April 3rd</w:t>
            </w:r>
          </w:p>
          <w:p w:rsidR="00432998" w:rsidRDefault="00432998" w:rsidP="00BD608B">
            <w:pPr>
              <w:pStyle w:val="Informal1"/>
              <w:numPr>
                <w:ilvl w:val="0"/>
                <w:numId w:val="5"/>
              </w:numPr>
              <w:spacing w:before="0" w:after="0"/>
              <w:rPr>
                <w:rFonts w:ascii="Gill Sans MT" w:hAnsi="Gill Sans MT"/>
                <w:bCs/>
                <w:sz w:val="22"/>
                <w:szCs w:val="22"/>
              </w:rPr>
            </w:pPr>
            <w:r>
              <w:rPr>
                <w:rFonts w:ascii="Gill Sans MT" w:hAnsi="Gill Sans MT"/>
                <w:bCs/>
                <w:sz w:val="22"/>
                <w:szCs w:val="22"/>
              </w:rPr>
              <w:t>Timeline is to have something by June</w:t>
            </w:r>
          </w:p>
          <w:p w:rsidR="00432998" w:rsidRDefault="00432998" w:rsidP="00BD608B">
            <w:pPr>
              <w:pStyle w:val="Informal1"/>
              <w:numPr>
                <w:ilvl w:val="0"/>
                <w:numId w:val="6"/>
              </w:numPr>
              <w:spacing w:before="0" w:after="0"/>
              <w:rPr>
                <w:rFonts w:ascii="Gill Sans MT" w:hAnsi="Gill Sans MT"/>
                <w:bCs/>
                <w:sz w:val="22"/>
                <w:szCs w:val="22"/>
              </w:rPr>
            </w:pPr>
            <w:r>
              <w:rPr>
                <w:rFonts w:ascii="Gill Sans MT" w:hAnsi="Gill Sans MT"/>
                <w:bCs/>
                <w:sz w:val="22"/>
                <w:szCs w:val="22"/>
              </w:rPr>
              <w:t>There will be a proposal by the end of June</w:t>
            </w:r>
          </w:p>
          <w:p w:rsidR="00432998" w:rsidRDefault="00432998" w:rsidP="00BD608B">
            <w:pPr>
              <w:pStyle w:val="Informal1"/>
              <w:numPr>
                <w:ilvl w:val="0"/>
                <w:numId w:val="7"/>
              </w:numPr>
              <w:spacing w:before="0" w:after="0"/>
              <w:rPr>
                <w:rFonts w:ascii="Gill Sans MT" w:hAnsi="Gill Sans MT"/>
                <w:bCs/>
                <w:sz w:val="22"/>
                <w:szCs w:val="22"/>
              </w:rPr>
            </w:pPr>
            <w:r>
              <w:rPr>
                <w:rFonts w:ascii="Gill Sans MT" w:hAnsi="Gill Sans MT"/>
                <w:bCs/>
                <w:sz w:val="22"/>
                <w:szCs w:val="22"/>
              </w:rPr>
              <w:t>Identification of duplication of different tools across different programs</w:t>
            </w:r>
          </w:p>
          <w:p w:rsidR="00432998" w:rsidRDefault="00432998" w:rsidP="00BD608B">
            <w:pPr>
              <w:pStyle w:val="Informal1"/>
              <w:numPr>
                <w:ilvl w:val="0"/>
                <w:numId w:val="8"/>
              </w:numPr>
              <w:spacing w:before="0" w:after="0"/>
              <w:rPr>
                <w:rFonts w:ascii="Gill Sans MT" w:hAnsi="Gill Sans MT"/>
                <w:bCs/>
                <w:sz w:val="22"/>
                <w:szCs w:val="22"/>
              </w:rPr>
            </w:pPr>
            <w:r>
              <w:rPr>
                <w:rFonts w:ascii="Gill Sans MT" w:hAnsi="Gill Sans MT"/>
                <w:bCs/>
                <w:sz w:val="22"/>
                <w:szCs w:val="22"/>
              </w:rPr>
              <w:t>Dist</w:t>
            </w:r>
            <w:r w:rsidR="002B2791">
              <w:rPr>
                <w:rFonts w:ascii="Gill Sans MT" w:hAnsi="Gill Sans MT"/>
                <w:bCs/>
                <w:sz w:val="22"/>
                <w:szCs w:val="22"/>
              </w:rPr>
              <w:t>inct</w:t>
            </w:r>
            <w:r>
              <w:rPr>
                <w:rFonts w:ascii="Gill Sans MT" w:hAnsi="Gill Sans MT"/>
                <w:bCs/>
                <w:sz w:val="22"/>
                <w:szCs w:val="22"/>
              </w:rPr>
              <w:t xml:space="preserve"> difference</w:t>
            </w:r>
            <w:r w:rsidR="002B2791">
              <w:rPr>
                <w:rFonts w:ascii="Gill Sans MT" w:hAnsi="Gill Sans MT"/>
                <w:bCs/>
                <w:sz w:val="22"/>
                <w:szCs w:val="22"/>
              </w:rPr>
              <w:t>s</w:t>
            </w:r>
            <w:r>
              <w:rPr>
                <w:rFonts w:ascii="Gill Sans MT" w:hAnsi="Gill Sans MT"/>
                <w:bCs/>
                <w:sz w:val="22"/>
                <w:szCs w:val="22"/>
              </w:rPr>
              <w:t xml:space="preserve"> of counties </w:t>
            </w:r>
            <w:r w:rsidR="002B2791">
              <w:rPr>
                <w:rFonts w:ascii="Gill Sans MT" w:hAnsi="Gill Sans MT"/>
                <w:bCs/>
                <w:sz w:val="22"/>
                <w:szCs w:val="22"/>
              </w:rPr>
              <w:t>that are</w:t>
            </w:r>
            <w:r>
              <w:rPr>
                <w:rFonts w:ascii="Gill Sans MT" w:hAnsi="Gill Sans MT"/>
                <w:bCs/>
                <w:sz w:val="22"/>
                <w:szCs w:val="22"/>
              </w:rPr>
              <w:t xml:space="preserve"> far away</w:t>
            </w:r>
          </w:p>
          <w:p w:rsidR="00432998" w:rsidRDefault="00A61548" w:rsidP="00BD608B">
            <w:pPr>
              <w:pStyle w:val="Informal1"/>
              <w:numPr>
                <w:ilvl w:val="0"/>
                <w:numId w:val="8"/>
              </w:numPr>
              <w:spacing w:before="0" w:after="0"/>
              <w:rPr>
                <w:rFonts w:ascii="Gill Sans MT" w:hAnsi="Gill Sans MT"/>
                <w:bCs/>
                <w:sz w:val="22"/>
                <w:szCs w:val="22"/>
              </w:rPr>
            </w:pPr>
            <w:r>
              <w:rPr>
                <w:rFonts w:ascii="Gill Sans MT" w:hAnsi="Gill Sans MT"/>
                <w:bCs/>
                <w:sz w:val="22"/>
                <w:szCs w:val="22"/>
              </w:rPr>
              <w:t>Discussed if Triennial Review is an appropriate time for relationship building, the larger counties didn’t think it was important, more of a checking in.</w:t>
            </w:r>
          </w:p>
          <w:p w:rsidR="00A61548" w:rsidRDefault="00A61548" w:rsidP="00BD608B">
            <w:pPr>
              <w:pStyle w:val="Informal1"/>
              <w:numPr>
                <w:ilvl w:val="0"/>
                <w:numId w:val="8"/>
              </w:numPr>
              <w:spacing w:before="0" w:after="0"/>
              <w:rPr>
                <w:rFonts w:ascii="Gill Sans MT" w:hAnsi="Gill Sans MT"/>
                <w:bCs/>
                <w:sz w:val="22"/>
                <w:szCs w:val="22"/>
              </w:rPr>
            </w:pPr>
            <w:r>
              <w:rPr>
                <w:rFonts w:ascii="Gill Sans MT" w:hAnsi="Gill Sans MT"/>
                <w:bCs/>
                <w:sz w:val="22"/>
                <w:szCs w:val="22"/>
              </w:rPr>
              <w:t>Discussion on what was the intention of the Triennial Review, a compliance visit</w:t>
            </w:r>
          </w:p>
          <w:p w:rsidR="00A61548" w:rsidRDefault="005477C4" w:rsidP="00BD608B">
            <w:pPr>
              <w:pStyle w:val="Informal1"/>
              <w:numPr>
                <w:ilvl w:val="0"/>
                <w:numId w:val="8"/>
              </w:numPr>
              <w:spacing w:before="0" w:after="0"/>
              <w:rPr>
                <w:rFonts w:ascii="Gill Sans MT" w:hAnsi="Gill Sans MT"/>
                <w:bCs/>
                <w:sz w:val="22"/>
                <w:szCs w:val="22"/>
              </w:rPr>
            </w:pPr>
            <w:r>
              <w:rPr>
                <w:rFonts w:ascii="Gill Sans MT" w:hAnsi="Gill Sans MT"/>
                <w:bCs/>
                <w:sz w:val="22"/>
                <w:szCs w:val="22"/>
              </w:rPr>
              <w:t xml:space="preserve">Question whether the </w:t>
            </w:r>
            <w:r w:rsidR="000F3846">
              <w:rPr>
                <w:rFonts w:ascii="Gill Sans MT" w:hAnsi="Gill Sans MT"/>
                <w:bCs/>
                <w:sz w:val="22"/>
                <w:szCs w:val="22"/>
              </w:rPr>
              <w:t xml:space="preserve">Triennial Review </w:t>
            </w:r>
            <w:r>
              <w:rPr>
                <w:rFonts w:ascii="Gill Sans MT" w:hAnsi="Gill Sans MT"/>
                <w:bCs/>
                <w:sz w:val="22"/>
                <w:szCs w:val="22"/>
              </w:rPr>
              <w:t xml:space="preserve">as </w:t>
            </w:r>
            <w:r w:rsidR="000F3846">
              <w:rPr>
                <w:rFonts w:ascii="Gill Sans MT" w:hAnsi="Gill Sans MT"/>
                <w:bCs/>
                <w:sz w:val="22"/>
                <w:szCs w:val="22"/>
              </w:rPr>
              <w:t xml:space="preserve">a form of an audit </w:t>
            </w:r>
            <w:r>
              <w:rPr>
                <w:rFonts w:ascii="Gill Sans MT" w:hAnsi="Gill Sans MT"/>
                <w:bCs/>
                <w:sz w:val="22"/>
                <w:szCs w:val="22"/>
              </w:rPr>
              <w:t>should be</w:t>
            </w:r>
            <w:r w:rsidR="000F3846">
              <w:rPr>
                <w:rFonts w:ascii="Gill Sans MT" w:hAnsi="Gill Sans MT"/>
                <w:bCs/>
                <w:sz w:val="22"/>
                <w:szCs w:val="22"/>
              </w:rPr>
              <w:t xml:space="preserve"> an opportunity </w:t>
            </w:r>
            <w:r w:rsidR="000F3846">
              <w:rPr>
                <w:rFonts w:ascii="Gill Sans MT" w:hAnsi="Gill Sans MT"/>
                <w:bCs/>
                <w:sz w:val="22"/>
                <w:szCs w:val="22"/>
              </w:rPr>
              <w:lastRenderedPageBreak/>
              <w:t>for Technical Assist or relationship building</w:t>
            </w:r>
          </w:p>
          <w:p w:rsidR="000F3846" w:rsidRDefault="000F3846" w:rsidP="00BD608B">
            <w:pPr>
              <w:pStyle w:val="Informal1"/>
              <w:numPr>
                <w:ilvl w:val="0"/>
                <w:numId w:val="8"/>
              </w:numPr>
              <w:spacing w:before="0" w:after="0"/>
              <w:rPr>
                <w:rFonts w:ascii="Gill Sans MT" w:hAnsi="Gill Sans MT"/>
                <w:bCs/>
                <w:sz w:val="22"/>
                <w:szCs w:val="22"/>
              </w:rPr>
            </w:pPr>
            <w:r>
              <w:rPr>
                <w:rFonts w:ascii="Gill Sans MT" w:hAnsi="Gill Sans MT"/>
                <w:bCs/>
                <w:sz w:val="22"/>
                <w:szCs w:val="22"/>
              </w:rPr>
              <w:t>A question was asked if it had to be an on-site review and if there was a poss</w:t>
            </w:r>
            <w:r w:rsidR="002B2791">
              <w:rPr>
                <w:rFonts w:ascii="Gill Sans MT" w:hAnsi="Gill Sans MT"/>
                <w:bCs/>
                <w:sz w:val="22"/>
                <w:szCs w:val="22"/>
              </w:rPr>
              <w:t>ibility of making it easier on s</w:t>
            </w:r>
            <w:r>
              <w:rPr>
                <w:rFonts w:ascii="Gill Sans MT" w:hAnsi="Gill Sans MT"/>
                <w:bCs/>
                <w:sz w:val="22"/>
                <w:szCs w:val="22"/>
              </w:rPr>
              <w:t xml:space="preserve">tate staff </w:t>
            </w:r>
            <w:r w:rsidR="002B2791">
              <w:rPr>
                <w:rFonts w:ascii="Gill Sans MT" w:hAnsi="Gill Sans MT"/>
                <w:bCs/>
                <w:sz w:val="22"/>
                <w:szCs w:val="22"/>
              </w:rPr>
              <w:t>and the health department</w:t>
            </w:r>
          </w:p>
          <w:p w:rsidR="000F3846" w:rsidRDefault="002B2791" w:rsidP="00BD608B">
            <w:pPr>
              <w:pStyle w:val="Informal1"/>
              <w:numPr>
                <w:ilvl w:val="0"/>
                <w:numId w:val="8"/>
              </w:numPr>
              <w:spacing w:before="0" w:after="0"/>
              <w:rPr>
                <w:rFonts w:ascii="Gill Sans MT" w:hAnsi="Gill Sans MT"/>
                <w:bCs/>
                <w:sz w:val="22"/>
                <w:szCs w:val="22"/>
              </w:rPr>
            </w:pPr>
            <w:r>
              <w:rPr>
                <w:rFonts w:ascii="Gill Sans MT" w:hAnsi="Gill Sans MT"/>
                <w:bCs/>
                <w:sz w:val="22"/>
                <w:szCs w:val="22"/>
              </w:rPr>
              <w:t>There is a discussion of e</w:t>
            </w:r>
            <w:r w:rsidR="000F3846">
              <w:rPr>
                <w:rFonts w:ascii="Gill Sans MT" w:hAnsi="Gill Sans MT"/>
                <w:bCs/>
                <w:sz w:val="22"/>
                <w:szCs w:val="22"/>
              </w:rPr>
              <w:t>lectronic submittal of materials</w:t>
            </w:r>
          </w:p>
          <w:p w:rsidR="000F3846" w:rsidRDefault="000F3846" w:rsidP="00BD608B">
            <w:pPr>
              <w:pStyle w:val="Informal1"/>
              <w:numPr>
                <w:ilvl w:val="0"/>
                <w:numId w:val="8"/>
              </w:numPr>
              <w:spacing w:before="0" w:after="0"/>
              <w:rPr>
                <w:rFonts w:ascii="Gill Sans MT" w:hAnsi="Gill Sans MT"/>
                <w:bCs/>
                <w:sz w:val="22"/>
                <w:szCs w:val="22"/>
              </w:rPr>
            </w:pPr>
            <w:r>
              <w:rPr>
                <w:rFonts w:ascii="Gill Sans MT" w:hAnsi="Gill Sans MT"/>
                <w:bCs/>
                <w:sz w:val="22"/>
                <w:szCs w:val="22"/>
              </w:rPr>
              <w:t>Make the information more accessible, look at reorganizing the materials</w:t>
            </w:r>
          </w:p>
          <w:p w:rsidR="000F3846" w:rsidRPr="000F3846" w:rsidRDefault="000F3846" w:rsidP="002B2791">
            <w:pPr>
              <w:pStyle w:val="Informal1"/>
              <w:numPr>
                <w:ilvl w:val="0"/>
                <w:numId w:val="8"/>
              </w:numPr>
              <w:spacing w:before="0" w:after="0"/>
              <w:rPr>
                <w:rFonts w:ascii="Gill Sans MT" w:hAnsi="Gill Sans MT"/>
                <w:bCs/>
                <w:sz w:val="22"/>
                <w:szCs w:val="22"/>
              </w:rPr>
            </w:pPr>
            <w:proofErr w:type="spellStart"/>
            <w:r>
              <w:rPr>
                <w:rFonts w:ascii="Gill Sans MT" w:hAnsi="Gill Sans MT"/>
                <w:bCs/>
                <w:sz w:val="22"/>
                <w:szCs w:val="22"/>
              </w:rPr>
              <w:t>Ebook</w:t>
            </w:r>
            <w:proofErr w:type="spellEnd"/>
            <w:r>
              <w:rPr>
                <w:rFonts w:ascii="Gill Sans MT" w:hAnsi="Gill Sans MT"/>
                <w:bCs/>
                <w:sz w:val="22"/>
                <w:szCs w:val="22"/>
              </w:rPr>
              <w:t xml:space="preserve"> of what the historical Triennial Review report has been</w:t>
            </w:r>
            <w:r w:rsidR="002B2791">
              <w:rPr>
                <w:rFonts w:ascii="Gill Sans MT" w:hAnsi="Gill Sans MT"/>
                <w:bCs/>
                <w:sz w:val="22"/>
                <w:szCs w:val="22"/>
              </w:rPr>
              <w:t xml:space="preserve"> have some thoughts of reorganizing that report and make it more like an exit interview</w:t>
            </w:r>
          </w:p>
        </w:tc>
      </w:tr>
      <w:tr w:rsidR="002B2791" w:rsidRPr="008A740B" w:rsidTr="002E52F4">
        <w:trPr>
          <w:trHeight w:val="1520"/>
        </w:trPr>
        <w:tc>
          <w:tcPr>
            <w:tcW w:w="3600" w:type="dxa"/>
            <w:gridSpan w:val="3"/>
            <w:tcBorders>
              <w:top w:val="single" w:sz="4" w:space="0" w:color="auto"/>
              <w:left w:val="single" w:sz="4" w:space="0" w:color="auto"/>
              <w:bottom w:val="single" w:sz="4" w:space="0" w:color="auto"/>
              <w:right w:val="single" w:sz="4" w:space="0" w:color="auto"/>
            </w:tcBorders>
          </w:tcPr>
          <w:p w:rsidR="002B2791" w:rsidRDefault="002B2791" w:rsidP="00BD608B">
            <w:pPr>
              <w:pStyle w:val="ListParagraph"/>
              <w:numPr>
                <w:ilvl w:val="0"/>
                <w:numId w:val="1"/>
              </w:numPr>
              <w:rPr>
                <w:rFonts w:ascii="Gill Sans MT" w:hAnsi="Gill Sans MT" w:cs="Calibri"/>
              </w:rPr>
            </w:pPr>
            <w:r>
              <w:rPr>
                <w:rFonts w:ascii="Gill Sans MT" w:hAnsi="Gill Sans MT" w:cs="Calibri"/>
              </w:rPr>
              <w:lastRenderedPageBreak/>
              <w:t>Review the Charter</w:t>
            </w:r>
          </w:p>
        </w:tc>
        <w:tc>
          <w:tcPr>
            <w:tcW w:w="900" w:type="dxa"/>
            <w:gridSpan w:val="2"/>
            <w:tcBorders>
              <w:top w:val="single" w:sz="4" w:space="0" w:color="auto"/>
              <w:left w:val="single" w:sz="4" w:space="0" w:color="auto"/>
              <w:bottom w:val="single" w:sz="4" w:space="0" w:color="auto"/>
              <w:right w:val="single" w:sz="4" w:space="0" w:color="auto"/>
            </w:tcBorders>
          </w:tcPr>
          <w:p w:rsidR="002B2791" w:rsidRDefault="002B2791" w:rsidP="00B07A69">
            <w:pPr>
              <w:pStyle w:val="Informal1"/>
              <w:numPr>
                <w:ilvl w:val="12"/>
                <w:numId w:val="0"/>
              </w:numPr>
              <w:spacing w:before="0" w:after="0"/>
              <w:rPr>
                <w:rFonts w:ascii="Gill Sans MT" w:hAnsi="Gill Sans MT"/>
                <w:bCs/>
                <w:szCs w:val="24"/>
              </w:rPr>
            </w:pPr>
            <w:r>
              <w:rPr>
                <w:rFonts w:ascii="Gill Sans MT" w:hAnsi="Gill Sans MT"/>
                <w:bCs/>
                <w:szCs w:val="24"/>
              </w:rPr>
              <w:t>Pat</w:t>
            </w:r>
          </w:p>
        </w:tc>
        <w:tc>
          <w:tcPr>
            <w:tcW w:w="6390" w:type="dxa"/>
            <w:gridSpan w:val="3"/>
            <w:tcBorders>
              <w:top w:val="single" w:sz="4" w:space="0" w:color="auto"/>
              <w:left w:val="single" w:sz="4" w:space="0" w:color="auto"/>
              <w:bottom w:val="single" w:sz="4" w:space="0" w:color="auto"/>
              <w:right w:val="single" w:sz="4" w:space="0" w:color="auto"/>
            </w:tcBorders>
          </w:tcPr>
          <w:p w:rsidR="002B2791" w:rsidRDefault="002B2791" w:rsidP="00BD608B">
            <w:pPr>
              <w:pStyle w:val="Informal1"/>
              <w:numPr>
                <w:ilvl w:val="0"/>
                <w:numId w:val="2"/>
              </w:numPr>
              <w:spacing w:before="0" w:after="0"/>
            </w:pPr>
            <w:r>
              <w:t>Reviewed the history of the establishment of the charter</w:t>
            </w:r>
          </w:p>
          <w:p w:rsidR="002B2791" w:rsidRDefault="005477C4" w:rsidP="002B2791">
            <w:pPr>
              <w:pStyle w:val="Informal1"/>
              <w:numPr>
                <w:ilvl w:val="0"/>
                <w:numId w:val="3"/>
              </w:numPr>
              <w:spacing w:before="0" w:after="0"/>
            </w:pPr>
            <w:r>
              <w:t>Healthy Structure Committee combined the former Funding and Standards Committees</w:t>
            </w:r>
          </w:p>
          <w:p w:rsidR="002B2791" w:rsidRDefault="002B2791" w:rsidP="002B2791">
            <w:pPr>
              <w:pStyle w:val="Informal1"/>
              <w:numPr>
                <w:ilvl w:val="0"/>
                <w:numId w:val="2"/>
              </w:numPr>
              <w:spacing w:before="0" w:after="0"/>
            </w:pPr>
            <w:r>
              <w:t xml:space="preserve">Discussed how the new </w:t>
            </w:r>
            <w:r w:rsidR="005477C4">
              <w:t xml:space="preserve">JLT Funding Task Group </w:t>
            </w:r>
            <w:r>
              <w:t>committee was established and went over its’ role</w:t>
            </w:r>
          </w:p>
          <w:p w:rsidR="005D3C1E" w:rsidRDefault="005D3C1E" w:rsidP="005D3C1E">
            <w:pPr>
              <w:pStyle w:val="Informal1"/>
              <w:numPr>
                <w:ilvl w:val="0"/>
                <w:numId w:val="21"/>
              </w:numPr>
              <w:spacing w:before="0" w:after="0"/>
              <w:rPr>
                <w:rFonts w:ascii="Gill Sans MT" w:hAnsi="Gill Sans MT"/>
                <w:bCs/>
                <w:sz w:val="22"/>
                <w:szCs w:val="22"/>
              </w:rPr>
            </w:pPr>
            <w:r w:rsidRPr="00C25C31">
              <w:rPr>
                <w:rFonts w:ascii="Gill Sans MT" w:hAnsi="Gill Sans MT"/>
                <w:bCs/>
                <w:sz w:val="22"/>
                <w:szCs w:val="22"/>
                <w:u w:val="single"/>
              </w:rPr>
              <w:t>Background</w:t>
            </w:r>
            <w:r>
              <w:rPr>
                <w:rFonts w:ascii="Gill Sans MT" w:hAnsi="Gill Sans MT"/>
                <w:bCs/>
                <w:sz w:val="22"/>
                <w:szCs w:val="22"/>
              </w:rPr>
              <w:t>:</w:t>
            </w:r>
          </w:p>
          <w:p w:rsidR="005D3C1E" w:rsidRDefault="005D3C1E" w:rsidP="005D3C1E">
            <w:pPr>
              <w:pStyle w:val="Informal1"/>
              <w:numPr>
                <w:ilvl w:val="0"/>
                <w:numId w:val="23"/>
              </w:numPr>
              <w:spacing w:before="0" w:after="0"/>
              <w:rPr>
                <w:rFonts w:ascii="Gill Sans MT" w:hAnsi="Gill Sans MT"/>
                <w:bCs/>
                <w:sz w:val="22"/>
                <w:szCs w:val="22"/>
              </w:rPr>
            </w:pPr>
            <w:r>
              <w:rPr>
                <w:rFonts w:ascii="Gill Sans MT" w:hAnsi="Gill Sans MT"/>
                <w:bCs/>
                <w:sz w:val="22"/>
                <w:szCs w:val="22"/>
              </w:rPr>
              <w:t xml:space="preserve">Approved by </w:t>
            </w:r>
            <w:r w:rsidR="005477C4">
              <w:rPr>
                <w:rFonts w:ascii="Gill Sans MT" w:hAnsi="Gill Sans MT"/>
                <w:bCs/>
                <w:sz w:val="22"/>
                <w:szCs w:val="22"/>
              </w:rPr>
              <w:t>the Joint Leadership Team</w:t>
            </w:r>
          </w:p>
          <w:p w:rsidR="005477C4" w:rsidRDefault="005477C4" w:rsidP="005D3C1E">
            <w:pPr>
              <w:pStyle w:val="Informal1"/>
              <w:numPr>
                <w:ilvl w:val="0"/>
                <w:numId w:val="23"/>
              </w:numPr>
              <w:spacing w:before="0" w:after="0"/>
              <w:rPr>
                <w:rFonts w:ascii="Gill Sans MT" w:hAnsi="Gill Sans MT"/>
                <w:bCs/>
                <w:sz w:val="22"/>
                <w:szCs w:val="22"/>
              </w:rPr>
            </w:pPr>
            <w:r>
              <w:rPr>
                <w:rFonts w:ascii="Gill Sans MT" w:hAnsi="Gill Sans MT"/>
                <w:bCs/>
                <w:sz w:val="22"/>
                <w:szCs w:val="22"/>
              </w:rPr>
              <w:t xml:space="preserve">Consists of PHD and CLHO </w:t>
            </w:r>
          </w:p>
          <w:p w:rsidR="005477C4" w:rsidRDefault="005477C4" w:rsidP="005477C4">
            <w:pPr>
              <w:pStyle w:val="Informal1"/>
              <w:numPr>
                <w:ilvl w:val="0"/>
                <w:numId w:val="24"/>
              </w:numPr>
              <w:spacing w:before="0" w:after="0"/>
              <w:rPr>
                <w:rFonts w:ascii="Gill Sans MT" w:hAnsi="Gill Sans MT"/>
                <w:bCs/>
                <w:sz w:val="22"/>
                <w:szCs w:val="22"/>
              </w:rPr>
            </w:pPr>
            <w:r>
              <w:rPr>
                <w:rFonts w:ascii="Gill Sans MT" w:hAnsi="Gill Sans MT"/>
                <w:bCs/>
                <w:sz w:val="22"/>
                <w:szCs w:val="22"/>
              </w:rPr>
              <w:t>With funding cuts that are happening, this group was organized to communicate with the LPHD in case there are funding cuts federally, and cost allocation cuts. The Funding Task Force is looking at the high/totality level</w:t>
            </w:r>
          </w:p>
          <w:p w:rsidR="005477C4" w:rsidRDefault="005477C4" w:rsidP="005477C4">
            <w:pPr>
              <w:pStyle w:val="Informal1"/>
              <w:numPr>
                <w:ilvl w:val="0"/>
                <w:numId w:val="23"/>
              </w:numPr>
              <w:spacing w:before="0" w:after="0"/>
              <w:rPr>
                <w:rFonts w:ascii="Gill Sans MT" w:hAnsi="Gill Sans MT"/>
                <w:bCs/>
                <w:sz w:val="22"/>
                <w:szCs w:val="22"/>
              </w:rPr>
            </w:pPr>
            <w:r>
              <w:rPr>
                <w:rFonts w:ascii="Gill Sans MT" w:hAnsi="Gill Sans MT"/>
                <w:bCs/>
                <w:sz w:val="22"/>
                <w:szCs w:val="22"/>
              </w:rPr>
              <w:t>Looking at the big system changes so that they can give direction if there is a big change</w:t>
            </w:r>
          </w:p>
          <w:p w:rsidR="005477C4" w:rsidRDefault="005477C4" w:rsidP="005477C4">
            <w:pPr>
              <w:pStyle w:val="Informal1"/>
              <w:numPr>
                <w:ilvl w:val="0"/>
                <w:numId w:val="23"/>
              </w:numPr>
              <w:spacing w:before="0" w:after="0"/>
              <w:rPr>
                <w:rFonts w:ascii="Gill Sans MT" w:hAnsi="Gill Sans MT"/>
                <w:bCs/>
                <w:sz w:val="22"/>
                <w:szCs w:val="22"/>
              </w:rPr>
            </w:pPr>
            <w:r>
              <w:rPr>
                <w:rFonts w:ascii="Gill Sans MT" w:hAnsi="Gill Sans MT"/>
                <w:bCs/>
                <w:sz w:val="22"/>
                <w:szCs w:val="22"/>
              </w:rPr>
              <w:t>This group will review after 12 months and decide if it is beneficial and if they should continue</w:t>
            </w:r>
          </w:p>
          <w:p w:rsidR="00D51D29" w:rsidRDefault="005477C4" w:rsidP="00D51D29">
            <w:pPr>
              <w:pStyle w:val="Informal1"/>
              <w:numPr>
                <w:ilvl w:val="0"/>
                <w:numId w:val="23"/>
              </w:numPr>
              <w:spacing w:before="0" w:after="0"/>
              <w:rPr>
                <w:rFonts w:ascii="Gill Sans MT" w:hAnsi="Gill Sans MT"/>
                <w:bCs/>
                <w:sz w:val="22"/>
                <w:szCs w:val="22"/>
              </w:rPr>
            </w:pPr>
            <w:r>
              <w:rPr>
                <w:rFonts w:ascii="Gill Sans MT" w:hAnsi="Gill Sans MT"/>
                <w:bCs/>
                <w:sz w:val="22"/>
                <w:szCs w:val="22"/>
              </w:rPr>
              <w:t>Creating joint understanding of how the system is funded.</w:t>
            </w:r>
          </w:p>
          <w:p w:rsidR="00D51D29" w:rsidRDefault="00D51D29" w:rsidP="00C25C31">
            <w:pPr>
              <w:pStyle w:val="Informal1"/>
              <w:numPr>
                <w:ilvl w:val="0"/>
                <w:numId w:val="23"/>
              </w:numPr>
              <w:spacing w:before="0" w:after="0"/>
              <w:rPr>
                <w:rFonts w:ascii="Gill Sans MT" w:hAnsi="Gill Sans MT"/>
                <w:bCs/>
                <w:sz w:val="22"/>
                <w:szCs w:val="22"/>
              </w:rPr>
            </w:pPr>
            <w:r>
              <w:rPr>
                <w:rFonts w:ascii="Gill Sans MT" w:hAnsi="Gill Sans MT"/>
                <w:bCs/>
                <w:sz w:val="22"/>
                <w:szCs w:val="22"/>
              </w:rPr>
              <w:t>What is the goal of having local health departments survive and how do you base some formulas around that?</w:t>
            </w:r>
          </w:p>
          <w:p w:rsidR="00D51D29" w:rsidRDefault="00D51D29" w:rsidP="00C25C31">
            <w:pPr>
              <w:pStyle w:val="Informal1"/>
              <w:numPr>
                <w:ilvl w:val="0"/>
                <w:numId w:val="26"/>
              </w:numPr>
              <w:spacing w:before="0" w:after="0"/>
              <w:ind w:left="1890"/>
              <w:rPr>
                <w:rFonts w:ascii="Gill Sans MT" w:hAnsi="Gill Sans MT"/>
                <w:bCs/>
                <w:sz w:val="22"/>
                <w:szCs w:val="22"/>
              </w:rPr>
            </w:pPr>
            <w:r>
              <w:rPr>
                <w:rFonts w:ascii="Gill Sans MT" w:hAnsi="Gill Sans MT"/>
                <w:bCs/>
                <w:sz w:val="22"/>
                <w:szCs w:val="22"/>
              </w:rPr>
              <w:t>What do we need in every county region?</w:t>
            </w:r>
          </w:p>
          <w:p w:rsidR="00D51D29" w:rsidRDefault="00D51D29" w:rsidP="00C25C31">
            <w:pPr>
              <w:pStyle w:val="Informal1"/>
              <w:numPr>
                <w:ilvl w:val="0"/>
                <w:numId w:val="26"/>
              </w:numPr>
              <w:spacing w:before="0" w:after="0"/>
              <w:ind w:left="1890"/>
              <w:rPr>
                <w:rFonts w:ascii="Gill Sans MT" w:hAnsi="Gill Sans MT"/>
                <w:bCs/>
                <w:sz w:val="22"/>
                <w:szCs w:val="22"/>
              </w:rPr>
            </w:pPr>
            <w:r>
              <w:rPr>
                <w:rFonts w:ascii="Gill Sans MT" w:hAnsi="Gill Sans MT"/>
                <w:bCs/>
                <w:sz w:val="22"/>
                <w:szCs w:val="22"/>
              </w:rPr>
              <w:t>Big conceptions in a very transformative stage</w:t>
            </w:r>
          </w:p>
          <w:p w:rsidR="00D51D29" w:rsidRDefault="00D51D29" w:rsidP="00D51D29">
            <w:pPr>
              <w:pStyle w:val="Informal1"/>
              <w:numPr>
                <w:ilvl w:val="0"/>
                <w:numId w:val="23"/>
              </w:numPr>
              <w:spacing w:before="0" w:after="0"/>
              <w:rPr>
                <w:rFonts w:ascii="Gill Sans MT" w:hAnsi="Gill Sans MT"/>
                <w:bCs/>
                <w:sz w:val="22"/>
                <w:szCs w:val="22"/>
              </w:rPr>
            </w:pPr>
            <w:r>
              <w:rPr>
                <w:rFonts w:ascii="Gill Sans MT" w:hAnsi="Gill Sans MT"/>
                <w:bCs/>
                <w:sz w:val="22"/>
                <w:szCs w:val="22"/>
              </w:rPr>
              <w:t>The role of this group may change around big changes of how to fund the whole system.</w:t>
            </w:r>
          </w:p>
          <w:p w:rsidR="00D51D29" w:rsidRPr="00D51D29" w:rsidRDefault="00D51D29" w:rsidP="00C25C31">
            <w:pPr>
              <w:pStyle w:val="Informal1"/>
              <w:numPr>
                <w:ilvl w:val="0"/>
                <w:numId w:val="28"/>
              </w:numPr>
              <w:spacing w:before="0" w:after="0"/>
              <w:rPr>
                <w:rFonts w:ascii="Gill Sans MT" w:hAnsi="Gill Sans MT"/>
                <w:bCs/>
                <w:sz w:val="22"/>
                <w:szCs w:val="22"/>
              </w:rPr>
            </w:pPr>
            <w:r>
              <w:rPr>
                <w:rFonts w:ascii="Gill Sans MT" w:hAnsi="Gill Sans MT"/>
                <w:bCs/>
                <w:sz w:val="22"/>
                <w:szCs w:val="22"/>
              </w:rPr>
              <w:t>This group has only met 1x and has just started to do their work</w:t>
            </w:r>
          </w:p>
          <w:p w:rsidR="00D51D29" w:rsidRDefault="00D51D29" w:rsidP="005D3C1E">
            <w:pPr>
              <w:pStyle w:val="Informal1"/>
              <w:numPr>
                <w:ilvl w:val="0"/>
                <w:numId w:val="21"/>
              </w:numPr>
              <w:spacing w:before="0" w:after="0"/>
              <w:rPr>
                <w:rFonts w:ascii="Gill Sans MT" w:hAnsi="Gill Sans MT"/>
                <w:bCs/>
                <w:sz w:val="22"/>
                <w:szCs w:val="22"/>
              </w:rPr>
            </w:pPr>
            <w:r>
              <w:rPr>
                <w:rFonts w:ascii="Gill Sans MT" w:hAnsi="Gill Sans MT"/>
                <w:bCs/>
                <w:sz w:val="22"/>
                <w:szCs w:val="22"/>
              </w:rPr>
              <w:t>Healthy Structure Committee will continue to review and make recommendation to CLHO on any changes to existing funding formulas and on formulas for new programs.</w:t>
            </w:r>
          </w:p>
          <w:p w:rsidR="00D51D29" w:rsidRPr="00D51D29" w:rsidRDefault="00D51D29" w:rsidP="00D51D29">
            <w:pPr>
              <w:pStyle w:val="Informal1"/>
              <w:numPr>
                <w:ilvl w:val="0"/>
                <w:numId w:val="21"/>
              </w:numPr>
              <w:spacing w:before="0" w:after="0"/>
              <w:rPr>
                <w:rFonts w:ascii="Gill Sans MT" w:hAnsi="Gill Sans MT"/>
                <w:bCs/>
                <w:sz w:val="22"/>
                <w:szCs w:val="22"/>
              </w:rPr>
            </w:pPr>
            <w:r>
              <w:rPr>
                <w:rFonts w:ascii="Gill Sans MT" w:hAnsi="Gill Sans MT"/>
                <w:bCs/>
                <w:sz w:val="22"/>
                <w:szCs w:val="22"/>
              </w:rPr>
              <w:t>Healthy Structure Committee will continue to make recommendations to CLHO regarding new or changed Program Elements</w:t>
            </w:r>
          </w:p>
          <w:p w:rsidR="005D3C1E" w:rsidRDefault="003040AA" w:rsidP="005D3C1E">
            <w:pPr>
              <w:pStyle w:val="Informal1"/>
              <w:numPr>
                <w:ilvl w:val="0"/>
                <w:numId w:val="21"/>
              </w:numPr>
              <w:spacing w:before="0" w:after="0"/>
              <w:rPr>
                <w:rFonts w:ascii="Gill Sans MT" w:hAnsi="Gill Sans MT"/>
                <w:bCs/>
                <w:sz w:val="22"/>
                <w:szCs w:val="22"/>
              </w:rPr>
            </w:pPr>
            <w:r>
              <w:rPr>
                <w:rFonts w:ascii="Gill Sans MT" w:hAnsi="Gill Sans MT"/>
                <w:bCs/>
                <w:sz w:val="22"/>
                <w:szCs w:val="22"/>
              </w:rPr>
              <w:t xml:space="preserve">HS Charter calls </w:t>
            </w:r>
            <w:r w:rsidR="005D3C1E">
              <w:rPr>
                <w:rFonts w:ascii="Gill Sans MT" w:hAnsi="Gill Sans MT"/>
                <w:bCs/>
                <w:sz w:val="22"/>
                <w:szCs w:val="22"/>
              </w:rPr>
              <w:t xml:space="preserve">for </w:t>
            </w:r>
            <w:r>
              <w:rPr>
                <w:rFonts w:ascii="Gill Sans MT" w:hAnsi="Gill Sans MT"/>
                <w:bCs/>
                <w:sz w:val="22"/>
                <w:szCs w:val="22"/>
              </w:rPr>
              <w:t xml:space="preserve">work around the </w:t>
            </w:r>
            <w:r w:rsidR="005D3C1E">
              <w:rPr>
                <w:rFonts w:ascii="Gill Sans MT" w:hAnsi="Gill Sans MT"/>
                <w:bCs/>
                <w:sz w:val="22"/>
                <w:szCs w:val="22"/>
              </w:rPr>
              <w:t>Minimum Standards</w:t>
            </w:r>
            <w:r>
              <w:rPr>
                <w:rFonts w:ascii="Gill Sans MT" w:hAnsi="Gill Sans MT"/>
                <w:bCs/>
                <w:sz w:val="22"/>
                <w:szCs w:val="22"/>
              </w:rPr>
              <w:t xml:space="preserve"> for Local Public Health</w:t>
            </w:r>
          </w:p>
          <w:p w:rsidR="002E52F4" w:rsidRDefault="002E52F4" w:rsidP="002E52F4">
            <w:pPr>
              <w:pStyle w:val="Informal1"/>
              <w:numPr>
                <w:ilvl w:val="0"/>
                <w:numId w:val="21"/>
              </w:numPr>
              <w:spacing w:before="0" w:after="0"/>
              <w:rPr>
                <w:rFonts w:ascii="Gill Sans MT" w:hAnsi="Gill Sans MT"/>
                <w:bCs/>
                <w:sz w:val="22"/>
                <w:szCs w:val="22"/>
              </w:rPr>
            </w:pPr>
            <w:r>
              <w:rPr>
                <w:rFonts w:ascii="Gill Sans MT" w:hAnsi="Gill Sans MT"/>
                <w:bCs/>
                <w:sz w:val="22"/>
                <w:szCs w:val="22"/>
              </w:rPr>
              <w:t>Historically</w:t>
            </w:r>
            <w:r w:rsidR="003040AA">
              <w:rPr>
                <w:rFonts w:ascii="Gill Sans MT" w:hAnsi="Gill Sans MT"/>
                <w:bCs/>
                <w:sz w:val="22"/>
                <w:szCs w:val="22"/>
              </w:rPr>
              <w:t xml:space="preserve"> the Minimum Standards originally used as the basis for the grant funding that LHDs </w:t>
            </w:r>
            <w:r w:rsidR="00C25C31">
              <w:rPr>
                <w:rFonts w:ascii="Gill Sans MT" w:hAnsi="Gill Sans MT"/>
                <w:bCs/>
                <w:sz w:val="22"/>
                <w:szCs w:val="22"/>
              </w:rPr>
              <w:t>received</w:t>
            </w:r>
            <w:r w:rsidR="003040AA">
              <w:rPr>
                <w:rFonts w:ascii="Gill Sans MT" w:hAnsi="Gill Sans MT"/>
                <w:bCs/>
                <w:sz w:val="22"/>
                <w:szCs w:val="22"/>
              </w:rPr>
              <w:t xml:space="preserve"> from the state.</w:t>
            </w:r>
          </w:p>
          <w:p w:rsidR="002E52F4" w:rsidRDefault="002E52F4" w:rsidP="002E52F4">
            <w:pPr>
              <w:pStyle w:val="Informal1"/>
              <w:numPr>
                <w:ilvl w:val="0"/>
                <w:numId w:val="27"/>
              </w:numPr>
              <w:spacing w:before="0" w:after="0"/>
              <w:rPr>
                <w:rFonts w:ascii="Gill Sans MT" w:hAnsi="Gill Sans MT"/>
                <w:bCs/>
                <w:sz w:val="22"/>
                <w:szCs w:val="22"/>
              </w:rPr>
            </w:pPr>
            <w:r>
              <w:rPr>
                <w:rFonts w:ascii="Gill Sans MT" w:hAnsi="Gill Sans MT"/>
                <w:bCs/>
                <w:sz w:val="22"/>
                <w:szCs w:val="22"/>
              </w:rPr>
              <w:t>The statute was written in 1983</w:t>
            </w:r>
          </w:p>
          <w:p w:rsidR="002E52F4" w:rsidRDefault="002E52F4" w:rsidP="002E52F4">
            <w:pPr>
              <w:pStyle w:val="Informal1"/>
              <w:numPr>
                <w:ilvl w:val="0"/>
                <w:numId w:val="27"/>
              </w:numPr>
              <w:spacing w:before="0" w:after="0"/>
              <w:rPr>
                <w:rFonts w:ascii="Gill Sans MT" w:hAnsi="Gill Sans MT"/>
                <w:bCs/>
                <w:sz w:val="22"/>
                <w:szCs w:val="22"/>
              </w:rPr>
            </w:pPr>
            <w:r>
              <w:rPr>
                <w:rFonts w:ascii="Gill Sans MT" w:hAnsi="Gill Sans MT"/>
                <w:bCs/>
                <w:sz w:val="22"/>
                <w:szCs w:val="22"/>
              </w:rPr>
              <w:t xml:space="preserve">No </w:t>
            </w:r>
            <w:r w:rsidR="003040AA">
              <w:rPr>
                <w:rFonts w:ascii="Gill Sans MT" w:hAnsi="Gill Sans MT"/>
                <w:bCs/>
                <w:sz w:val="22"/>
                <w:szCs w:val="22"/>
              </w:rPr>
              <w:t>Financial Assistance Agreements</w:t>
            </w:r>
            <w:r>
              <w:rPr>
                <w:rFonts w:ascii="Gill Sans MT" w:hAnsi="Gill Sans MT"/>
                <w:bCs/>
                <w:sz w:val="22"/>
                <w:szCs w:val="22"/>
              </w:rPr>
              <w:t xml:space="preserve"> at that time</w:t>
            </w:r>
            <w:r w:rsidR="003040AA">
              <w:rPr>
                <w:rFonts w:ascii="Gill Sans MT" w:hAnsi="Gill Sans MT"/>
                <w:bCs/>
                <w:sz w:val="22"/>
                <w:szCs w:val="22"/>
              </w:rPr>
              <w:t>.  LHDs received an annual grant based on agreeing to fulfill the Minimum Standards.</w:t>
            </w:r>
          </w:p>
          <w:p w:rsidR="003040AA" w:rsidRDefault="003040AA" w:rsidP="002E52F4">
            <w:pPr>
              <w:pStyle w:val="Informal1"/>
              <w:numPr>
                <w:ilvl w:val="0"/>
                <w:numId w:val="27"/>
              </w:numPr>
              <w:spacing w:before="0" w:after="0"/>
              <w:rPr>
                <w:rFonts w:ascii="Gill Sans MT" w:hAnsi="Gill Sans MT"/>
                <w:bCs/>
                <w:sz w:val="22"/>
                <w:szCs w:val="22"/>
              </w:rPr>
            </w:pPr>
            <w:r>
              <w:rPr>
                <w:rFonts w:ascii="Gill Sans MT" w:hAnsi="Gill Sans MT"/>
                <w:bCs/>
                <w:sz w:val="22"/>
                <w:szCs w:val="22"/>
              </w:rPr>
              <w:lastRenderedPageBreak/>
              <w:t>In 2002 State Public Health became a part of the State Department of Human Services.</w:t>
            </w:r>
          </w:p>
          <w:p w:rsidR="003040AA" w:rsidRDefault="003040AA" w:rsidP="002E52F4">
            <w:pPr>
              <w:pStyle w:val="Informal1"/>
              <w:numPr>
                <w:ilvl w:val="0"/>
                <w:numId w:val="27"/>
              </w:numPr>
              <w:spacing w:before="0" w:after="0"/>
              <w:rPr>
                <w:rFonts w:ascii="Gill Sans MT" w:hAnsi="Gill Sans MT"/>
                <w:bCs/>
                <w:sz w:val="22"/>
                <w:szCs w:val="22"/>
              </w:rPr>
            </w:pPr>
            <w:r>
              <w:rPr>
                <w:rFonts w:ascii="Gill Sans MT" w:hAnsi="Gill Sans MT"/>
                <w:bCs/>
                <w:sz w:val="22"/>
                <w:szCs w:val="22"/>
              </w:rPr>
              <w:t>As a Division of DHS funding changed from the grant process to the current FAA contract.</w:t>
            </w:r>
          </w:p>
          <w:p w:rsidR="002E52F4" w:rsidRDefault="002E52F4" w:rsidP="002E52F4">
            <w:pPr>
              <w:pStyle w:val="Informal1"/>
              <w:numPr>
                <w:ilvl w:val="0"/>
                <w:numId w:val="27"/>
              </w:numPr>
              <w:spacing w:before="0" w:after="0"/>
              <w:rPr>
                <w:rFonts w:ascii="Gill Sans MT" w:hAnsi="Gill Sans MT"/>
                <w:bCs/>
                <w:sz w:val="22"/>
                <w:szCs w:val="22"/>
              </w:rPr>
            </w:pPr>
            <w:r>
              <w:rPr>
                <w:rFonts w:ascii="Gill Sans MT" w:hAnsi="Gill Sans MT"/>
                <w:bCs/>
                <w:sz w:val="22"/>
                <w:szCs w:val="22"/>
              </w:rPr>
              <w:t xml:space="preserve">Minimum standards </w:t>
            </w:r>
            <w:r w:rsidR="003040AA">
              <w:rPr>
                <w:rFonts w:ascii="Gill Sans MT" w:hAnsi="Gill Sans MT"/>
                <w:bCs/>
                <w:sz w:val="22"/>
                <w:szCs w:val="22"/>
              </w:rPr>
              <w:t>in use at that time</w:t>
            </w:r>
            <w:r>
              <w:rPr>
                <w:rFonts w:ascii="Gill Sans MT" w:hAnsi="Gill Sans MT"/>
                <w:bCs/>
                <w:sz w:val="22"/>
                <w:szCs w:val="22"/>
              </w:rPr>
              <w:t xml:space="preserve"> morphed into program elements</w:t>
            </w:r>
          </w:p>
          <w:p w:rsidR="002E52F4" w:rsidRDefault="003040AA" w:rsidP="002E52F4">
            <w:pPr>
              <w:pStyle w:val="Informal1"/>
              <w:numPr>
                <w:ilvl w:val="0"/>
                <w:numId w:val="27"/>
              </w:numPr>
              <w:spacing w:before="0" w:after="0"/>
              <w:rPr>
                <w:rFonts w:ascii="Gill Sans MT" w:hAnsi="Gill Sans MT"/>
                <w:bCs/>
                <w:sz w:val="22"/>
                <w:szCs w:val="22"/>
              </w:rPr>
            </w:pPr>
            <w:r>
              <w:rPr>
                <w:rFonts w:ascii="Gill Sans MT" w:hAnsi="Gill Sans MT"/>
                <w:bCs/>
                <w:sz w:val="22"/>
                <w:szCs w:val="22"/>
              </w:rPr>
              <w:t xml:space="preserve">This is why </w:t>
            </w:r>
            <w:r w:rsidR="002E52F4">
              <w:rPr>
                <w:rFonts w:ascii="Gill Sans MT" w:hAnsi="Gill Sans MT"/>
                <w:bCs/>
                <w:sz w:val="22"/>
                <w:szCs w:val="22"/>
              </w:rPr>
              <w:t xml:space="preserve">Program </w:t>
            </w:r>
            <w:r>
              <w:rPr>
                <w:rFonts w:ascii="Gill Sans MT" w:hAnsi="Gill Sans MT"/>
                <w:bCs/>
                <w:sz w:val="22"/>
                <w:szCs w:val="22"/>
              </w:rPr>
              <w:t xml:space="preserve">Elements </w:t>
            </w:r>
            <w:r w:rsidR="002E52F4">
              <w:rPr>
                <w:rFonts w:ascii="Gill Sans MT" w:hAnsi="Gill Sans MT"/>
                <w:bCs/>
                <w:sz w:val="22"/>
                <w:szCs w:val="22"/>
              </w:rPr>
              <w:t>have to be approved by CLHO</w:t>
            </w:r>
          </w:p>
          <w:p w:rsidR="00201E43" w:rsidRDefault="00201E43" w:rsidP="00201E43">
            <w:pPr>
              <w:pStyle w:val="Informal1"/>
              <w:numPr>
                <w:ilvl w:val="0"/>
                <w:numId w:val="21"/>
              </w:numPr>
              <w:spacing w:before="0" w:after="0"/>
              <w:rPr>
                <w:rFonts w:ascii="Gill Sans MT" w:hAnsi="Gill Sans MT"/>
                <w:bCs/>
                <w:sz w:val="22"/>
                <w:szCs w:val="22"/>
              </w:rPr>
            </w:pPr>
            <w:r>
              <w:rPr>
                <w:rFonts w:ascii="Gill Sans MT" w:hAnsi="Gill Sans MT"/>
                <w:bCs/>
                <w:sz w:val="22"/>
                <w:szCs w:val="22"/>
              </w:rPr>
              <w:t>Objectives</w:t>
            </w:r>
            <w:r w:rsidR="003040AA">
              <w:rPr>
                <w:rFonts w:ascii="Gill Sans MT" w:hAnsi="Gill Sans MT"/>
                <w:bCs/>
                <w:sz w:val="22"/>
                <w:szCs w:val="22"/>
              </w:rPr>
              <w:t xml:space="preserve"> for Healthy Structures Committee</w:t>
            </w:r>
            <w:r>
              <w:rPr>
                <w:rFonts w:ascii="Gill Sans MT" w:hAnsi="Gill Sans MT"/>
                <w:bCs/>
                <w:sz w:val="22"/>
                <w:szCs w:val="22"/>
              </w:rPr>
              <w:t xml:space="preserve"> </w:t>
            </w:r>
          </w:p>
          <w:p w:rsidR="00201E43" w:rsidRDefault="00201E43" w:rsidP="00201E43">
            <w:pPr>
              <w:pStyle w:val="Informal1"/>
              <w:numPr>
                <w:ilvl w:val="0"/>
                <w:numId w:val="28"/>
              </w:numPr>
              <w:spacing w:before="0" w:after="0"/>
              <w:rPr>
                <w:rFonts w:ascii="Gill Sans MT" w:hAnsi="Gill Sans MT"/>
                <w:bCs/>
                <w:sz w:val="22"/>
                <w:szCs w:val="22"/>
              </w:rPr>
            </w:pPr>
            <w:r>
              <w:rPr>
                <w:rFonts w:ascii="Gill Sans MT" w:hAnsi="Gill Sans MT"/>
                <w:bCs/>
                <w:sz w:val="22"/>
                <w:szCs w:val="22"/>
              </w:rPr>
              <w:t>Review/recommendations</w:t>
            </w:r>
            <w:r w:rsidR="00824740">
              <w:rPr>
                <w:rFonts w:ascii="Gill Sans MT" w:hAnsi="Gill Sans MT"/>
                <w:bCs/>
                <w:sz w:val="22"/>
                <w:szCs w:val="22"/>
              </w:rPr>
              <w:t xml:space="preserve"> regarding funding formula review process</w:t>
            </w:r>
            <w:r>
              <w:rPr>
                <w:rFonts w:ascii="Gill Sans MT" w:hAnsi="Gill Sans MT"/>
                <w:bCs/>
                <w:sz w:val="22"/>
                <w:szCs w:val="22"/>
              </w:rPr>
              <w:t xml:space="preserve">: </w:t>
            </w:r>
          </w:p>
          <w:p w:rsidR="00201E43" w:rsidRDefault="00201E43" w:rsidP="00201E43">
            <w:pPr>
              <w:pStyle w:val="Informal1"/>
              <w:numPr>
                <w:ilvl w:val="0"/>
                <w:numId w:val="14"/>
              </w:numPr>
              <w:spacing w:before="0" w:after="0"/>
              <w:rPr>
                <w:rFonts w:ascii="Gill Sans MT" w:hAnsi="Gill Sans MT"/>
                <w:bCs/>
                <w:sz w:val="22"/>
                <w:szCs w:val="22"/>
              </w:rPr>
            </w:pPr>
            <w:r>
              <w:rPr>
                <w:rFonts w:ascii="Gill Sans MT" w:hAnsi="Gill Sans MT"/>
                <w:bCs/>
                <w:sz w:val="22"/>
                <w:szCs w:val="22"/>
              </w:rPr>
              <w:t>Leave the way it is and see what is happening with the modernization of public health question.</w:t>
            </w:r>
          </w:p>
          <w:p w:rsidR="00201E43" w:rsidRDefault="00201E43" w:rsidP="00201E43">
            <w:pPr>
              <w:pStyle w:val="Informal1"/>
              <w:numPr>
                <w:ilvl w:val="0"/>
                <w:numId w:val="14"/>
              </w:numPr>
              <w:spacing w:before="0" w:after="0"/>
              <w:rPr>
                <w:rFonts w:ascii="Gill Sans MT" w:hAnsi="Gill Sans MT"/>
                <w:bCs/>
                <w:sz w:val="22"/>
                <w:szCs w:val="22"/>
              </w:rPr>
            </w:pPr>
            <w:r>
              <w:rPr>
                <w:rFonts w:ascii="Gill Sans MT" w:hAnsi="Gill Sans MT"/>
                <w:bCs/>
                <w:sz w:val="22"/>
                <w:szCs w:val="22"/>
              </w:rPr>
              <w:t>SWOC has included a lot of these recommendations</w:t>
            </w:r>
          </w:p>
          <w:p w:rsidR="00201E43" w:rsidRDefault="00201E43" w:rsidP="00201E43">
            <w:pPr>
              <w:pStyle w:val="Informal1"/>
              <w:numPr>
                <w:ilvl w:val="0"/>
                <w:numId w:val="29"/>
              </w:numPr>
              <w:spacing w:before="0" w:after="0"/>
              <w:rPr>
                <w:rFonts w:ascii="Gill Sans MT" w:hAnsi="Gill Sans MT"/>
                <w:bCs/>
                <w:sz w:val="22"/>
                <w:szCs w:val="22"/>
              </w:rPr>
            </w:pPr>
            <w:r>
              <w:rPr>
                <w:rFonts w:ascii="Gill Sans MT" w:hAnsi="Gill Sans MT"/>
                <w:bCs/>
                <w:sz w:val="22"/>
                <w:szCs w:val="22"/>
              </w:rPr>
              <w:t>Pursuit of accreditation in support of the counties in having standards</w:t>
            </w:r>
          </w:p>
          <w:p w:rsidR="00201E43" w:rsidRDefault="00201E43" w:rsidP="00201E43">
            <w:pPr>
              <w:pStyle w:val="Informal1"/>
              <w:numPr>
                <w:ilvl w:val="0"/>
                <w:numId w:val="30"/>
              </w:numPr>
              <w:spacing w:before="0" w:after="0"/>
              <w:rPr>
                <w:rFonts w:ascii="Gill Sans MT" w:hAnsi="Gill Sans MT"/>
                <w:bCs/>
                <w:sz w:val="22"/>
                <w:szCs w:val="22"/>
              </w:rPr>
            </w:pPr>
            <w:r>
              <w:rPr>
                <w:rFonts w:ascii="Gill Sans MT" w:hAnsi="Gill Sans MT"/>
                <w:bCs/>
                <w:sz w:val="22"/>
                <w:szCs w:val="22"/>
              </w:rPr>
              <w:t>How do the minimum standards that CLHO has produced line up with and get operationalized in relation to the modernization work?</w:t>
            </w:r>
          </w:p>
          <w:p w:rsidR="00201E43" w:rsidRDefault="00201E43" w:rsidP="00201E43">
            <w:pPr>
              <w:pStyle w:val="Informal1"/>
              <w:numPr>
                <w:ilvl w:val="0"/>
                <w:numId w:val="31"/>
              </w:numPr>
              <w:spacing w:before="0" w:after="0"/>
              <w:rPr>
                <w:rFonts w:ascii="Gill Sans MT" w:hAnsi="Gill Sans MT"/>
                <w:bCs/>
                <w:sz w:val="22"/>
                <w:szCs w:val="22"/>
              </w:rPr>
            </w:pPr>
            <w:r>
              <w:rPr>
                <w:rFonts w:ascii="Gill Sans MT" w:hAnsi="Gill Sans MT"/>
                <w:bCs/>
                <w:sz w:val="22"/>
                <w:szCs w:val="22"/>
              </w:rPr>
              <w:t>Make recommendations for a standards review process</w:t>
            </w:r>
          </w:p>
          <w:p w:rsidR="00201E43" w:rsidRDefault="00201E43" w:rsidP="00201E43">
            <w:pPr>
              <w:pStyle w:val="Informal1"/>
              <w:numPr>
                <w:ilvl w:val="0"/>
                <w:numId w:val="30"/>
              </w:numPr>
              <w:spacing w:before="0" w:after="0"/>
              <w:rPr>
                <w:rFonts w:ascii="Gill Sans MT" w:hAnsi="Gill Sans MT"/>
                <w:bCs/>
                <w:sz w:val="22"/>
                <w:szCs w:val="22"/>
              </w:rPr>
            </w:pPr>
            <w:r>
              <w:rPr>
                <w:rFonts w:ascii="Gill Sans MT" w:hAnsi="Gill Sans MT"/>
                <w:bCs/>
                <w:sz w:val="22"/>
                <w:szCs w:val="22"/>
              </w:rPr>
              <w:t xml:space="preserve">With the </w:t>
            </w:r>
            <w:r w:rsidR="00947413">
              <w:rPr>
                <w:rFonts w:ascii="Gill Sans MT" w:hAnsi="Gill Sans MT"/>
                <w:bCs/>
                <w:sz w:val="22"/>
                <w:szCs w:val="22"/>
              </w:rPr>
              <w:t>modernization bill that is focused on</w:t>
            </w:r>
            <w:r>
              <w:rPr>
                <w:rFonts w:ascii="Gill Sans MT" w:hAnsi="Gill Sans MT"/>
                <w:bCs/>
                <w:sz w:val="22"/>
                <w:szCs w:val="22"/>
              </w:rPr>
              <w:t xml:space="preserve"> foundational capacities and capabilities as a foundation</w:t>
            </w:r>
            <w:r w:rsidR="00947413">
              <w:rPr>
                <w:rFonts w:ascii="Gill Sans MT" w:hAnsi="Gill Sans MT"/>
                <w:bCs/>
                <w:sz w:val="22"/>
                <w:szCs w:val="22"/>
              </w:rPr>
              <w:t>,</w:t>
            </w:r>
            <w:r>
              <w:rPr>
                <w:rFonts w:ascii="Gill Sans MT" w:hAnsi="Gill Sans MT"/>
                <w:bCs/>
                <w:sz w:val="22"/>
                <w:szCs w:val="22"/>
              </w:rPr>
              <w:t xml:space="preserve"> how do the CLHO standards line up with where modernization may be going? Try to understand that so that CLHO can be informed</w:t>
            </w:r>
            <w:r w:rsidR="00947413">
              <w:rPr>
                <w:rFonts w:ascii="Gill Sans MT" w:hAnsi="Gill Sans MT"/>
                <w:bCs/>
                <w:sz w:val="22"/>
                <w:szCs w:val="22"/>
              </w:rPr>
              <w:t>.</w:t>
            </w:r>
          </w:p>
          <w:p w:rsidR="00947413" w:rsidRDefault="00947413" w:rsidP="00947413">
            <w:pPr>
              <w:pStyle w:val="Informal1"/>
              <w:numPr>
                <w:ilvl w:val="0"/>
                <w:numId w:val="21"/>
              </w:numPr>
              <w:spacing w:before="0" w:after="0"/>
              <w:rPr>
                <w:rFonts w:ascii="Gill Sans MT" w:hAnsi="Gill Sans MT"/>
                <w:bCs/>
                <w:sz w:val="22"/>
                <w:szCs w:val="22"/>
              </w:rPr>
            </w:pPr>
            <w:r>
              <w:rPr>
                <w:rFonts w:ascii="Gill Sans MT" w:hAnsi="Gill Sans MT"/>
                <w:bCs/>
                <w:sz w:val="22"/>
                <w:szCs w:val="22"/>
              </w:rPr>
              <w:t>Revisit this at the next meeting to discuss if keep the same or any changes need to be made.</w:t>
            </w:r>
          </w:p>
          <w:p w:rsidR="002B2791" w:rsidRDefault="002B2791" w:rsidP="002B2791">
            <w:pPr>
              <w:pStyle w:val="Informal1"/>
              <w:spacing w:before="0" w:after="0"/>
              <w:ind w:left="360"/>
            </w:pPr>
          </w:p>
        </w:tc>
      </w:tr>
      <w:tr w:rsidR="00206DAF" w:rsidRPr="008A740B" w:rsidTr="000229A7">
        <w:trPr>
          <w:trHeight w:val="530"/>
        </w:trPr>
        <w:tc>
          <w:tcPr>
            <w:tcW w:w="3600" w:type="dxa"/>
            <w:gridSpan w:val="3"/>
            <w:tcBorders>
              <w:top w:val="single" w:sz="4" w:space="0" w:color="auto"/>
              <w:left w:val="single" w:sz="4" w:space="0" w:color="auto"/>
              <w:bottom w:val="single" w:sz="4" w:space="0" w:color="auto"/>
              <w:right w:val="single" w:sz="4" w:space="0" w:color="auto"/>
            </w:tcBorders>
          </w:tcPr>
          <w:p w:rsidR="00206DAF" w:rsidRPr="008B3CD4" w:rsidRDefault="001C3468" w:rsidP="00BD608B">
            <w:pPr>
              <w:pStyle w:val="ListParagraph"/>
              <w:numPr>
                <w:ilvl w:val="0"/>
                <w:numId w:val="1"/>
              </w:numPr>
              <w:rPr>
                <w:rFonts w:ascii="Gill Sans MT" w:hAnsi="Gill Sans MT" w:cs="Calibri"/>
              </w:rPr>
            </w:pPr>
            <w:r>
              <w:rPr>
                <w:rFonts w:ascii="Gill Sans MT" w:hAnsi="Gill Sans MT" w:cs="Calibri"/>
              </w:rPr>
              <w:lastRenderedPageBreak/>
              <w:t>Complete SWOC Analysis Review</w:t>
            </w:r>
          </w:p>
          <w:p w:rsidR="00206DAF" w:rsidRPr="008B3CD4" w:rsidRDefault="00206DAF" w:rsidP="00B07A69">
            <w:pPr>
              <w:pStyle w:val="ListParagraph"/>
              <w:ind w:left="0"/>
              <w:rPr>
                <w:rFonts w:ascii="Gill Sans MT" w:hAnsi="Gill Sans MT" w:cs="Calibri"/>
              </w:rPr>
            </w:pPr>
          </w:p>
          <w:p w:rsidR="00206DAF" w:rsidRPr="008B3CD4" w:rsidRDefault="00206DAF" w:rsidP="00B07A69">
            <w:pPr>
              <w:pStyle w:val="ListParagraph"/>
              <w:ind w:left="0"/>
              <w:rPr>
                <w:rFonts w:ascii="Gill Sans MT" w:hAnsi="Gill Sans MT" w:cs="Calibri"/>
              </w:rPr>
            </w:pPr>
          </w:p>
          <w:p w:rsidR="00206DAF" w:rsidRDefault="00206DAF" w:rsidP="00B07A69">
            <w:pPr>
              <w:pStyle w:val="ListParagraph"/>
              <w:ind w:left="0"/>
              <w:rPr>
                <w:rFonts w:ascii="Gill Sans MT" w:hAnsi="Gill Sans MT" w:cs="Calibri"/>
              </w:rPr>
            </w:pPr>
          </w:p>
          <w:p w:rsidR="00206DAF" w:rsidRDefault="00206DAF" w:rsidP="00B07A69">
            <w:pPr>
              <w:pStyle w:val="ListParagraph"/>
              <w:ind w:left="0"/>
              <w:rPr>
                <w:rFonts w:ascii="Gill Sans MT" w:hAnsi="Gill Sans MT" w:cs="Calibri"/>
              </w:rPr>
            </w:pPr>
          </w:p>
          <w:p w:rsidR="00206DAF" w:rsidRPr="008B3CD4" w:rsidRDefault="00206DAF" w:rsidP="00B07A69">
            <w:pPr>
              <w:pStyle w:val="ListParagraph"/>
              <w:ind w:left="0"/>
              <w:rPr>
                <w:rFonts w:ascii="Gill Sans MT" w:hAnsi="Gill Sans MT" w:cs="Calibri"/>
              </w:rPr>
            </w:pPr>
          </w:p>
        </w:tc>
        <w:tc>
          <w:tcPr>
            <w:tcW w:w="900" w:type="dxa"/>
            <w:gridSpan w:val="2"/>
            <w:tcBorders>
              <w:top w:val="single" w:sz="4" w:space="0" w:color="auto"/>
              <w:left w:val="single" w:sz="4" w:space="0" w:color="auto"/>
              <w:bottom w:val="single" w:sz="4" w:space="0" w:color="auto"/>
              <w:right w:val="single" w:sz="4" w:space="0" w:color="auto"/>
            </w:tcBorders>
          </w:tcPr>
          <w:p w:rsidR="00206DAF" w:rsidRPr="008B3CD4" w:rsidRDefault="00206DAF" w:rsidP="00B07A69">
            <w:pPr>
              <w:pStyle w:val="Informal1"/>
              <w:numPr>
                <w:ilvl w:val="12"/>
                <w:numId w:val="0"/>
              </w:numPr>
              <w:spacing w:before="0" w:after="0"/>
              <w:rPr>
                <w:rFonts w:ascii="Gill Sans MT" w:hAnsi="Gill Sans MT"/>
                <w:bCs/>
                <w:szCs w:val="24"/>
              </w:rPr>
            </w:pPr>
            <w:r>
              <w:rPr>
                <w:rFonts w:ascii="Gill Sans MT" w:hAnsi="Gill Sans MT"/>
                <w:bCs/>
                <w:szCs w:val="24"/>
              </w:rPr>
              <w:t xml:space="preserve"> </w:t>
            </w:r>
            <w:r w:rsidR="001C3468">
              <w:rPr>
                <w:rFonts w:ascii="Gill Sans MT" w:hAnsi="Gill Sans MT"/>
                <w:bCs/>
                <w:szCs w:val="24"/>
              </w:rPr>
              <w:t>Pam</w:t>
            </w:r>
          </w:p>
          <w:p w:rsidR="00206DAF" w:rsidRPr="008B3CD4" w:rsidRDefault="00206DAF" w:rsidP="00B07A69">
            <w:pPr>
              <w:pStyle w:val="Informal1"/>
              <w:numPr>
                <w:ilvl w:val="12"/>
                <w:numId w:val="0"/>
              </w:numPr>
              <w:spacing w:before="0" w:after="0"/>
              <w:rPr>
                <w:rFonts w:ascii="Gill Sans MT" w:hAnsi="Gill Sans MT"/>
                <w:bCs/>
                <w:szCs w:val="24"/>
              </w:rPr>
            </w:pPr>
          </w:p>
          <w:p w:rsidR="00206DAF" w:rsidRPr="008B3CD4" w:rsidRDefault="00206DAF" w:rsidP="00B07A69">
            <w:pPr>
              <w:pStyle w:val="Informal1"/>
              <w:numPr>
                <w:ilvl w:val="12"/>
                <w:numId w:val="0"/>
              </w:numPr>
              <w:spacing w:before="0" w:after="0"/>
              <w:rPr>
                <w:rFonts w:ascii="Gill Sans MT" w:hAnsi="Gill Sans MT"/>
                <w:bCs/>
                <w:szCs w:val="24"/>
              </w:rPr>
            </w:pPr>
          </w:p>
          <w:p w:rsidR="00206DAF" w:rsidRPr="008B3CD4" w:rsidRDefault="00206DAF" w:rsidP="00B07A69">
            <w:pPr>
              <w:pStyle w:val="Informal1"/>
              <w:numPr>
                <w:ilvl w:val="12"/>
                <w:numId w:val="0"/>
              </w:numPr>
              <w:spacing w:before="0" w:after="0"/>
              <w:rPr>
                <w:rFonts w:ascii="Gill Sans MT" w:hAnsi="Gill Sans MT"/>
                <w:bCs/>
                <w:szCs w:val="24"/>
              </w:rPr>
            </w:pPr>
          </w:p>
          <w:p w:rsidR="00206DAF" w:rsidRDefault="00206DAF" w:rsidP="00B07A69">
            <w:pPr>
              <w:pStyle w:val="Informal1"/>
              <w:numPr>
                <w:ilvl w:val="12"/>
                <w:numId w:val="0"/>
              </w:numPr>
              <w:spacing w:before="0" w:after="0"/>
              <w:rPr>
                <w:rFonts w:ascii="Gill Sans MT" w:hAnsi="Gill Sans MT"/>
                <w:bCs/>
                <w:szCs w:val="24"/>
              </w:rPr>
            </w:pPr>
          </w:p>
          <w:p w:rsidR="00206DAF" w:rsidRDefault="00206DAF" w:rsidP="00B07A69">
            <w:pPr>
              <w:pStyle w:val="Informal1"/>
              <w:numPr>
                <w:ilvl w:val="12"/>
                <w:numId w:val="0"/>
              </w:numPr>
              <w:spacing w:before="0" w:after="0"/>
              <w:rPr>
                <w:rFonts w:ascii="Gill Sans MT" w:hAnsi="Gill Sans MT"/>
                <w:bCs/>
                <w:szCs w:val="24"/>
              </w:rPr>
            </w:pPr>
          </w:p>
          <w:p w:rsidR="00206DAF" w:rsidRPr="008B3CD4" w:rsidRDefault="00206DAF" w:rsidP="00B07A69">
            <w:pPr>
              <w:pStyle w:val="Informal1"/>
              <w:numPr>
                <w:ilvl w:val="12"/>
                <w:numId w:val="0"/>
              </w:numPr>
              <w:spacing w:before="0" w:after="0"/>
              <w:rPr>
                <w:rFonts w:ascii="Gill Sans MT" w:hAnsi="Gill Sans MT"/>
                <w:bCs/>
                <w:szCs w:val="24"/>
              </w:rPr>
            </w:pPr>
          </w:p>
        </w:tc>
        <w:tc>
          <w:tcPr>
            <w:tcW w:w="6390" w:type="dxa"/>
            <w:gridSpan w:val="3"/>
            <w:tcBorders>
              <w:top w:val="single" w:sz="4" w:space="0" w:color="auto"/>
              <w:left w:val="single" w:sz="4" w:space="0" w:color="auto"/>
              <w:bottom w:val="single" w:sz="4" w:space="0" w:color="auto"/>
              <w:right w:val="single" w:sz="4" w:space="0" w:color="auto"/>
            </w:tcBorders>
          </w:tcPr>
          <w:p w:rsidR="00206DAF" w:rsidRPr="001C3468" w:rsidRDefault="00DA7AD6" w:rsidP="00BD608B">
            <w:pPr>
              <w:pStyle w:val="Informal1"/>
              <w:numPr>
                <w:ilvl w:val="0"/>
                <w:numId w:val="2"/>
              </w:numPr>
              <w:spacing w:before="0" w:after="0"/>
              <w:rPr>
                <w:rFonts w:ascii="Gill Sans MT" w:hAnsi="Gill Sans MT"/>
                <w:bCs/>
                <w:sz w:val="22"/>
                <w:szCs w:val="22"/>
              </w:rPr>
            </w:pPr>
            <w:r>
              <w:t>R</w:t>
            </w:r>
            <w:r w:rsidR="001C3468">
              <w:t>ecruitment of new members</w:t>
            </w:r>
          </w:p>
          <w:p w:rsidR="001C3468" w:rsidRDefault="008A315E" w:rsidP="00BD608B">
            <w:pPr>
              <w:pStyle w:val="NoSpacing"/>
              <w:numPr>
                <w:ilvl w:val="0"/>
                <w:numId w:val="3"/>
              </w:numPr>
            </w:pPr>
            <w:r>
              <w:t>W</w:t>
            </w:r>
            <w:r w:rsidR="001C3468">
              <w:t>hen discussed, small and large representation,</w:t>
            </w:r>
          </w:p>
          <w:p w:rsidR="001C3468" w:rsidRDefault="001C3468" w:rsidP="001C3468">
            <w:pPr>
              <w:pStyle w:val="NoSpacing"/>
              <w:ind w:left="1080"/>
            </w:pPr>
            <w:r>
              <w:t>9 county representatives (no set number)</w:t>
            </w:r>
          </w:p>
          <w:p w:rsidR="001C3468" w:rsidRDefault="000372BB" w:rsidP="00BD608B">
            <w:pPr>
              <w:pStyle w:val="NoSpacing"/>
              <w:numPr>
                <w:ilvl w:val="0"/>
                <w:numId w:val="11"/>
              </w:numPr>
            </w:pPr>
            <w:r>
              <w:t xml:space="preserve">Inform </w:t>
            </w:r>
            <w:r w:rsidR="001C3468">
              <w:t>CLHO that there are open spots?</w:t>
            </w:r>
          </w:p>
          <w:p w:rsidR="001C3468" w:rsidRDefault="001C3468" w:rsidP="00BD608B">
            <w:pPr>
              <w:pStyle w:val="NoSpacing"/>
              <w:numPr>
                <w:ilvl w:val="2"/>
                <w:numId w:val="9"/>
              </w:numPr>
            </w:pPr>
            <w:r>
              <w:t xml:space="preserve">Talk to Muriel </w:t>
            </w:r>
            <w:r w:rsidR="000372BB">
              <w:t>about giving</w:t>
            </w:r>
            <w:r>
              <w:t xml:space="preserve"> a pitch at the next CLHO meeting</w:t>
            </w:r>
          </w:p>
          <w:p w:rsidR="001C3468" w:rsidRDefault="001C3468" w:rsidP="00BD608B">
            <w:pPr>
              <w:pStyle w:val="NoSpacing"/>
              <w:numPr>
                <w:ilvl w:val="0"/>
                <w:numId w:val="9"/>
              </w:numPr>
            </w:pPr>
            <w:r>
              <w:t>Question: Do we need new/more members?</w:t>
            </w:r>
          </w:p>
          <w:p w:rsidR="001C3468" w:rsidRDefault="001C3468" w:rsidP="00BD608B">
            <w:pPr>
              <w:pStyle w:val="NoSpacing"/>
              <w:numPr>
                <w:ilvl w:val="0"/>
                <w:numId w:val="9"/>
              </w:numPr>
            </w:pPr>
            <w:r>
              <w:t>More participants are always welcome</w:t>
            </w:r>
          </w:p>
          <w:p w:rsidR="001C3468" w:rsidRDefault="001C3468" w:rsidP="00BD608B">
            <w:pPr>
              <w:pStyle w:val="NoSpacing"/>
              <w:numPr>
                <w:ilvl w:val="0"/>
                <w:numId w:val="9"/>
              </w:numPr>
            </w:pPr>
            <w:r>
              <w:t>Discussed the CLHO Healthy Structures Membership</w:t>
            </w:r>
          </w:p>
          <w:p w:rsidR="000372BB" w:rsidRDefault="001C3468" w:rsidP="000372BB">
            <w:pPr>
              <w:pStyle w:val="NoSpacing"/>
              <w:numPr>
                <w:ilvl w:val="0"/>
                <w:numId w:val="10"/>
              </w:numPr>
            </w:pPr>
            <w:r>
              <w:t xml:space="preserve">If </w:t>
            </w:r>
            <w:r w:rsidR="000372BB">
              <w:t>an increase in</w:t>
            </w:r>
            <w:r>
              <w:t xml:space="preserve"> small county representation </w:t>
            </w:r>
            <w:r w:rsidR="00DA7AD6">
              <w:t xml:space="preserve">is </w:t>
            </w:r>
            <w:r>
              <w:t>wanted, this can be presented at the next CLHO meeting , leave as is and talk</w:t>
            </w:r>
            <w:r w:rsidR="005D2B12">
              <w:t xml:space="preserve"> to CLHO</w:t>
            </w:r>
            <w:r w:rsidR="000372BB">
              <w:t xml:space="preserve"> </w:t>
            </w:r>
          </w:p>
          <w:p w:rsidR="000372BB" w:rsidRDefault="000372BB" w:rsidP="000372BB">
            <w:pPr>
              <w:pStyle w:val="NoSpacing"/>
              <w:numPr>
                <w:ilvl w:val="0"/>
                <w:numId w:val="10"/>
              </w:numPr>
            </w:pPr>
            <w:r>
              <w:t>Put the question out to CLHO if more medium and small representatives are wanted</w:t>
            </w:r>
          </w:p>
          <w:p w:rsidR="00DA7AD6" w:rsidRDefault="000C1F9E" w:rsidP="00BD608B">
            <w:pPr>
              <w:pStyle w:val="NoSpacing"/>
              <w:numPr>
                <w:ilvl w:val="0"/>
                <w:numId w:val="2"/>
              </w:numPr>
            </w:pPr>
            <w:r>
              <w:t>Onboarding for new members</w:t>
            </w:r>
          </w:p>
          <w:p w:rsidR="000C1F9E" w:rsidRDefault="000C1F9E" w:rsidP="00BD608B">
            <w:pPr>
              <w:pStyle w:val="NoSpacing"/>
              <w:numPr>
                <w:ilvl w:val="0"/>
                <w:numId w:val="3"/>
              </w:numPr>
            </w:pPr>
            <w:r>
              <w:t>Putting together a packet containing:</w:t>
            </w:r>
          </w:p>
          <w:p w:rsidR="000C1F9E" w:rsidRDefault="000C1F9E" w:rsidP="00BD608B">
            <w:pPr>
              <w:pStyle w:val="NoSpacing"/>
              <w:numPr>
                <w:ilvl w:val="0"/>
                <w:numId w:val="12"/>
              </w:numPr>
            </w:pPr>
            <w:r>
              <w:t>The Charter</w:t>
            </w:r>
          </w:p>
          <w:p w:rsidR="000C1F9E" w:rsidRDefault="000C1F9E" w:rsidP="00BD608B">
            <w:pPr>
              <w:pStyle w:val="NoSpacing"/>
              <w:numPr>
                <w:ilvl w:val="0"/>
                <w:numId w:val="12"/>
              </w:numPr>
            </w:pPr>
            <w:r>
              <w:t>Annual Report to CLHO about what has been done and what future agenda items are in the plan for the following year</w:t>
            </w:r>
          </w:p>
          <w:p w:rsidR="000C1F9E" w:rsidRDefault="000C1F9E" w:rsidP="00BD608B">
            <w:pPr>
              <w:pStyle w:val="NoSpacing"/>
              <w:numPr>
                <w:ilvl w:val="0"/>
                <w:numId w:val="12"/>
              </w:numPr>
            </w:pPr>
            <w:r>
              <w:t xml:space="preserve">Direction to the web to view the minutes from </w:t>
            </w:r>
            <w:r>
              <w:lastRenderedPageBreak/>
              <w:t>the past meetings</w:t>
            </w:r>
          </w:p>
          <w:p w:rsidR="000C1F9E" w:rsidRDefault="000C1F9E" w:rsidP="00BD608B">
            <w:pPr>
              <w:pStyle w:val="NoSpacing"/>
              <w:numPr>
                <w:ilvl w:val="0"/>
                <w:numId w:val="12"/>
              </w:numPr>
            </w:pPr>
            <w:r>
              <w:t>Overview of Local Public Health and the relationship with LPHD and CLHO</w:t>
            </w:r>
          </w:p>
          <w:p w:rsidR="000C1F9E" w:rsidRDefault="000C1F9E" w:rsidP="00BD608B">
            <w:pPr>
              <w:pStyle w:val="NoSpacing"/>
              <w:numPr>
                <w:ilvl w:val="0"/>
                <w:numId w:val="13"/>
              </w:numPr>
            </w:pPr>
            <w:r>
              <w:t>Understand the process of the committee and how to participate in a meaningful way</w:t>
            </w:r>
          </w:p>
          <w:p w:rsidR="000C1F9E" w:rsidRDefault="000C1F9E" w:rsidP="00BD608B">
            <w:pPr>
              <w:pStyle w:val="NoSpacing"/>
              <w:numPr>
                <w:ilvl w:val="0"/>
                <w:numId w:val="13"/>
              </w:numPr>
            </w:pPr>
            <w:r>
              <w:t>CLHO in the specific committee and what is its’ relationship to the larger CLHO</w:t>
            </w:r>
          </w:p>
          <w:p w:rsidR="000C1F9E" w:rsidRDefault="000C1F9E" w:rsidP="00BD608B">
            <w:pPr>
              <w:pStyle w:val="NoSpacing"/>
              <w:numPr>
                <w:ilvl w:val="0"/>
                <w:numId w:val="13"/>
              </w:numPr>
            </w:pPr>
            <w:r>
              <w:t>A diagram of all the committees and how they are related to CLHO</w:t>
            </w:r>
          </w:p>
          <w:p w:rsidR="000C1F9E" w:rsidRDefault="000C1F9E" w:rsidP="00BD608B">
            <w:pPr>
              <w:pStyle w:val="NoSpacing"/>
              <w:numPr>
                <w:ilvl w:val="0"/>
                <w:numId w:val="6"/>
              </w:numPr>
            </w:pPr>
            <w:r>
              <w:t>Create a “mock” packet and bring before the group for input</w:t>
            </w:r>
          </w:p>
          <w:p w:rsidR="000C1F9E" w:rsidRDefault="000C1F9E" w:rsidP="00BD608B">
            <w:pPr>
              <w:pStyle w:val="NoSpacing"/>
              <w:numPr>
                <w:ilvl w:val="0"/>
                <w:numId w:val="6"/>
              </w:numPr>
            </w:pPr>
            <w:r>
              <w:t xml:space="preserve">Jan Kaplan mentioned </w:t>
            </w:r>
            <w:r w:rsidR="00836F5B">
              <w:t xml:space="preserve">to the group about </w:t>
            </w:r>
            <w:r>
              <w:t xml:space="preserve">a packet that he created for Columbia County </w:t>
            </w:r>
            <w:r w:rsidR="00836F5B">
              <w:t>and will send it to Pat to look at as an example</w:t>
            </w:r>
          </w:p>
          <w:p w:rsidR="00836F5B" w:rsidRDefault="00836F5B" w:rsidP="00BD608B">
            <w:pPr>
              <w:pStyle w:val="NoSpacing"/>
              <w:numPr>
                <w:ilvl w:val="0"/>
                <w:numId w:val="6"/>
              </w:numPr>
            </w:pPr>
            <w:r>
              <w:t>Kathleen mentioned to the group about a packet that she also created for what is LPHA and an overview of Local Public Health and also about the responsibility of Local Public Health Authority</w:t>
            </w:r>
          </w:p>
          <w:p w:rsidR="00836F5B" w:rsidRDefault="00836F5B" w:rsidP="00BD608B">
            <w:pPr>
              <w:pStyle w:val="NoSpacing"/>
              <w:numPr>
                <w:ilvl w:val="0"/>
                <w:numId w:val="14"/>
              </w:numPr>
            </w:pPr>
            <w:r>
              <w:t>Encourage Local Public Health new members to view the web page</w:t>
            </w:r>
          </w:p>
          <w:p w:rsidR="00836F5B" w:rsidRDefault="00836F5B" w:rsidP="00BD608B">
            <w:pPr>
              <w:pStyle w:val="NoSpacing"/>
              <w:numPr>
                <w:ilvl w:val="0"/>
                <w:numId w:val="15"/>
              </w:numPr>
            </w:pPr>
            <w:r>
              <w:t>Work on a 1 pager to direct new members to the web page</w:t>
            </w:r>
          </w:p>
          <w:p w:rsidR="00836F5B" w:rsidRDefault="00836F5B" w:rsidP="00BD608B">
            <w:pPr>
              <w:pStyle w:val="NoSpacing"/>
              <w:numPr>
                <w:ilvl w:val="0"/>
                <w:numId w:val="15"/>
              </w:numPr>
            </w:pPr>
            <w:r>
              <w:t>Put something in the packet about the process of voting</w:t>
            </w:r>
          </w:p>
          <w:p w:rsidR="00836F5B" w:rsidRDefault="00836F5B" w:rsidP="00BD608B">
            <w:pPr>
              <w:pStyle w:val="NoSpacing"/>
              <w:numPr>
                <w:ilvl w:val="0"/>
                <w:numId w:val="16"/>
              </w:numPr>
            </w:pPr>
            <w:r>
              <w:t>Karen will draft a letter and send to the group for review</w:t>
            </w:r>
          </w:p>
          <w:p w:rsidR="00836F5B" w:rsidRDefault="00836F5B" w:rsidP="00BD608B">
            <w:pPr>
              <w:pStyle w:val="NoSpacing"/>
              <w:numPr>
                <w:ilvl w:val="0"/>
                <w:numId w:val="14"/>
              </w:numPr>
            </w:pPr>
            <w:r>
              <w:t>Meeting Management:</w:t>
            </w:r>
          </w:p>
          <w:p w:rsidR="00836F5B" w:rsidRDefault="00836F5B" w:rsidP="00BD608B">
            <w:pPr>
              <w:pStyle w:val="NoSpacing"/>
              <w:numPr>
                <w:ilvl w:val="0"/>
                <w:numId w:val="17"/>
              </w:numPr>
            </w:pPr>
            <w:r>
              <w:t>Post materials on the web page</w:t>
            </w:r>
          </w:p>
          <w:p w:rsidR="00836F5B" w:rsidRDefault="00836F5B" w:rsidP="00BD608B">
            <w:pPr>
              <w:pStyle w:val="NoSpacing"/>
              <w:numPr>
                <w:ilvl w:val="0"/>
                <w:numId w:val="17"/>
              </w:numPr>
            </w:pPr>
            <w:r>
              <w:t>Pat and Pam will post the materials</w:t>
            </w:r>
          </w:p>
          <w:p w:rsidR="00836F5B" w:rsidRDefault="00836F5B" w:rsidP="00BD608B">
            <w:pPr>
              <w:pStyle w:val="NoSpacing"/>
              <w:numPr>
                <w:ilvl w:val="0"/>
                <w:numId w:val="17"/>
              </w:numPr>
            </w:pPr>
            <w:r>
              <w:t>Administrative support</w:t>
            </w:r>
          </w:p>
          <w:p w:rsidR="00836F5B" w:rsidRDefault="00836F5B" w:rsidP="00BD608B">
            <w:pPr>
              <w:pStyle w:val="NoSpacing"/>
              <w:numPr>
                <w:ilvl w:val="0"/>
                <w:numId w:val="17"/>
              </w:numPr>
            </w:pPr>
            <w:r>
              <w:t>Minutes distribution</w:t>
            </w:r>
          </w:p>
          <w:p w:rsidR="00836F5B" w:rsidRDefault="00836F5B" w:rsidP="00BD608B">
            <w:pPr>
              <w:pStyle w:val="NoSpacing"/>
              <w:numPr>
                <w:ilvl w:val="0"/>
                <w:numId w:val="17"/>
              </w:numPr>
            </w:pPr>
            <w:proofErr w:type="spellStart"/>
            <w:r>
              <w:t>GoTo</w:t>
            </w:r>
            <w:proofErr w:type="spellEnd"/>
            <w:r>
              <w:t xml:space="preserve"> meeting, phone, in-person</w:t>
            </w:r>
          </w:p>
          <w:p w:rsidR="00836F5B" w:rsidRDefault="00836F5B" w:rsidP="00BD608B">
            <w:pPr>
              <w:pStyle w:val="NoSpacing"/>
              <w:numPr>
                <w:ilvl w:val="0"/>
                <w:numId w:val="17"/>
              </w:numPr>
            </w:pPr>
            <w:r>
              <w:t>Agenda &amp; meeting distribution</w:t>
            </w:r>
          </w:p>
          <w:p w:rsidR="00836F5B" w:rsidRDefault="00836F5B" w:rsidP="00BD608B">
            <w:pPr>
              <w:pStyle w:val="NoSpacing"/>
              <w:numPr>
                <w:ilvl w:val="0"/>
                <w:numId w:val="17"/>
              </w:numPr>
            </w:pPr>
            <w:r>
              <w:t xml:space="preserve">Standing items: </w:t>
            </w:r>
          </w:p>
          <w:p w:rsidR="00836F5B" w:rsidRDefault="00836F5B" w:rsidP="00BD608B">
            <w:pPr>
              <w:pStyle w:val="NoSpacing"/>
              <w:numPr>
                <w:ilvl w:val="0"/>
                <w:numId w:val="16"/>
              </w:numPr>
            </w:pPr>
            <w:r>
              <w:t>Triennial Review</w:t>
            </w:r>
            <w:r w:rsidR="008A315E">
              <w:t xml:space="preserve"> QI</w:t>
            </w:r>
          </w:p>
          <w:p w:rsidR="00836F5B" w:rsidRDefault="008A315E" w:rsidP="00BD608B">
            <w:pPr>
              <w:pStyle w:val="NoSpacing"/>
              <w:numPr>
                <w:ilvl w:val="0"/>
                <w:numId w:val="16"/>
              </w:numPr>
            </w:pPr>
            <w:r>
              <w:t>Workforce development</w:t>
            </w:r>
          </w:p>
          <w:p w:rsidR="008A315E" w:rsidRDefault="008A315E" w:rsidP="00BD608B">
            <w:pPr>
              <w:pStyle w:val="NoSpacing"/>
              <w:numPr>
                <w:ilvl w:val="0"/>
                <w:numId w:val="16"/>
              </w:numPr>
            </w:pPr>
            <w:r>
              <w:t>OCL report re: other communities</w:t>
            </w:r>
          </w:p>
          <w:p w:rsidR="008A315E" w:rsidRDefault="008A315E" w:rsidP="00BD608B">
            <w:pPr>
              <w:pStyle w:val="NoSpacing"/>
              <w:numPr>
                <w:ilvl w:val="0"/>
                <w:numId w:val="14"/>
              </w:numPr>
            </w:pPr>
            <w:r>
              <w:t>Standards Review Process</w:t>
            </w:r>
          </w:p>
          <w:p w:rsidR="008A315E" w:rsidRDefault="008A315E" w:rsidP="00BD608B">
            <w:pPr>
              <w:pStyle w:val="NoSpacing"/>
              <w:numPr>
                <w:ilvl w:val="0"/>
                <w:numId w:val="18"/>
              </w:numPr>
            </w:pPr>
            <w:r>
              <w:t>Something that the counties can actively work towards</w:t>
            </w:r>
          </w:p>
          <w:p w:rsidR="008A315E" w:rsidRDefault="008A315E" w:rsidP="00BD608B">
            <w:pPr>
              <w:pStyle w:val="NoSpacing"/>
              <w:numPr>
                <w:ilvl w:val="0"/>
                <w:numId w:val="14"/>
              </w:numPr>
            </w:pPr>
            <w:r>
              <w:t>Program Element &amp; Funding Review Process</w:t>
            </w:r>
          </w:p>
          <w:p w:rsidR="008A315E" w:rsidRDefault="008A315E" w:rsidP="00BD608B">
            <w:pPr>
              <w:pStyle w:val="NoSpacing"/>
              <w:numPr>
                <w:ilvl w:val="0"/>
                <w:numId w:val="18"/>
              </w:numPr>
            </w:pPr>
            <w:r>
              <w:t>Review PE when reviewing funding formula</w:t>
            </w:r>
          </w:p>
          <w:p w:rsidR="008A315E" w:rsidRDefault="008A315E" w:rsidP="00BD608B">
            <w:pPr>
              <w:pStyle w:val="NoSpacing"/>
              <w:numPr>
                <w:ilvl w:val="0"/>
                <w:numId w:val="18"/>
              </w:numPr>
            </w:pPr>
            <w:r>
              <w:t>Evaluate of funding provided vs. work required</w:t>
            </w:r>
          </w:p>
          <w:p w:rsidR="008A315E" w:rsidRDefault="008A315E" w:rsidP="00BD608B">
            <w:pPr>
              <w:pStyle w:val="NoSpacing"/>
              <w:numPr>
                <w:ilvl w:val="0"/>
                <w:numId w:val="18"/>
              </w:numPr>
            </w:pPr>
            <w:r>
              <w:t>Understanding funding formula and changes</w:t>
            </w:r>
          </w:p>
          <w:p w:rsidR="008A315E" w:rsidRDefault="008A315E" w:rsidP="00BD608B">
            <w:pPr>
              <w:pStyle w:val="NoSpacing"/>
              <w:numPr>
                <w:ilvl w:val="0"/>
                <w:numId w:val="19"/>
              </w:numPr>
            </w:pPr>
            <w:r>
              <w:t xml:space="preserve">Funding Formula approvals do </w:t>
            </w:r>
            <w:r>
              <w:lastRenderedPageBreak/>
              <w:t>not go to JLT</w:t>
            </w:r>
          </w:p>
          <w:p w:rsidR="008A315E" w:rsidRDefault="008A315E" w:rsidP="00BD608B">
            <w:pPr>
              <w:pStyle w:val="NoSpacing"/>
              <w:numPr>
                <w:ilvl w:val="0"/>
                <w:numId w:val="19"/>
              </w:numPr>
            </w:pPr>
            <w:r>
              <w:t>Template that was used prior, look at it again and update to get a better idea of funding formula</w:t>
            </w:r>
          </w:p>
          <w:p w:rsidR="008A315E" w:rsidRDefault="008A315E" w:rsidP="00BD608B">
            <w:pPr>
              <w:pStyle w:val="NoSpacing"/>
              <w:numPr>
                <w:ilvl w:val="0"/>
                <w:numId w:val="7"/>
              </w:numPr>
            </w:pPr>
            <w:r>
              <w:t>Update the template and include the Program Element</w:t>
            </w:r>
          </w:p>
          <w:p w:rsidR="008A315E" w:rsidRDefault="008A315E" w:rsidP="00BD608B">
            <w:pPr>
              <w:pStyle w:val="NoSpacing"/>
              <w:numPr>
                <w:ilvl w:val="0"/>
                <w:numId w:val="7"/>
              </w:numPr>
            </w:pPr>
            <w:r>
              <w:t>Add this to the April Agenda</w:t>
            </w:r>
          </w:p>
          <w:p w:rsidR="00AD19BC" w:rsidRDefault="00AD19BC" w:rsidP="00BD608B">
            <w:pPr>
              <w:pStyle w:val="NoSpacing"/>
              <w:numPr>
                <w:ilvl w:val="0"/>
                <w:numId w:val="20"/>
              </w:numPr>
            </w:pPr>
            <w:r>
              <w:t>Understanding the topic areas</w:t>
            </w:r>
          </w:p>
          <w:p w:rsidR="00AD19BC" w:rsidRDefault="00AD19BC" w:rsidP="00BD608B">
            <w:pPr>
              <w:pStyle w:val="NoSpacing"/>
              <w:numPr>
                <w:ilvl w:val="0"/>
                <w:numId w:val="20"/>
              </w:numPr>
            </w:pPr>
            <w:r>
              <w:t>Timing for submission of proposal</w:t>
            </w:r>
          </w:p>
          <w:p w:rsidR="00AD19BC" w:rsidRDefault="00AD19BC" w:rsidP="00BD608B">
            <w:pPr>
              <w:pStyle w:val="NoSpacing"/>
              <w:numPr>
                <w:ilvl w:val="0"/>
                <w:numId w:val="20"/>
              </w:numPr>
            </w:pPr>
            <w:r>
              <w:t>PHD role &amp; QI language</w:t>
            </w:r>
          </w:p>
          <w:p w:rsidR="00AD19BC" w:rsidRDefault="00AD19BC" w:rsidP="00BD608B">
            <w:pPr>
              <w:pStyle w:val="NoSpacing"/>
              <w:numPr>
                <w:ilvl w:val="0"/>
                <w:numId w:val="20"/>
              </w:numPr>
            </w:pPr>
            <w:r>
              <w:t>Describe the Local County Health Department Perspective</w:t>
            </w:r>
          </w:p>
          <w:p w:rsidR="00AD19BC" w:rsidRDefault="00AD19BC" w:rsidP="00BD608B">
            <w:pPr>
              <w:pStyle w:val="NoSpacing"/>
              <w:numPr>
                <w:ilvl w:val="0"/>
                <w:numId w:val="2"/>
              </w:numPr>
            </w:pPr>
            <w:r>
              <w:t>Principles &amp; LHD/CLHO roles in setting the Funding Formula</w:t>
            </w:r>
          </w:p>
          <w:p w:rsidR="00AD19BC" w:rsidRDefault="00AD19BC" w:rsidP="00BD608B">
            <w:pPr>
              <w:pStyle w:val="NoSpacing"/>
              <w:numPr>
                <w:ilvl w:val="0"/>
                <w:numId w:val="2"/>
              </w:numPr>
            </w:pPr>
            <w:r>
              <w:t>Webmaster for committee page</w:t>
            </w:r>
          </w:p>
          <w:p w:rsidR="000229A7" w:rsidRDefault="00AD19BC" w:rsidP="00BD608B">
            <w:pPr>
              <w:pStyle w:val="NoSpacing"/>
              <w:numPr>
                <w:ilvl w:val="0"/>
                <w:numId w:val="3"/>
              </w:numPr>
            </w:pPr>
            <w:r>
              <w:t>Erin has volunteered</w:t>
            </w:r>
          </w:p>
          <w:p w:rsidR="00AD19BC" w:rsidRDefault="00AD19BC" w:rsidP="00BD608B">
            <w:pPr>
              <w:pStyle w:val="NoSpacing"/>
              <w:numPr>
                <w:ilvl w:val="0"/>
                <w:numId w:val="3"/>
              </w:numPr>
            </w:pPr>
            <w:r>
              <w:t>Pat, Erin and Pam will work out a plan for going forward</w:t>
            </w:r>
          </w:p>
          <w:p w:rsidR="000229A7" w:rsidRDefault="000229A7" w:rsidP="00BD608B">
            <w:pPr>
              <w:pStyle w:val="NoSpacing"/>
              <w:numPr>
                <w:ilvl w:val="0"/>
                <w:numId w:val="21"/>
              </w:numPr>
            </w:pPr>
            <w:r>
              <w:t>Performance Metrics-tracking statewide</w:t>
            </w:r>
          </w:p>
          <w:p w:rsidR="000229A7" w:rsidRDefault="000229A7" w:rsidP="00BD608B">
            <w:pPr>
              <w:pStyle w:val="NoSpacing"/>
              <w:numPr>
                <w:ilvl w:val="0"/>
                <w:numId w:val="22"/>
              </w:numPr>
            </w:pPr>
            <w:r>
              <w:t>In reference to a long term goal with all of the health departments in the state, tracking what people are doing with performance measures with the triennial review process</w:t>
            </w:r>
          </w:p>
          <w:p w:rsidR="000229A7" w:rsidRDefault="000229A7" w:rsidP="00BD608B">
            <w:pPr>
              <w:pStyle w:val="NoSpacing"/>
              <w:numPr>
                <w:ilvl w:val="0"/>
                <w:numId w:val="22"/>
              </w:numPr>
            </w:pPr>
            <w:r>
              <w:t>Accreditation process</w:t>
            </w:r>
          </w:p>
          <w:p w:rsidR="000229A7" w:rsidRDefault="000229A7" w:rsidP="00BD608B">
            <w:pPr>
              <w:pStyle w:val="NoSpacing"/>
              <w:numPr>
                <w:ilvl w:val="0"/>
                <w:numId w:val="22"/>
              </w:numPr>
            </w:pPr>
            <w:r>
              <w:t>Potential long term objective/goal</w:t>
            </w:r>
          </w:p>
          <w:p w:rsidR="001C3468" w:rsidRDefault="000229A7" w:rsidP="00BD608B">
            <w:pPr>
              <w:pStyle w:val="NoSpacing"/>
              <w:numPr>
                <w:ilvl w:val="0"/>
                <w:numId w:val="14"/>
              </w:numPr>
            </w:pPr>
            <w:r>
              <w:t>Workforce development competencies</w:t>
            </w:r>
          </w:p>
          <w:p w:rsidR="001C3468" w:rsidRPr="00411770" w:rsidRDefault="001C3468" w:rsidP="000229A7">
            <w:pPr>
              <w:pStyle w:val="Informal1"/>
              <w:spacing w:before="0" w:after="0"/>
              <w:ind w:left="1440"/>
              <w:rPr>
                <w:rFonts w:ascii="Gill Sans MT" w:hAnsi="Gill Sans MT"/>
                <w:bCs/>
                <w:sz w:val="22"/>
                <w:szCs w:val="22"/>
              </w:rPr>
            </w:pPr>
          </w:p>
        </w:tc>
      </w:tr>
      <w:tr w:rsidR="00BE48BA" w:rsidRPr="008A740B" w:rsidTr="00A40164">
        <w:trPr>
          <w:trHeight w:val="1178"/>
        </w:trPr>
        <w:tc>
          <w:tcPr>
            <w:tcW w:w="3600" w:type="dxa"/>
            <w:gridSpan w:val="3"/>
            <w:tcBorders>
              <w:top w:val="single" w:sz="4" w:space="0" w:color="auto"/>
              <w:left w:val="single" w:sz="4" w:space="0" w:color="auto"/>
              <w:bottom w:val="single" w:sz="4" w:space="0" w:color="auto"/>
              <w:right w:val="single" w:sz="4" w:space="0" w:color="auto"/>
            </w:tcBorders>
          </w:tcPr>
          <w:p w:rsidR="00BE48BA" w:rsidRPr="008B3CD4" w:rsidRDefault="00BE48BA" w:rsidP="00BD608B">
            <w:pPr>
              <w:numPr>
                <w:ilvl w:val="0"/>
                <w:numId w:val="1"/>
              </w:numPr>
              <w:rPr>
                <w:rFonts w:ascii="Gill Sans MT" w:hAnsi="Gill Sans MT" w:cs="Calibri"/>
                <w:sz w:val="24"/>
                <w:szCs w:val="24"/>
              </w:rPr>
            </w:pPr>
            <w:r>
              <w:rPr>
                <w:rFonts w:ascii="Gill Sans MT" w:hAnsi="Gill Sans MT" w:cs="Calibri"/>
                <w:sz w:val="24"/>
                <w:szCs w:val="24"/>
              </w:rPr>
              <w:lastRenderedPageBreak/>
              <w:t>Committee Member Roles</w:t>
            </w:r>
          </w:p>
          <w:p w:rsidR="00BE48BA" w:rsidRDefault="00BE48BA" w:rsidP="00545D63">
            <w:pPr>
              <w:rPr>
                <w:rFonts w:ascii="Gill Sans MT" w:hAnsi="Gill Sans MT" w:cs="Calibri"/>
                <w:sz w:val="24"/>
                <w:szCs w:val="24"/>
              </w:rPr>
            </w:pPr>
          </w:p>
          <w:p w:rsidR="00BE48BA" w:rsidRPr="008B3CD4" w:rsidRDefault="00BE48BA" w:rsidP="00545D63">
            <w:pPr>
              <w:rPr>
                <w:rFonts w:ascii="Gill Sans MT" w:hAnsi="Gill Sans MT" w:cs="Calibri"/>
                <w:sz w:val="24"/>
                <w:szCs w:val="24"/>
              </w:rPr>
            </w:pPr>
          </w:p>
          <w:p w:rsidR="00BE48BA" w:rsidRDefault="00BE48BA" w:rsidP="00545D63">
            <w:pPr>
              <w:rPr>
                <w:rFonts w:ascii="Gill Sans MT" w:hAnsi="Gill Sans MT" w:cs="Calibri"/>
                <w:sz w:val="24"/>
                <w:szCs w:val="24"/>
              </w:rPr>
            </w:pPr>
          </w:p>
          <w:p w:rsidR="00BE48BA" w:rsidRPr="008B3CD4" w:rsidRDefault="00BE48BA" w:rsidP="00545D63">
            <w:pPr>
              <w:rPr>
                <w:rFonts w:ascii="Gill Sans MT" w:hAnsi="Gill Sans MT" w:cs="Calibri"/>
                <w:sz w:val="24"/>
                <w:szCs w:val="24"/>
              </w:rPr>
            </w:pPr>
          </w:p>
          <w:p w:rsidR="00BE48BA" w:rsidRPr="008B3CD4" w:rsidRDefault="00BE48BA" w:rsidP="00545D63">
            <w:pPr>
              <w:rPr>
                <w:rFonts w:ascii="Gill Sans MT" w:hAnsi="Gill Sans MT" w:cs="Calibri"/>
                <w:sz w:val="24"/>
                <w:szCs w:val="24"/>
              </w:rPr>
            </w:pPr>
          </w:p>
        </w:tc>
        <w:tc>
          <w:tcPr>
            <w:tcW w:w="900" w:type="dxa"/>
            <w:gridSpan w:val="2"/>
            <w:tcBorders>
              <w:top w:val="single" w:sz="4" w:space="0" w:color="auto"/>
              <w:left w:val="single" w:sz="4" w:space="0" w:color="auto"/>
              <w:bottom w:val="single" w:sz="4" w:space="0" w:color="auto"/>
              <w:right w:val="single" w:sz="4" w:space="0" w:color="auto"/>
            </w:tcBorders>
          </w:tcPr>
          <w:p w:rsidR="00BE48BA" w:rsidRPr="008B3CD4" w:rsidRDefault="00BE48BA" w:rsidP="00545D63">
            <w:pPr>
              <w:pStyle w:val="Informal1"/>
              <w:numPr>
                <w:ilvl w:val="12"/>
                <w:numId w:val="0"/>
              </w:numPr>
              <w:spacing w:before="0" w:after="0"/>
              <w:rPr>
                <w:rFonts w:ascii="Gill Sans MT" w:hAnsi="Gill Sans MT"/>
                <w:bCs/>
                <w:szCs w:val="24"/>
              </w:rPr>
            </w:pPr>
            <w:r>
              <w:rPr>
                <w:rFonts w:ascii="Gill Sans MT" w:hAnsi="Gill Sans MT"/>
                <w:bCs/>
                <w:szCs w:val="24"/>
              </w:rPr>
              <w:t xml:space="preserve">  </w:t>
            </w:r>
          </w:p>
          <w:p w:rsidR="00BE48BA" w:rsidRDefault="00BE48BA" w:rsidP="00545D63">
            <w:pPr>
              <w:pStyle w:val="Informal1"/>
              <w:numPr>
                <w:ilvl w:val="12"/>
                <w:numId w:val="0"/>
              </w:numPr>
              <w:spacing w:before="0" w:after="0"/>
              <w:rPr>
                <w:rFonts w:ascii="Gill Sans MT" w:hAnsi="Gill Sans MT"/>
                <w:bCs/>
                <w:szCs w:val="24"/>
              </w:rPr>
            </w:pPr>
          </w:p>
          <w:p w:rsidR="00BE48BA" w:rsidRPr="008B3CD4" w:rsidRDefault="00BE48BA" w:rsidP="00545D63">
            <w:pPr>
              <w:pStyle w:val="Informal1"/>
              <w:numPr>
                <w:ilvl w:val="12"/>
                <w:numId w:val="0"/>
              </w:numPr>
              <w:spacing w:before="0" w:after="0"/>
              <w:rPr>
                <w:rFonts w:ascii="Gill Sans MT" w:hAnsi="Gill Sans MT"/>
                <w:bCs/>
                <w:szCs w:val="24"/>
              </w:rPr>
            </w:pPr>
          </w:p>
          <w:p w:rsidR="00BE48BA" w:rsidRDefault="00BE48BA" w:rsidP="00545D63">
            <w:pPr>
              <w:pStyle w:val="Informal1"/>
              <w:numPr>
                <w:ilvl w:val="12"/>
                <w:numId w:val="0"/>
              </w:numPr>
              <w:spacing w:before="0" w:after="0"/>
              <w:rPr>
                <w:rFonts w:ascii="Gill Sans MT" w:hAnsi="Gill Sans MT"/>
                <w:bCs/>
                <w:szCs w:val="24"/>
              </w:rPr>
            </w:pPr>
          </w:p>
          <w:p w:rsidR="00BE48BA" w:rsidRDefault="00BE48BA" w:rsidP="00545D63">
            <w:pPr>
              <w:pStyle w:val="Informal1"/>
              <w:numPr>
                <w:ilvl w:val="12"/>
                <w:numId w:val="0"/>
              </w:numPr>
              <w:spacing w:before="0" w:after="0"/>
              <w:rPr>
                <w:rFonts w:ascii="Gill Sans MT" w:hAnsi="Gill Sans MT"/>
                <w:bCs/>
                <w:szCs w:val="24"/>
              </w:rPr>
            </w:pPr>
          </w:p>
          <w:p w:rsidR="00BE48BA" w:rsidRPr="008B3CD4" w:rsidRDefault="00BE48BA" w:rsidP="00545D63">
            <w:pPr>
              <w:pStyle w:val="Informal1"/>
              <w:numPr>
                <w:ilvl w:val="12"/>
                <w:numId w:val="0"/>
              </w:numPr>
              <w:spacing w:before="0" w:after="0"/>
              <w:rPr>
                <w:rFonts w:ascii="Gill Sans MT" w:hAnsi="Gill Sans MT"/>
                <w:bCs/>
                <w:szCs w:val="24"/>
              </w:rPr>
            </w:pPr>
          </w:p>
          <w:p w:rsidR="00BE48BA" w:rsidRPr="008B3CD4" w:rsidRDefault="00BE48BA" w:rsidP="00545D63">
            <w:pPr>
              <w:pStyle w:val="Informal1"/>
              <w:numPr>
                <w:ilvl w:val="12"/>
                <w:numId w:val="0"/>
              </w:numPr>
              <w:spacing w:before="0" w:after="0"/>
              <w:rPr>
                <w:rFonts w:ascii="Gill Sans MT" w:hAnsi="Gill Sans MT"/>
                <w:bCs/>
                <w:szCs w:val="24"/>
              </w:rPr>
            </w:pPr>
          </w:p>
        </w:tc>
        <w:tc>
          <w:tcPr>
            <w:tcW w:w="6390" w:type="dxa"/>
            <w:gridSpan w:val="3"/>
            <w:tcBorders>
              <w:top w:val="single" w:sz="4" w:space="0" w:color="auto"/>
              <w:left w:val="single" w:sz="4" w:space="0" w:color="auto"/>
              <w:bottom w:val="single" w:sz="4" w:space="0" w:color="auto"/>
              <w:right w:val="single" w:sz="4" w:space="0" w:color="auto"/>
            </w:tcBorders>
          </w:tcPr>
          <w:p w:rsidR="003040AA" w:rsidRDefault="00BE48BA" w:rsidP="00A04271">
            <w:pPr>
              <w:pStyle w:val="Informal1"/>
              <w:numPr>
                <w:ilvl w:val="0"/>
                <w:numId w:val="32"/>
              </w:numPr>
              <w:spacing w:before="0" w:after="0"/>
              <w:rPr>
                <w:rFonts w:ascii="Gill Sans MT" w:hAnsi="Gill Sans MT"/>
                <w:bCs/>
                <w:sz w:val="22"/>
                <w:szCs w:val="22"/>
              </w:rPr>
            </w:pPr>
            <w:r>
              <w:rPr>
                <w:rFonts w:ascii="Gill Sans MT" w:hAnsi="Gill Sans MT"/>
                <w:bCs/>
                <w:sz w:val="22"/>
                <w:szCs w:val="22"/>
              </w:rPr>
              <w:t>Content, expertise</w:t>
            </w:r>
          </w:p>
          <w:p w:rsidR="00BE48BA" w:rsidRPr="00414ADE" w:rsidRDefault="003040AA" w:rsidP="00C25C31">
            <w:pPr>
              <w:pStyle w:val="Informal1"/>
              <w:numPr>
                <w:ilvl w:val="0"/>
                <w:numId w:val="32"/>
              </w:numPr>
              <w:spacing w:before="0" w:after="0"/>
              <w:rPr>
                <w:rFonts w:ascii="Gill Sans MT" w:hAnsi="Gill Sans MT"/>
                <w:bCs/>
                <w:sz w:val="22"/>
                <w:szCs w:val="22"/>
              </w:rPr>
            </w:pPr>
            <w:r w:rsidRPr="004B3147">
              <w:t xml:space="preserve">Representatives should include public health administrators and public health managers with specific content expertise. </w:t>
            </w:r>
          </w:p>
        </w:tc>
      </w:tr>
      <w:tr w:rsidR="00BE48BA" w:rsidRPr="008A740B" w:rsidTr="000414F5">
        <w:trPr>
          <w:trHeight w:val="4427"/>
        </w:trPr>
        <w:tc>
          <w:tcPr>
            <w:tcW w:w="3600" w:type="dxa"/>
            <w:gridSpan w:val="3"/>
            <w:tcBorders>
              <w:top w:val="single" w:sz="4" w:space="0" w:color="auto"/>
              <w:left w:val="single" w:sz="4" w:space="0" w:color="auto"/>
              <w:bottom w:val="single" w:sz="4" w:space="0" w:color="auto"/>
              <w:right w:val="single" w:sz="4" w:space="0" w:color="auto"/>
            </w:tcBorders>
          </w:tcPr>
          <w:p w:rsidR="00BE48BA" w:rsidRPr="008B3CD4" w:rsidRDefault="00BE48BA" w:rsidP="00BD608B">
            <w:pPr>
              <w:numPr>
                <w:ilvl w:val="0"/>
                <w:numId w:val="1"/>
              </w:numPr>
              <w:rPr>
                <w:rFonts w:ascii="Gill Sans MT" w:hAnsi="Gill Sans MT" w:cs="Calibri"/>
                <w:sz w:val="24"/>
                <w:szCs w:val="24"/>
              </w:rPr>
            </w:pPr>
            <w:r>
              <w:rPr>
                <w:rFonts w:ascii="Gill Sans MT" w:hAnsi="Gill Sans MT" w:cs="Calibri"/>
                <w:sz w:val="24"/>
                <w:szCs w:val="24"/>
              </w:rPr>
              <w:t>Action items and agenda items for next months meeting</w:t>
            </w:r>
          </w:p>
          <w:p w:rsidR="00BE48BA" w:rsidRDefault="00BE48BA" w:rsidP="00B07A69">
            <w:pPr>
              <w:rPr>
                <w:rFonts w:ascii="Gill Sans MT" w:hAnsi="Gill Sans MT" w:cs="Calibri"/>
                <w:sz w:val="24"/>
                <w:szCs w:val="24"/>
              </w:rPr>
            </w:pPr>
          </w:p>
          <w:p w:rsidR="00BE48BA" w:rsidRDefault="00BE48BA" w:rsidP="00B07A69">
            <w:pPr>
              <w:rPr>
                <w:rFonts w:ascii="Gill Sans MT" w:hAnsi="Gill Sans MT" w:cs="Calibri"/>
                <w:sz w:val="24"/>
                <w:szCs w:val="24"/>
              </w:rPr>
            </w:pPr>
          </w:p>
          <w:p w:rsidR="00BE48BA" w:rsidRDefault="00BE48BA" w:rsidP="00B07A69">
            <w:pPr>
              <w:rPr>
                <w:rFonts w:ascii="Gill Sans MT" w:hAnsi="Gill Sans MT" w:cs="Calibri"/>
                <w:sz w:val="24"/>
                <w:szCs w:val="24"/>
              </w:rPr>
            </w:pPr>
          </w:p>
          <w:p w:rsidR="00BE48BA" w:rsidRDefault="00BE48BA" w:rsidP="00B07A69">
            <w:pPr>
              <w:rPr>
                <w:rFonts w:ascii="Gill Sans MT" w:hAnsi="Gill Sans MT" w:cs="Calibri"/>
                <w:sz w:val="24"/>
                <w:szCs w:val="24"/>
              </w:rPr>
            </w:pPr>
          </w:p>
          <w:p w:rsidR="00BE48BA" w:rsidRDefault="00BE48BA" w:rsidP="00B07A69">
            <w:pPr>
              <w:rPr>
                <w:rFonts w:ascii="Gill Sans MT" w:hAnsi="Gill Sans MT" w:cs="Calibri"/>
                <w:sz w:val="24"/>
                <w:szCs w:val="24"/>
              </w:rPr>
            </w:pPr>
          </w:p>
          <w:p w:rsidR="00BE48BA" w:rsidRDefault="00BE48BA" w:rsidP="00B07A69">
            <w:pPr>
              <w:rPr>
                <w:rFonts w:ascii="Gill Sans MT" w:hAnsi="Gill Sans MT" w:cs="Calibri"/>
                <w:sz w:val="24"/>
                <w:szCs w:val="24"/>
              </w:rPr>
            </w:pPr>
          </w:p>
          <w:p w:rsidR="00BE48BA" w:rsidRPr="008B3CD4" w:rsidRDefault="00BE48BA" w:rsidP="00545D63">
            <w:pPr>
              <w:rPr>
                <w:rFonts w:ascii="Gill Sans MT" w:hAnsi="Gill Sans MT" w:cs="Calibri"/>
                <w:sz w:val="24"/>
                <w:szCs w:val="24"/>
              </w:rPr>
            </w:pPr>
          </w:p>
        </w:tc>
        <w:tc>
          <w:tcPr>
            <w:tcW w:w="900" w:type="dxa"/>
            <w:gridSpan w:val="2"/>
            <w:tcBorders>
              <w:top w:val="single" w:sz="4" w:space="0" w:color="auto"/>
              <w:left w:val="single" w:sz="4" w:space="0" w:color="auto"/>
              <w:bottom w:val="single" w:sz="4" w:space="0" w:color="auto"/>
              <w:right w:val="single" w:sz="4" w:space="0" w:color="auto"/>
            </w:tcBorders>
          </w:tcPr>
          <w:p w:rsidR="00BE48BA" w:rsidRPr="00183E49" w:rsidRDefault="00BE48BA" w:rsidP="00B07A69">
            <w:pPr>
              <w:pStyle w:val="Informal1"/>
              <w:numPr>
                <w:ilvl w:val="12"/>
                <w:numId w:val="0"/>
              </w:numPr>
              <w:spacing w:before="0" w:after="0"/>
              <w:rPr>
                <w:rFonts w:ascii="Gill Sans MT" w:hAnsi="Gill Sans MT" w:cs="Calibri"/>
                <w:bCs/>
                <w:szCs w:val="24"/>
              </w:rPr>
            </w:pPr>
            <w:r>
              <w:rPr>
                <w:rFonts w:ascii="Gill Sans MT" w:hAnsi="Gill Sans MT" w:cs="Calibri"/>
                <w:bCs/>
                <w:szCs w:val="24"/>
              </w:rPr>
              <w:t xml:space="preserve"> </w:t>
            </w:r>
          </w:p>
          <w:p w:rsidR="00BE48BA" w:rsidRPr="00183E49" w:rsidRDefault="00BE48BA" w:rsidP="00B07A69">
            <w:pPr>
              <w:pStyle w:val="Informal1"/>
              <w:numPr>
                <w:ilvl w:val="12"/>
                <w:numId w:val="0"/>
              </w:numPr>
              <w:spacing w:before="0" w:after="0"/>
              <w:ind w:left="342"/>
              <w:rPr>
                <w:rFonts w:ascii="Gill Sans MT" w:hAnsi="Gill Sans MT" w:cs="Calibri"/>
                <w:bCs/>
                <w:szCs w:val="24"/>
              </w:rPr>
            </w:pPr>
          </w:p>
          <w:p w:rsidR="00BE48BA" w:rsidRDefault="00BE48BA" w:rsidP="00B07A69">
            <w:pPr>
              <w:pStyle w:val="Informal1"/>
              <w:numPr>
                <w:ilvl w:val="12"/>
                <w:numId w:val="0"/>
              </w:numPr>
              <w:spacing w:before="0" w:after="0"/>
              <w:ind w:left="342"/>
              <w:rPr>
                <w:rFonts w:ascii="Gill Sans MT" w:hAnsi="Gill Sans MT" w:cs="Calibri"/>
                <w:bCs/>
                <w:szCs w:val="24"/>
              </w:rPr>
            </w:pPr>
          </w:p>
          <w:p w:rsidR="00BE48BA" w:rsidRDefault="00BE48BA" w:rsidP="00B07A69">
            <w:pPr>
              <w:pStyle w:val="Informal1"/>
              <w:numPr>
                <w:ilvl w:val="12"/>
                <w:numId w:val="0"/>
              </w:numPr>
              <w:spacing w:before="0" w:after="0"/>
              <w:ind w:left="342"/>
              <w:rPr>
                <w:rFonts w:ascii="Gill Sans MT" w:hAnsi="Gill Sans MT" w:cs="Calibri"/>
                <w:bCs/>
                <w:szCs w:val="24"/>
              </w:rPr>
            </w:pPr>
            <w:r>
              <w:rPr>
                <w:rFonts w:ascii="Gill Sans MT" w:hAnsi="Gill Sans MT" w:cs="Calibri"/>
                <w:bCs/>
                <w:szCs w:val="24"/>
              </w:rPr>
              <w:t xml:space="preserve"> </w:t>
            </w:r>
          </w:p>
          <w:p w:rsidR="00BE48BA" w:rsidRDefault="00BE48BA" w:rsidP="00B07A69">
            <w:pPr>
              <w:pStyle w:val="Informal1"/>
              <w:numPr>
                <w:ilvl w:val="12"/>
                <w:numId w:val="0"/>
              </w:numPr>
              <w:spacing w:before="0" w:after="0"/>
              <w:ind w:left="342"/>
              <w:rPr>
                <w:rFonts w:ascii="Gill Sans MT" w:hAnsi="Gill Sans MT" w:cs="Calibri"/>
                <w:bCs/>
                <w:szCs w:val="24"/>
              </w:rPr>
            </w:pPr>
          </w:p>
          <w:p w:rsidR="00BE48BA" w:rsidRDefault="00BE48BA" w:rsidP="00B07A69">
            <w:pPr>
              <w:pStyle w:val="Informal1"/>
              <w:numPr>
                <w:ilvl w:val="12"/>
                <w:numId w:val="0"/>
              </w:numPr>
              <w:spacing w:before="0" w:after="0"/>
              <w:ind w:left="342"/>
              <w:rPr>
                <w:rFonts w:ascii="Gill Sans MT" w:hAnsi="Gill Sans MT" w:cs="Calibri"/>
                <w:bCs/>
                <w:szCs w:val="24"/>
              </w:rPr>
            </w:pPr>
          </w:p>
          <w:p w:rsidR="00BE48BA" w:rsidRPr="00183E49" w:rsidRDefault="00BE48BA" w:rsidP="00B07A69">
            <w:pPr>
              <w:pStyle w:val="Informal1"/>
              <w:numPr>
                <w:ilvl w:val="12"/>
                <w:numId w:val="0"/>
              </w:numPr>
              <w:spacing w:before="0" w:after="0"/>
              <w:ind w:left="342"/>
              <w:rPr>
                <w:rFonts w:ascii="Gill Sans MT" w:hAnsi="Gill Sans MT" w:cs="Calibri"/>
                <w:bCs/>
                <w:szCs w:val="24"/>
              </w:rPr>
            </w:pPr>
            <w:r>
              <w:rPr>
                <w:rFonts w:ascii="Gill Sans MT" w:hAnsi="Gill Sans MT" w:cs="Calibri"/>
                <w:bCs/>
                <w:szCs w:val="24"/>
              </w:rPr>
              <w:t xml:space="preserve"> </w:t>
            </w:r>
          </w:p>
          <w:p w:rsidR="00BE48BA" w:rsidRPr="008B3CD4" w:rsidRDefault="00BE48BA" w:rsidP="00545D63">
            <w:pPr>
              <w:pStyle w:val="Informal1"/>
              <w:numPr>
                <w:ilvl w:val="12"/>
                <w:numId w:val="0"/>
              </w:numPr>
              <w:spacing w:before="0" w:after="0"/>
              <w:rPr>
                <w:rFonts w:ascii="Gill Sans MT" w:hAnsi="Gill Sans MT"/>
                <w:bCs/>
                <w:szCs w:val="24"/>
              </w:rPr>
            </w:pPr>
          </w:p>
        </w:tc>
        <w:tc>
          <w:tcPr>
            <w:tcW w:w="6390" w:type="dxa"/>
            <w:gridSpan w:val="3"/>
            <w:tcBorders>
              <w:top w:val="single" w:sz="4" w:space="0" w:color="auto"/>
              <w:left w:val="single" w:sz="4" w:space="0" w:color="auto"/>
              <w:bottom w:val="single" w:sz="4" w:space="0" w:color="auto"/>
              <w:right w:val="single" w:sz="4" w:space="0" w:color="auto"/>
            </w:tcBorders>
          </w:tcPr>
          <w:p w:rsidR="00BE48BA" w:rsidRDefault="00BE48BA" w:rsidP="00B62774">
            <w:pPr>
              <w:pStyle w:val="Informal1"/>
              <w:numPr>
                <w:ilvl w:val="0"/>
                <w:numId w:val="21"/>
              </w:numPr>
              <w:spacing w:before="0" w:after="0"/>
              <w:rPr>
                <w:rFonts w:ascii="Gill Sans MT" w:hAnsi="Gill Sans MT"/>
                <w:bCs/>
                <w:sz w:val="22"/>
                <w:szCs w:val="22"/>
              </w:rPr>
            </w:pPr>
            <w:r>
              <w:rPr>
                <w:rFonts w:ascii="Gill Sans MT" w:hAnsi="Gill Sans MT"/>
                <w:bCs/>
                <w:sz w:val="22"/>
                <w:szCs w:val="22"/>
              </w:rPr>
              <w:t xml:space="preserve">Create a “mock” packet and bring to </w:t>
            </w:r>
            <w:r w:rsidR="007C5CF1">
              <w:rPr>
                <w:rFonts w:ascii="Gill Sans MT" w:hAnsi="Gill Sans MT"/>
                <w:bCs/>
                <w:sz w:val="22"/>
                <w:szCs w:val="22"/>
              </w:rPr>
              <w:t>Healthy Structures meeting</w:t>
            </w:r>
            <w:r>
              <w:rPr>
                <w:rFonts w:ascii="Gill Sans MT" w:hAnsi="Gill Sans MT"/>
                <w:bCs/>
                <w:sz w:val="22"/>
                <w:szCs w:val="22"/>
              </w:rPr>
              <w:t xml:space="preserve"> next month</w:t>
            </w:r>
          </w:p>
          <w:p w:rsidR="00BE48BA" w:rsidRDefault="00BE48BA" w:rsidP="00B62774">
            <w:pPr>
              <w:pStyle w:val="Informal1"/>
              <w:numPr>
                <w:ilvl w:val="0"/>
                <w:numId w:val="21"/>
              </w:numPr>
              <w:spacing w:before="0" w:after="0"/>
              <w:rPr>
                <w:rFonts w:ascii="Gill Sans MT" w:hAnsi="Gill Sans MT"/>
                <w:bCs/>
                <w:sz w:val="22"/>
                <w:szCs w:val="22"/>
              </w:rPr>
            </w:pPr>
            <w:r>
              <w:rPr>
                <w:rFonts w:ascii="Gill Sans MT" w:hAnsi="Gill Sans MT"/>
                <w:bCs/>
                <w:sz w:val="22"/>
                <w:szCs w:val="22"/>
              </w:rPr>
              <w:t>Jan Kaplan will send to Pat the packet that he created for Columbia County as an example</w:t>
            </w:r>
          </w:p>
          <w:p w:rsidR="00BE48BA" w:rsidRDefault="00BE48BA" w:rsidP="00B62774">
            <w:pPr>
              <w:pStyle w:val="NoSpacing"/>
              <w:numPr>
                <w:ilvl w:val="0"/>
                <w:numId w:val="21"/>
              </w:numPr>
              <w:rPr>
                <w:rFonts w:ascii="Gill Sans MT" w:hAnsi="Gill Sans MT"/>
                <w:bCs/>
              </w:rPr>
            </w:pPr>
            <w:r w:rsidRPr="00B62774">
              <w:rPr>
                <w:rFonts w:ascii="Gill Sans MT" w:hAnsi="Gill Sans MT"/>
                <w:bCs/>
              </w:rPr>
              <w:t>Karen will create/review draft welcome letter</w:t>
            </w:r>
          </w:p>
          <w:p w:rsidR="00BE48BA" w:rsidRDefault="00BE48BA" w:rsidP="00B62774">
            <w:pPr>
              <w:pStyle w:val="NoSpacing"/>
              <w:numPr>
                <w:ilvl w:val="0"/>
                <w:numId w:val="2"/>
              </w:numPr>
            </w:pPr>
            <w:r>
              <w:t>Webmaster for committee page</w:t>
            </w:r>
          </w:p>
          <w:p w:rsidR="00BE48BA" w:rsidRDefault="00BE48BA" w:rsidP="00B62774">
            <w:pPr>
              <w:pStyle w:val="NoSpacing"/>
              <w:numPr>
                <w:ilvl w:val="0"/>
                <w:numId w:val="3"/>
              </w:numPr>
            </w:pPr>
            <w:r>
              <w:t>Erin has volunteered</w:t>
            </w:r>
          </w:p>
          <w:p w:rsidR="00BE48BA" w:rsidRDefault="00BE48BA" w:rsidP="00B62774">
            <w:pPr>
              <w:pStyle w:val="NoSpacing"/>
              <w:numPr>
                <w:ilvl w:val="0"/>
                <w:numId w:val="3"/>
              </w:numPr>
            </w:pPr>
            <w:r>
              <w:t>Pat, Erin and Pam will work out a plan for going forward</w:t>
            </w:r>
          </w:p>
          <w:p w:rsidR="00BE48BA" w:rsidRDefault="00BE48BA" w:rsidP="00B62774">
            <w:pPr>
              <w:pStyle w:val="Informal1"/>
              <w:numPr>
                <w:ilvl w:val="0"/>
                <w:numId w:val="21"/>
              </w:numPr>
              <w:spacing w:before="0" w:after="0"/>
              <w:rPr>
                <w:rFonts w:ascii="Gill Sans MT" w:hAnsi="Gill Sans MT"/>
                <w:bCs/>
                <w:sz w:val="22"/>
                <w:szCs w:val="22"/>
              </w:rPr>
            </w:pPr>
            <w:r>
              <w:rPr>
                <w:rFonts w:ascii="Gill Sans MT" w:hAnsi="Gill Sans MT"/>
                <w:bCs/>
                <w:sz w:val="22"/>
                <w:szCs w:val="22"/>
              </w:rPr>
              <w:t>Look at the wording and objectives that were worked out with SWOC and come back to the next meeting with something more reasonable</w:t>
            </w:r>
          </w:p>
          <w:p w:rsidR="00BE48BA" w:rsidRDefault="00BE48BA" w:rsidP="00B62774">
            <w:pPr>
              <w:pStyle w:val="Informal1"/>
              <w:numPr>
                <w:ilvl w:val="0"/>
                <w:numId w:val="21"/>
              </w:numPr>
              <w:spacing w:before="0" w:after="0"/>
              <w:rPr>
                <w:rFonts w:ascii="Gill Sans MT" w:hAnsi="Gill Sans MT"/>
                <w:bCs/>
                <w:sz w:val="22"/>
                <w:szCs w:val="22"/>
              </w:rPr>
            </w:pPr>
            <w:r>
              <w:rPr>
                <w:rFonts w:ascii="Gill Sans MT" w:hAnsi="Gill Sans MT"/>
                <w:bCs/>
                <w:sz w:val="22"/>
                <w:szCs w:val="22"/>
              </w:rPr>
              <w:t>Review the Charter</w:t>
            </w:r>
          </w:p>
          <w:p w:rsidR="00BE48BA" w:rsidRDefault="00BE48BA" w:rsidP="00B62774">
            <w:pPr>
              <w:pStyle w:val="Informal1"/>
              <w:numPr>
                <w:ilvl w:val="0"/>
                <w:numId w:val="21"/>
              </w:numPr>
              <w:spacing w:before="0" w:after="0"/>
              <w:rPr>
                <w:rFonts w:ascii="Gill Sans MT" w:hAnsi="Gill Sans MT"/>
                <w:bCs/>
                <w:sz w:val="22"/>
                <w:szCs w:val="22"/>
              </w:rPr>
            </w:pPr>
            <w:r>
              <w:rPr>
                <w:rFonts w:ascii="Gill Sans MT" w:hAnsi="Gill Sans MT"/>
                <w:bCs/>
                <w:sz w:val="22"/>
                <w:szCs w:val="22"/>
              </w:rPr>
              <w:t>Bring template for funding</w:t>
            </w:r>
          </w:p>
          <w:p w:rsidR="00BE48BA" w:rsidRDefault="00BE48BA" w:rsidP="000414F5">
            <w:pPr>
              <w:pStyle w:val="Informal1"/>
              <w:spacing w:before="0" w:after="0"/>
              <w:ind w:left="360"/>
              <w:rPr>
                <w:rFonts w:ascii="Gill Sans MT" w:hAnsi="Gill Sans MT"/>
                <w:bCs/>
                <w:sz w:val="22"/>
                <w:szCs w:val="22"/>
              </w:rPr>
            </w:pPr>
            <w:r>
              <w:rPr>
                <w:rFonts w:ascii="Gill Sans MT" w:hAnsi="Gill Sans MT"/>
                <w:bCs/>
                <w:sz w:val="22"/>
                <w:szCs w:val="22"/>
              </w:rPr>
              <w:t>Review OHA process for contracting with counties</w:t>
            </w:r>
          </w:p>
          <w:p w:rsidR="00BE48BA" w:rsidRDefault="00BE48BA" w:rsidP="00BE48BA">
            <w:pPr>
              <w:pStyle w:val="Informal1"/>
              <w:numPr>
                <w:ilvl w:val="0"/>
                <w:numId w:val="21"/>
              </w:numPr>
              <w:spacing w:before="0" w:after="0"/>
              <w:rPr>
                <w:rFonts w:ascii="Gill Sans MT" w:hAnsi="Gill Sans MT"/>
                <w:bCs/>
                <w:sz w:val="22"/>
                <w:szCs w:val="22"/>
              </w:rPr>
            </w:pPr>
            <w:r>
              <w:rPr>
                <w:rFonts w:ascii="Gill Sans MT" w:hAnsi="Gill Sans MT"/>
                <w:bCs/>
                <w:sz w:val="22"/>
                <w:szCs w:val="22"/>
              </w:rPr>
              <w:t>Discuss leadership funding committee update</w:t>
            </w:r>
          </w:p>
          <w:p w:rsidR="00BE48BA" w:rsidRPr="00411770" w:rsidRDefault="00BE48BA" w:rsidP="00BE48BA">
            <w:pPr>
              <w:pStyle w:val="Informal1"/>
              <w:spacing w:before="0" w:after="0"/>
              <w:ind w:left="360"/>
              <w:rPr>
                <w:rFonts w:ascii="Gill Sans MT" w:hAnsi="Gill Sans MT"/>
                <w:bCs/>
                <w:sz w:val="22"/>
                <w:szCs w:val="22"/>
              </w:rPr>
            </w:pPr>
          </w:p>
        </w:tc>
      </w:tr>
    </w:tbl>
    <w:p w:rsidR="00BE48BA" w:rsidRDefault="00BE48BA" w:rsidP="00D034C9">
      <w:pPr>
        <w:tabs>
          <w:tab w:val="left" w:pos="3330"/>
        </w:tabs>
        <w:rPr>
          <w:rFonts w:ascii="Gill Sans MT" w:hAnsi="Gill Sans MT"/>
          <w:sz w:val="22"/>
          <w:szCs w:val="22"/>
        </w:rPr>
      </w:pPr>
      <w:r>
        <w:rPr>
          <w:rFonts w:ascii="Gill Sans MT" w:hAnsi="Gill Sans MT"/>
          <w:sz w:val="22"/>
          <w:szCs w:val="22"/>
        </w:rPr>
        <w:t>*Send Draft meetings to Pam &amp; Pat and after review, post on web after any corrections have been made</w:t>
      </w:r>
    </w:p>
    <w:p w:rsidR="00CF10DE" w:rsidRDefault="00BE48BA" w:rsidP="00D034C9">
      <w:pPr>
        <w:tabs>
          <w:tab w:val="left" w:pos="3330"/>
        </w:tabs>
        <w:rPr>
          <w:rFonts w:ascii="Gill Sans MT" w:hAnsi="Gill Sans MT"/>
          <w:sz w:val="22"/>
          <w:szCs w:val="22"/>
        </w:rPr>
      </w:pPr>
      <w:r>
        <w:rPr>
          <w:rFonts w:ascii="Gill Sans MT" w:hAnsi="Gill Sans MT"/>
          <w:sz w:val="22"/>
          <w:szCs w:val="22"/>
        </w:rPr>
        <w:t xml:space="preserve">*Send out agenda with appointment </w:t>
      </w:r>
    </w:p>
    <w:p w:rsidR="00BE48BA" w:rsidRDefault="00BE48BA" w:rsidP="00D034C9">
      <w:pPr>
        <w:tabs>
          <w:tab w:val="left" w:pos="3330"/>
        </w:tabs>
        <w:rPr>
          <w:rFonts w:ascii="Gill Sans MT" w:hAnsi="Gill Sans MT"/>
          <w:sz w:val="22"/>
          <w:szCs w:val="22"/>
        </w:rPr>
      </w:pPr>
      <w:r>
        <w:rPr>
          <w:rFonts w:ascii="Gill Sans MT" w:hAnsi="Gill Sans MT"/>
          <w:sz w:val="22"/>
          <w:szCs w:val="22"/>
        </w:rPr>
        <w:t>*Next meeting April 27</w:t>
      </w:r>
      <w:r w:rsidRPr="00BE48BA">
        <w:rPr>
          <w:rFonts w:ascii="Gill Sans MT" w:hAnsi="Gill Sans MT"/>
          <w:sz w:val="22"/>
          <w:szCs w:val="22"/>
          <w:vertAlign w:val="superscript"/>
        </w:rPr>
        <w:t>th</w:t>
      </w:r>
      <w:r>
        <w:rPr>
          <w:rFonts w:ascii="Gill Sans MT" w:hAnsi="Gill Sans MT"/>
          <w:sz w:val="22"/>
          <w:szCs w:val="22"/>
        </w:rPr>
        <w:t>, 3:00-4:30 PM</w:t>
      </w:r>
    </w:p>
    <w:p w:rsidR="00BE48BA" w:rsidRDefault="00BE48BA" w:rsidP="00D034C9">
      <w:pPr>
        <w:tabs>
          <w:tab w:val="left" w:pos="3330"/>
        </w:tabs>
        <w:rPr>
          <w:rFonts w:ascii="Gill Sans MT" w:hAnsi="Gill Sans MT"/>
          <w:sz w:val="22"/>
          <w:szCs w:val="22"/>
        </w:rPr>
      </w:pPr>
    </w:p>
    <w:sectPr w:rsidR="00BE48BA" w:rsidSect="00B6093A">
      <w:pgSz w:w="12240" w:h="15840" w:code="1"/>
      <w:pgMar w:top="720" w:right="720" w:bottom="720" w:left="720" w:header="720" w:footer="360" w:gutter="0"/>
      <w:pgNumType w:start="1"/>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6F02" w:rsidRDefault="00E46F02">
      <w:r>
        <w:separator/>
      </w:r>
    </w:p>
  </w:endnote>
  <w:endnote w:type="continuationSeparator" w:id="0">
    <w:p w:rsidR="00E46F02" w:rsidRDefault="00E46F0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6F02" w:rsidRDefault="00E46F02">
      <w:r>
        <w:separator/>
      </w:r>
    </w:p>
  </w:footnote>
  <w:footnote w:type="continuationSeparator" w:id="0">
    <w:p w:rsidR="00E46F02" w:rsidRDefault="00E46F0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23D90"/>
    <w:multiLevelType w:val="hybridMultilevel"/>
    <w:tmpl w:val="13AC0E64"/>
    <w:lvl w:ilvl="0" w:tplc="5AC837F0">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
    <w:nsid w:val="096F26EA"/>
    <w:multiLevelType w:val="hybridMultilevel"/>
    <w:tmpl w:val="0CD0083E"/>
    <w:lvl w:ilvl="0" w:tplc="061A6A16">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134904F7"/>
    <w:multiLevelType w:val="hybridMultilevel"/>
    <w:tmpl w:val="4B2AF486"/>
    <w:lvl w:ilvl="0" w:tplc="061A6A16">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nsid w:val="15870A19"/>
    <w:multiLevelType w:val="hybridMultilevel"/>
    <w:tmpl w:val="A44A3454"/>
    <w:lvl w:ilvl="0" w:tplc="04090005">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4">
    <w:nsid w:val="1A5D2606"/>
    <w:multiLevelType w:val="hybridMultilevel"/>
    <w:tmpl w:val="06BEDF3E"/>
    <w:lvl w:ilvl="0" w:tplc="04090003">
      <w:start w:val="1"/>
      <w:numFmt w:val="bullet"/>
      <w:lvlText w:val="o"/>
      <w:lvlJc w:val="left"/>
      <w:pPr>
        <w:ind w:left="99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C45466B"/>
    <w:multiLevelType w:val="hybridMultilevel"/>
    <w:tmpl w:val="95881576"/>
    <w:lvl w:ilvl="0" w:tplc="061A6A16">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nsid w:val="1D7D6F99"/>
    <w:multiLevelType w:val="hybridMultilevel"/>
    <w:tmpl w:val="42EA5EA0"/>
    <w:lvl w:ilvl="0" w:tplc="04090003">
      <w:start w:val="1"/>
      <w:numFmt w:val="bullet"/>
      <w:lvlText w:val="o"/>
      <w:lvlJc w:val="left"/>
      <w:pPr>
        <w:ind w:left="990" w:hanging="360"/>
      </w:pPr>
      <w:rPr>
        <w:rFonts w:ascii="Courier New" w:hAnsi="Courier New" w:cs="Courier New"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
    <w:nsid w:val="22210923"/>
    <w:multiLevelType w:val="hybridMultilevel"/>
    <w:tmpl w:val="8062B404"/>
    <w:lvl w:ilvl="0" w:tplc="061A6A16">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nsid w:val="2BFC2078"/>
    <w:multiLevelType w:val="hybridMultilevel"/>
    <w:tmpl w:val="B8566B4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2DC406AD"/>
    <w:multiLevelType w:val="hybridMultilevel"/>
    <w:tmpl w:val="78582B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08C1E2C"/>
    <w:multiLevelType w:val="hybridMultilevel"/>
    <w:tmpl w:val="8BAA7700"/>
    <w:lvl w:ilvl="0" w:tplc="04090005">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nsid w:val="3C7D489C"/>
    <w:multiLevelType w:val="hybridMultilevel"/>
    <w:tmpl w:val="AEB6F300"/>
    <w:lvl w:ilvl="0" w:tplc="5AC837F0">
      <w:start w:val="1"/>
      <w:numFmt w:val="bullet"/>
      <w:lvlText w:val=""/>
      <w:lvlJc w:val="left"/>
      <w:pPr>
        <w:ind w:left="3150" w:hanging="360"/>
      </w:pPr>
      <w:rPr>
        <w:rFonts w:ascii="Wingdings" w:hAnsi="Wingdings" w:hint="default"/>
      </w:rPr>
    </w:lvl>
    <w:lvl w:ilvl="1" w:tplc="04090003" w:tentative="1">
      <w:start w:val="1"/>
      <w:numFmt w:val="bullet"/>
      <w:lvlText w:val="o"/>
      <w:lvlJc w:val="left"/>
      <w:pPr>
        <w:ind w:left="3870" w:hanging="360"/>
      </w:pPr>
      <w:rPr>
        <w:rFonts w:ascii="Courier New" w:hAnsi="Courier New" w:cs="Courier New" w:hint="default"/>
      </w:rPr>
    </w:lvl>
    <w:lvl w:ilvl="2" w:tplc="04090005" w:tentative="1">
      <w:start w:val="1"/>
      <w:numFmt w:val="bullet"/>
      <w:lvlText w:val=""/>
      <w:lvlJc w:val="left"/>
      <w:pPr>
        <w:ind w:left="4590" w:hanging="360"/>
      </w:pPr>
      <w:rPr>
        <w:rFonts w:ascii="Wingdings" w:hAnsi="Wingdings" w:hint="default"/>
      </w:rPr>
    </w:lvl>
    <w:lvl w:ilvl="3" w:tplc="04090001" w:tentative="1">
      <w:start w:val="1"/>
      <w:numFmt w:val="bullet"/>
      <w:lvlText w:val=""/>
      <w:lvlJc w:val="left"/>
      <w:pPr>
        <w:ind w:left="5310" w:hanging="360"/>
      </w:pPr>
      <w:rPr>
        <w:rFonts w:ascii="Symbol" w:hAnsi="Symbol" w:hint="default"/>
      </w:rPr>
    </w:lvl>
    <w:lvl w:ilvl="4" w:tplc="04090003" w:tentative="1">
      <w:start w:val="1"/>
      <w:numFmt w:val="bullet"/>
      <w:lvlText w:val="o"/>
      <w:lvlJc w:val="left"/>
      <w:pPr>
        <w:ind w:left="6030" w:hanging="360"/>
      </w:pPr>
      <w:rPr>
        <w:rFonts w:ascii="Courier New" w:hAnsi="Courier New" w:cs="Courier New" w:hint="default"/>
      </w:rPr>
    </w:lvl>
    <w:lvl w:ilvl="5" w:tplc="04090005" w:tentative="1">
      <w:start w:val="1"/>
      <w:numFmt w:val="bullet"/>
      <w:lvlText w:val=""/>
      <w:lvlJc w:val="left"/>
      <w:pPr>
        <w:ind w:left="6750" w:hanging="360"/>
      </w:pPr>
      <w:rPr>
        <w:rFonts w:ascii="Wingdings" w:hAnsi="Wingdings" w:hint="default"/>
      </w:rPr>
    </w:lvl>
    <w:lvl w:ilvl="6" w:tplc="04090001" w:tentative="1">
      <w:start w:val="1"/>
      <w:numFmt w:val="bullet"/>
      <w:lvlText w:val=""/>
      <w:lvlJc w:val="left"/>
      <w:pPr>
        <w:ind w:left="7470" w:hanging="360"/>
      </w:pPr>
      <w:rPr>
        <w:rFonts w:ascii="Symbol" w:hAnsi="Symbol" w:hint="default"/>
      </w:rPr>
    </w:lvl>
    <w:lvl w:ilvl="7" w:tplc="04090003" w:tentative="1">
      <w:start w:val="1"/>
      <w:numFmt w:val="bullet"/>
      <w:lvlText w:val="o"/>
      <w:lvlJc w:val="left"/>
      <w:pPr>
        <w:ind w:left="8190" w:hanging="360"/>
      </w:pPr>
      <w:rPr>
        <w:rFonts w:ascii="Courier New" w:hAnsi="Courier New" w:cs="Courier New" w:hint="default"/>
      </w:rPr>
    </w:lvl>
    <w:lvl w:ilvl="8" w:tplc="04090005" w:tentative="1">
      <w:start w:val="1"/>
      <w:numFmt w:val="bullet"/>
      <w:lvlText w:val=""/>
      <w:lvlJc w:val="left"/>
      <w:pPr>
        <w:ind w:left="8910" w:hanging="360"/>
      </w:pPr>
      <w:rPr>
        <w:rFonts w:ascii="Wingdings" w:hAnsi="Wingdings" w:hint="default"/>
      </w:rPr>
    </w:lvl>
  </w:abstractNum>
  <w:abstractNum w:abstractNumId="12">
    <w:nsid w:val="418B2D3B"/>
    <w:multiLevelType w:val="hybridMultilevel"/>
    <w:tmpl w:val="BD7CDB36"/>
    <w:lvl w:ilvl="0" w:tplc="061A6A16">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nsid w:val="49A21BDA"/>
    <w:multiLevelType w:val="hybridMultilevel"/>
    <w:tmpl w:val="6E54F9DE"/>
    <w:lvl w:ilvl="0" w:tplc="061A6A16">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nsid w:val="4E474A85"/>
    <w:multiLevelType w:val="hybridMultilevel"/>
    <w:tmpl w:val="3B22EAA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FB50AC5"/>
    <w:multiLevelType w:val="hybridMultilevel"/>
    <w:tmpl w:val="BD3C3AB4"/>
    <w:lvl w:ilvl="0" w:tplc="04090005">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6">
    <w:nsid w:val="51492E31"/>
    <w:multiLevelType w:val="hybridMultilevel"/>
    <w:tmpl w:val="20827022"/>
    <w:lvl w:ilvl="0" w:tplc="5AC837F0">
      <w:start w:val="1"/>
      <w:numFmt w:val="bullet"/>
      <w:lvlText w:val=""/>
      <w:lvlJc w:val="left"/>
      <w:pPr>
        <w:ind w:left="3150" w:hanging="360"/>
      </w:pPr>
      <w:rPr>
        <w:rFonts w:ascii="Wingdings" w:hAnsi="Wingdings" w:hint="default"/>
      </w:rPr>
    </w:lvl>
    <w:lvl w:ilvl="1" w:tplc="04090003" w:tentative="1">
      <w:start w:val="1"/>
      <w:numFmt w:val="bullet"/>
      <w:lvlText w:val="o"/>
      <w:lvlJc w:val="left"/>
      <w:pPr>
        <w:ind w:left="3870" w:hanging="360"/>
      </w:pPr>
      <w:rPr>
        <w:rFonts w:ascii="Courier New" w:hAnsi="Courier New" w:cs="Courier New" w:hint="default"/>
      </w:rPr>
    </w:lvl>
    <w:lvl w:ilvl="2" w:tplc="04090005" w:tentative="1">
      <w:start w:val="1"/>
      <w:numFmt w:val="bullet"/>
      <w:lvlText w:val=""/>
      <w:lvlJc w:val="left"/>
      <w:pPr>
        <w:ind w:left="4590" w:hanging="360"/>
      </w:pPr>
      <w:rPr>
        <w:rFonts w:ascii="Wingdings" w:hAnsi="Wingdings" w:hint="default"/>
      </w:rPr>
    </w:lvl>
    <w:lvl w:ilvl="3" w:tplc="04090001" w:tentative="1">
      <w:start w:val="1"/>
      <w:numFmt w:val="bullet"/>
      <w:lvlText w:val=""/>
      <w:lvlJc w:val="left"/>
      <w:pPr>
        <w:ind w:left="5310" w:hanging="360"/>
      </w:pPr>
      <w:rPr>
        <w:rFonts w:ascii="Symbol" w:hAnsi="Symbol" w:hint="default"/>
      </w:rPr>
    </w:lvl>
    <w:lvl w:ilvl="4" w:tplc="04090003" w:tentative="1">
      <w:start w:val="1"/>
      <w:numFmt w:val="bullet"/>
      <w:lvlText w:val="o"/>
      <w:lvlJc w:val="left"/>
      <w:pPr>
        <w:ind w:left="6030" w:hanging="360"/>
      </w:pPr>
      <w:rPr>
        <w:rFonts w:ascii="Courier New" w:hAnsi="Courier New" w:cs="Courier New" w:hint="default"/>
      </w:rPr>
    </w:lvl>
    <w:lvl w:ilvl="5" w:tplc="04090005" w:tentative="1">
      <w:start w:val="1"/>
      <w:numFmt w:val="bullet"/>
      <w:lvlText w:val=""/>
      <w:lvlJc w:val="left"/>
      <w:pPr>
        <w:ind w:left="6750" w:hanging="360"/>
      </w:pPr>
      <w:rPr>
        <w:rFonts w:ascii="Wingdings" w:hAnsi="Wingdings" w:hint="default"/>
      </w:rPr>
    </w:lvl>
    <w:lvl w:ilvl="6" w:tplc="04090001" w:tentative="1">
      <w:start w:val="1"/>
      <w:numFmt w:val="bullet"/>
      <w:lvlText w:val=""/>
      <w:lvlJc w:val="left"/>
      <w:pPr>
        <w:ind w:left="7470" w:hanging="360"/>
      </w:pPr>
      <w:rPr>
        <w:rFonts w:ascii="Symbol" w:hAnsi="Symbol" w:hint="default"/>
      </w:rPr>
    </w:lvl>
    <w:lvl w:ilvl="7" w:tplc="04090003" w:tentative="1">
      <w:start w:val="1"/>
      <w:numFmt w:val="bullet"/>
      <w:lvlText w:val="o"/>
      <w:lvlJc w:val="left"/>
      <w:pPr>
        <w:ind w:left="8190" w:hanging="360"/>
      </w:pPr>
      <w:rPr>
        <w:rFonts w:ascii="Courier New" w:hAnsi="Courier New" w:cs="Courier New" w:hint="default"/>
      </w:rPr>
    </w:lvl>
    <w:lvl w:ilvl="8" w:tplc="04090005" w:tentative="1">
      <w:start w:val="1"/>
      <w:numFmt w:val="bullet"/>
      <w:lvlText w:val=""/>
      <w:lvlJc w:val="left"/>
      <w:pPr>
        <w:ind w:left="8910" w:hanging="360"/>
      </w:pPr>
      <w:rPr>
        <w:rFonts w:ascii="Wingdings" w:hAnsi="Wingdings" w:hint="default"/>
      </w:rPr>
    </w:lvl>
  </w:abstractNum>
  <w:abstractNum w:abstractNumId="17">
    <w:nsid w:val="531A4D48"/>
    <w:multiLevelType w:val="hybridMultilevel"/>
    <w:tmpl w:val="AC107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39548D3"/>
    <w:multiLevelType w:val="hybridMultilevel"/>
    <w:tmpl w:val="0CD2185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3D56B73"/>
    <w:multiLevelType w:val="hybridMultilevel"/>
    <w:tmpl w:val="86365CE8"/>
    <w:lvl w:ilvl="0" w:tplc="5AC837F0">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0">
    <w:nsid w:val="5FDA74B3"/>
    <w:multiLevelType w:val="hybridMultilevel"/>
    <w:tmpl w:val="CCF09070"/>
    <w:lvl w:ilvl="0" w:tplc="061A6A16">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nsid w:val="5FE059B8"/>
    <w:multiLevelType w:val="hybridMultilevel"/>
    <w:tmpl w:val="A10611C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2D54E06"/>
    <w:multiLevelType w:val="hybridMultilevel"/>
    <w:tmpl w:val="1620400E"/>
    <w:lvl w:ilvl="0" w:tplc="061A6A16">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nsid w:val="659256A5"/>
    <w:multiLevelType w:val="hybridMultilevel"/>
    <w:tmpl w:val="C1347D26"/>
    <w:lvl w:ilvl="0" w:tplc="160412A2">
      <w:start w:val="1"/>
      <w:numFmt w:val="bullet"/>
      <w:lvlText w:val=""/>
      <w:lvlJc w:val="left"/>
      <w:pPr>
        <w:ind w:left="3510" w:hanging="360"/>
      </w:pPr>
      <w:rPr>
        <w:rFonts w:ascii="Wingdings" w:hAnsi="Wingdings" w:hint="default"/>
      </w:rPr>
    </w:lvl>
    <w:lvl w:ilvl="1" w:tplc="04090003" w:tentative="1">
      <w:start w:val="1"/>
      <w:numFmt w:val="bullet"/>
      <w:lvlText w:val="o"/>
      <w:lvlJc w:val="left"/>
      <w:pPr>
        <w:ind w:left="4230" w:hanging="360"/>
      </w:pPr>
      <w:rPr>
        <w:rFonts w:ascii="Courier New" w:hAnsi="Courier New" w:cs="Courier New" w:hint="default"/>
      </w:rPr>
    </w:lvl>
    <w:lvl w:ilvl="2" w:tplc="04090005" w:tentative="1">
      <w:start w:val="1"/>
      <w:numFmt w:val="bullet"/>
      <w:lvlText w:val=""/>
      <w:lvlJc w:val="left"/>
      <w:pPr>
        <w:ind w:left="4950" w:hanging="360"/>
      </w:pPr>
      <w:rPr>
        <w:rFonts w:ascii="Wingdings" w:hAnsi="Wingdings" w:hint="default"/>
      </w:rPr>
    </w:lvl>
    <w:lvl w:ilvl="3" w:tplc="04090001" w:tentative="1">
      <w:start w:val="1"/>
      <w:numFmt w:val="bullet"/>
      <w:lvlText w:val=""/>
      <w:lvlJc w:val="left"/>
      <w:pPr>
        <w:ind w:left="5670" w:hanging="360"/>
      </w:pPr>
      <w:rPr>
        <w:rFonts w:ascii="Symbol" w:hAnsi="Symbol" w:hint="default"/>
      </w:rPr>
    </w:lvl>
    <w:lvl w:ilvl="4" w:tplc="04090003" w:tentative="1">
      <w:start w:val="1"/>
      <w:numFmt w:val="bullet"/>
      <w:lvlText w:val="o"/>
      <w:lvlJc w:val="left"/>
      <w:pPr>
        <w:ind w:left="6390" w:hanging="360"/>
      </w:pPr>
      <w:rPr>
        <w:rFonts w:ascii="Courier New" w:hAnsi="Courier New" w:cs="Courier New" w:hint="default"/>
      </w:rPr>
    </w:lvl>
    <w:lvl w:ilvl="5" w:tplc="04090005" w:tentative="1">
      <w:start w:val="1"/>
      <w:numFmt w:val="bullet"/>
      <w:lvlText w:val=""/>
      <w:lvlJc w:val="left"/>
      <w:pPr>
        <w:ind w:left="7110" w:hanging="360"/>
      </w:pPr>
      <w:rPr>
        <w:rFonts w:ascii="Wingdings" w:hAnsi="Wingdings" w:hint="default"/>
      </w:rPr>
    </w:lvl>
    <w:lvl w:ilvl="6" w:tplc="04090001" w:tentative="1">
      <w:start w:val="1"/>
      <w:numFmt w:val="bullet"/>
      <w:lvlText w:val=""/>
      <w:lvlJc w:val="left"/>
      <w:pPr>
        <w:ind w:left="7830" w:hanging="360"/>
      </w:pPr>
      <w:rPr>
        <w:rFonts w:ascii="Symbol" w:hAnsi="Symbol" w:hint="default"/>
      </w:rPr>
    </w:lvl>
    <w:lvl w:ilvl="7" w:tplc="04090003" w:tentative="1">
      <w:start w:val="1"/>
      <w:numFmt w:val="bullet"/>
      <w:lvlText w:val="o"/>
      <w:lvlJc w:val="left"/>
      <w:pPr>
        <w:ind w:left="8550" w:hanging="360"/>
      </w:pPr>
      <w:rPr>
        <w:rFonts w:ascii="Courier New" w:hAnsi="Courier New" w:cs="Courier New" w:hint="default"/>
      </w:rPr>
    </w:lvl>
    <w:lvl w:ilvl="8" w:tplc="04090005" w:tentative="1">
      <w:start w:val="1"/>
      <w:numFmt w:val="bullet"/>
      <w:lvlText w:val=""/>
      <w:lvlJc w:val="left"/>
      <w:pPr>
        <w:ind w:left="9270" w:hanging="360"/>
      </w:pPr>
      <w:rPr>
        <w:rFonts w:ascii="Wingdings" w:hAnsi="Wingdings" w:hint="default"/>
      </w:rPr>
    </w:lvl>
  </w:abstractNum>
  <w:abstractNum w:abstractNumId="24">
    <w:nsid w:val="69731C7F"/>
    <w:multiLevelType w:val="hybridMultilevel"/>
    <w:tmpl w:val="CA9A28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69C16DF6"/>
    <w:multiLevelType w:val="hybridMultilevel"/>
    <w:tmpl w:val="2682D65E"/>
    <w:lvl w:ilvl="0" w:tplc="061A6A16">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26">
    <w:nsid w:val="735E2729"/>
    <w:multiLevelType w:val="hybridMultilevel"/>
    <w:tmpl w:val="1CAE86EE"/>
    <w:lvl w:ilvl="0" w:tplc="061A6A16">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740A05F1"/>
    <w:multiLevelType w:val="hybridMultilevel"/>
    <w:tmpl w:val="2CFC0CC4"/>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nsid w:val="767D5EB0"/>
    <w:multiLevelType w:val="hybridMultilevel"/>
    <w:tmpl w:val="7BE213D6"/>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nsid w:val="7BD439D6"/>
    <w:multiLevelType w:val="hybridMultilevel"/>
    <w:tmpl w:val="5A5E2A92"/>
    <w:lvl w:ilvl="0" w:tplc="061A6A16">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nsid w:val="7F8C02A4"/>
    <w:multiLevelType w:val="hybridMultilevel"/>
    <w:tmpl w:val="231A23D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7FDD0447"/>
    <w:multiLevelType w:val="hybridMultilevel"/>
    <w:tmpl w:val="47C6E8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9"/>
  </w:num>
  <w:num w:numId="3">
    <w:abstractNumId w:val="4"/>
  </w:num>
  <w:num w:numId="4">
    <w:abstractNumId w:val="10"/>
  </w:num>
  <w:num w:numId="5">
    <w:abstractNumId w:val="29"/>
  </w:num>
  <w:num w:numId="6">
    <w:abstractNumId w:val="19"/>
  </w:num>
  <w:num w:numId="7">
    <w:abstractNumId w:val="23"/>
  </w:num>
  <w:num w:numId="8">
    <w:abstractNumId w:val="1"/>
  </w:num>
  <w:num w:numId="9">
    <w:abstractNumId w:val="28"/>
  </w:num>
  <w:num w:numId="10">
    <w:abstractNumId w:val="22"/>
  </w:num>
  <w:num w:numId="11">
    <w:abstractNumId w:val="27"/>
  </w:num>
  <w:num w:numId="12">
    <w:abstractNumId w:val="15"/>
  </w:num>
  <w:num w:numId="13">
    <w:abstractNumId w:val="25"/>
  </w:num>
  <w:num w:numId="14">
    <w:abstractNumId w:val="3"/>
  </w:num>
  <w:num w:numId="15">
    <w:abstractNumId w:val="12"/>
  </w:num>
  <w:num w:numId="16">
    <w:abstractNumId w:val="16"/>
  </w:num>
  <w:num w:numId="17">
    <w:abstractNumId w:val="13"/>
  </w:num>
  <w:num w:numId="18">
    <w:abstractNumId w:val="20"/>
  </w:num>
  <w:num w:numId="19">
    <w:abstractNumId w:val="11"/>
  </w:num>
  <w:num w:numId="20">
    <w:abstractNumId w:val="2"/>
  </w:num>
  <w:num w:numId="21">
    <w:abstractNumId w:val="17"/>
  </w:num>
  <w:num w:numId="22">
    <w:abstractNumId w:val="6"/>
  </w:num>
  <w:num w:numId="23">
    <w:abstractNumId w:val="21"/>
  </w:num>
  <w:num w:numId="24">
    <w:abstractNumId w:val="26"/>
  </w:num>
  <w:num w:numId="25">
    <w:abstractNumId w:val="0"/>
  </w:num>
  <w:num w:numId="26">
    <w:abstractNumId w:val="7"/>
  </w:num>
  <w:num w:numId="27">
    <w:abstractNumId w:val="18"/>
  </w:num>
  <w:num w:numId="28">
    <w:abstractNumId w:val="14"/>
  </w:num>
  <w:num w:numId="29">
    <w:abstractNumId w:val="5"/>
  </w:num>
  <w:num w:numId="30">
    <w:abstractNumId w:val="30"/>
  </w:num>
  <w:num w:numId="31">
    <w:abstractNumId w:val="8"/>
  </w:num>
  <w:num w:numId="32">
    <w:abstractNumId w:val="24"/>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oNotTrackMoves/>
  <w:defaultTabStop w:val="720"/>
  <w:doNotHyphenateCaps/>
  <w:drawingGridHorizontalSpacing w:val="100"/>
  <w:drawingGridVerticalSpacing w:val="120"/>
  <w:displayHorizontalDrawingGridEvery w:val="2"/>
  <w:displayVerticalDrawingGridEvery w:val="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Agenda Post Wizard Balloon" w:val="0"/>
  </w:docVars>
  <w:rsids>
    <w:rsidRoot w:val="00946D6A"/>
    <w:rsid w:val="0000013D"/>
    <w:rsid w:val="00001EF3"/>
    <w:rsid w:val="000071E9"/>
    <w:rsid w:val="0001271C"/>
    <w:rsid w:val="00012917"/>
    <w:rsid w:val="0001484E"/>
    <w:rsid w:val="00014A89"/>
    <w:rsid w:val="00017144"/>
    <w:rsid w:val="00021419"/>
    <w:rsid w:val="000229A7"/>
    <w:rsid w:val="00023F13"/>
    <w:rsid w:val="00026D97"/>
    <w:rsid w:val="0003486E"/>
    <w:rsid w:val="000372BB"/>
    <w:rsid w:val="0004084E"/>
    <w:rsid w:val="00040B22"/>
    <w:rsid w:val="000414F5"/>
    <w:rsid w:val="000475CE"/>
    <w:rsid w:val="0005081F"/>
    <w:rsid w:val="000514D9"/>
    <w:rsid w:val="00052166"/>
    <w:rsid w:val="000571E0"/>
    <w:rsid w:val="000604F1"/>
    <w:rsid w:val="000609A6"/>
    <w:rsid w:val="00061AFA"/>
    <w:rsid w:val="0006261F"/>
    <w:rsid w:val="00063E66"/>
    <w:rsid w:val="00064423"/>
    <w:rsid w:val="00065892"/>
    <w:rsid w:val="000668AC"/>
    <w:rsid w:val="0006788B"/>
    <w:rsid w:val="00067BB0"/>
    <w:rsid w:val="00071B2F"/>
    <w:rsid w:val="00072AD5"/>
    <w:rsid w:val="00074D47"/>
    <w:rsid w:val="00080858"/>
    <w:rsid w:val="00082696"/>
    <w:rsid w:val="00082F39"/>
    <w:rsid w:val="0008679C"/>
    <w:rsid w:val="00090A28"/>
    <w:rsid w:val="0009144E"/>
    <w:rsid w:val="00097387"/>
    <w:rsid w:val="000A0778"/>
    <w:rsid w:val="000B010F"/>
    <w:rsid w:val="000B1FA6"/>
    <w:rsid w:val="000B2C6D"/>
    <w:rsid w:val="000B3143"/>
    <w:rsid w:val="000C1ACC"/>
    <w:rsid w:val="000C1F9E"/>
    <w:rsid w:val="000C4A83"/>
    <w:rsid w:val="000C785F"/>
    <w:rsid w:val="000C7F03"/>
    <w:rsid w:val="000D4027"/>
    <w:rsid w:val="000D5580"/>
    <w:rsid w:val="000E24CD"/>
    <w:rsid w:val="000E2E02"/>
    <w:rsid w:val="000E398C"/>
    <w:rsid w:val="000E3AF8"/>
    <w:rsid w:val="000E5A4D"/>
    <w:rsid w:val="000E659F"/>
    <w:rsid w:val="000F02D1"/>
    <w:rsid w:val="000F07CC"/>
    <w:rsid w:val="000F3846"/>
    <w:rsid w:val="000F4081"/>
    <w:rsid w:val="000F7326"/>
    <w:rsid w:val="001073E1"/>
    <w:rsid w:val="00111426"/>
    <w:rsid w:val="00112E7E"/>
    <w:rsid w:val="001132EB"/>
    <w:rsid w:val="0011628C"/>
    <w:rsid w:val="00117146"/>
    <w:rsid w:val="00117C60"/>
    <w:rsid w:val="00121CA9"/>
    <w:rsid w:val="00123BF4"/>
    <w:rsid w:val="00127221"/>
    <w:rsid w:val="001317F8"/>
    <w:rsid w:val="00133AD2"/>
    <w:rsid w:val="0013711E"/>
    <w:rsid w:val="00141D05"/>
    <w:rsid w:val="0014548F"/>
    <w:rsid w:val="001457DF"/>
    <w:rsid w:val="00152267"/>
    <w:rsid w:val="00154A38"/>
    <w:rsid w:val="001552C5"/>
    <w:rsid w:val="001557E2"/>
    <w:rsid w:val="00160426"/>
    <w:rsid w:val="00160A9D"/>
    <w:rsid w:val="001632A6"/>
    <w:rsid w:val="0016425A"/>
    <w:rsid w:val="0017185D"/>
    <w:rsid w:val="0017462C"/>
    <w:rsid w:val="001803E3"/>
    <w:rsid w:val="00180E28"/>
    <w:rsid w:val="00183E49"/>
    <w:rsid w:val="00185BB3"/>
    <w:rsid w:val="001913E7"/>
    <w:rsid w:val="00192A15"/>
    <w:rsid w:val="00193408"/>
    <w:rsid w:val="0019343C"/>
    <w:rsid w:val="001948F1"/>
    <w:rsid w:val="001957BD"/>
    <w:rsid w:val="00197DCA"/>
    <w:rsid w:val="001A0C38"/>
    <w:rsid w:val="001A149E"/>
    <w:rsid w:val="001A686B"/>
    <w:rsid w:val="001B23EC"/>
    <w:rsid w:val="001B492A"/>
    <w:rsid w:val="001C1052"/>
    <w:rsid w:val="001C3468"/>
    <w:rsid w:val="001C5852"/>
    <w:rsid w:val="001C6785"/>
    <w:rsid w:val="001C78AE"/>
    <w:rsid w:val="001D7722"/>
    <w:rsid w:val="001E2B06"/>
    <w:rsid w:val="001E5392"/>
    <w:rsid w:val="001E779B"/>
    <w:rsid w:val="001F2F4E"/>
    <w:rsid w:val="001F6C12"/>
    <w:rsid w:val="00200D6D"/>
    <w:rsid w:val="00201E43"/>
    <w:rsid w:val="002041C9"/>
    <w:rsid w:val="00206DAF"/>
    <w:rsid w:val="00210FDC"/>
    <w:rsid w:val="002123A3"/>
    <w:rsid w:val="00212612"/>
    <w:rsid w:val="00216046"/>
    <w:rsid w:val="00216D56"/>
    <w:rsid w:val="0022031D"/>
    <w:rsid w:val="0022227E"/>
    <w:rsid w:val="00222BA1"/>
    <w:rsid w:val="00223A0D"/>
    <w:rsid w:val="002268AF"/>
    <w:rsid w:val="00234025"/>
    <w:rsid w:val="00234E06"/>
    <w:rsid w:val="002407C4"/>
    <w:rsid w:val="002431B0"/>
    <w:rsid w:val="00245E8A"/>
    <w:rsid w:val="00246F97"/>
    <w:rsid w:val="00247A8B"/>
    <w:rsid w:val="00254E59"/>
    <w:rsid w:val="002623B5"/>
    <w:rsid w:val="00262951"/>
    <w:rsid w:val="00264B30"/>
    <w:rsid w:val="00264BCF"/>
    <w:rsid w:val="00265150"/>
    <w:rsid w:val="002658AF"/>
    <w:rsid w:val="00266AE2"/>
    <w:rsid w:val="00266CAA"/>
    <w:rsid w:val="00267F4D"/>
    <w:rsid w:val="00271EB5"/>
    <w:rsid w:val="00273934"/>
    <w:rsid w:val="002748D1"/>
    <w:rsid w:val="00274D00"/>
    <w:rsid w:val="00274D7F"/>
    <w:rsid w:val="00275882"/>
    <w:rsid w:val="00282848"/>
    <w:rsid w:val="0028364E"/>
    <w:rsid w:val="00291577"/>
    <w:rsid w:val="00294069"/>
    <w:rsid w:val="002950A5"/>
    <w:rsid w:val="00295122"/>
    <w:rsid w:val="0029545C"/>
    <w:rsid w:val="00296BC1"/>
    <w:rsid w:val="002A01B8"/>
    <w:rsid w:val="002A3209"/>
    <w:rsid w:val="002A38F5"/>
    <w:rsid w:val="002A41B2"/>
    <w:rsid w:val="002A492E"/>
    <w:rsid w:val="002A6295"/>
    <w:rsid w:val="002A7438"/>
    <w:rsid w:val="002B0889"/>
    <w:rsid w:val="002B16CB"/>
    <w:rsid w:val="002B2791"/>
    <w:rsid w:val="002B2BF3"/>
    <w:rsid w:val="002B46EB"/>
    <w:rsid w:val="002B561B"/>
    <w:rsid w:val="002B5771"/>
    <w:rsid w:val="002C2905"/>
    <w:rsid w:val="002C4B1C"/>
    <w:rsid w:val="002C62B1"/>
    <w:rsid w:val="002C771C"/>
    <w:rsid w:val="002D0127"/>
    <w:rsid w:val="002D453C"/>
    <w:rsid w:val="002D5122"/>
    <w:rsid w:val="002D7B16"/>
    <w:rsid w:val="002E13E9"/>
    <w:rsid w:val="002E2797"/>
    <w:rsid w:val="002E5253"/>
    <w:rsid w:val="002E52F4"/>
    <w:rsid w:val="002E71BC"/>
    <w:rsid w:val="002E7AF6"/>
    <w:rsid w:val="002F4176"/>
    <w:rsid w:val="002F6948"/>
    <w:rsid w:val="003024AC"/>
    <w:rsid w:val="00303A54"/>
    <w:rsid w:val="003040AA"/>
    <w:rsid w:val="00304238"/>
    <w:rsid w:val="003111E9"/>
    <w:rsid w:val="003121E6"/>
    <w:rsid w:val="00312F6E"/>
    <w:rsid w:val="003137FE"/>
    <w:rsid w:val="0031658D"/>
    <w:rsid w:val="00321133"/>
    <w:rsid w:val="003220DF"/>
    <w:rsid w:val="00322D0C"/>
    <w:rsid w:val="0032610C"/>
    <w:rsid w:val="00327533"/>
    <w:rsid w:val="003277C5"/>
    <w:rsid w:val="00330838"/>
    <w:rsid w:val="003308C6"/>
    <w:rsid w:val="00341F92"/>
    <w:rsid w:val="003436BF"/>
    <w:rsid w:val="00347CC6"/>
    <w:rsid w:val="003509C8"/>
    <w:rsid w:val="003557D7"/>
    <w:rsid w:val="003573AC"/>
    <w:rsid w:val="00360BB1"/>
    <w:rsid w:val="00361797"/>
    <w:rsid w:val="00364E78"/>
    <w:rsid w:val="00365903"/>
    <w:rsid w:val="00366F45"/>
    <w:rsid w:val="00370473"/>
    <w:rsid w:val="003708D7"/>
    <w:rsid w:val="00370ED8"/>
    <w:rsid w:val="0037115F"/>
    <w:rsid w:val="00372948"/>
    <w:rsid w:val="00374D93"/>
    <w:rsid w:val="003821B7"/>
    <w:rsid w:val="00384AAE"/>
    <w:rsid w:val="00386B29"/>
    <w:rsid w:val="003920D9"/>
    <w:rsid w:val="0039256C"/>
    <w:rsid w:val="00393CB1"/>
    <w:rsid w:val="003966B3"/>
    <w:rsid w:val="003A17E6"/>
    <w:rsid w:val="003A1A30"/>
    <w:rsid w:val="003A33AB"/>
    <w:rsid w:val="003A5B88"/>
    <w:rsid w:val="003A66D6"/>
    <w:rsid w:val="003B3129"/>
    <w:rsid w:val="003B7ACE"/>
    <w:rsid w:val="003C1E8F"/>
    <w:rsid w:val="003C2571"/>
    <w:rsid w:val="003C3253"/>
    <w:rsid w:val="003C5313"/>
    <w:rsid w:val="003C6A7F"/>
    <w:rsid w:val="003C7F50"/>
    <w:rsid w:val="003D21CE"/>
    <w:rsid w:val="003D40BB"/>
    <w:rsid w:val="003D5E87"/>
    <w:rsid w:val="003D6E16"/>
    <w:rsid w:val="003E0DC2"/>
    <w:rsid w:val="003E6F2B"/>
    <w:rsid w:val="003F4340"/>
    <w:rsid w:val="003F5F55"/>
    <w:rsid w:val="003F7202"/>
    <w:rsid w:val="003F74C3"/>
    <w:rsid w:val="00400FCC"/>
    <w:rsid w:val="004018AA"/>
    <w:rsid w:val="00401D95"/>
    <w:rsid w:val="00407EA5"/>
    <w:rsid w:val="00410DD3"/>
    <w:rsid w:val="00411770"/>
    <w:rsid w:val="004130BC"/>
    <w:rsid w:val="004134D7"/>
    <w:rsid w:val="00414ADE"/>
    <w:rsid w:val="00416B6F"/>
    <w:rsid w:val="00422F95"/>
    <w:rsid w:val="004235A4"/>
    <w:rsid w:val="00425F15"/>
    <w:rsid w:val="00430FDA"/>
    <w:rsid w:val="004311DD"/>
    <w:rsid w:val="00432998"/>
    <w:rsid w:val="004343C1"/>
    <w:rsid w:val="0044444D"/>
    <w:rsid w:val="00444C65"/>
    <w:rsid w:val="00446727"/>
    <w:rsid w:val="004503E9"/>
    <w:rsid w:val="00450B9D"/>
    <w:rsid w:val="00450CDF"/>
    <w:rsid w:val="00451D8B"/>
    <w:rsid w:val="00451E6D"/>
    <w:rsid w:val="00452643"/>
    <w:rsid w:val="00454533"/>
    <w:rsid w:val="0045664A"/>
    <w:rsid w:val="004620A3"/>
    <w:rsid w:val="00462DC1"/>
    <w:rsid w:val="00466722"/>
    <w:rsid w:val="0046745E"/>
    <w:rsid w:val="00472643"/>
    <w:rsid w:val="00475117"/>
    <w:rsid w:val="00475C1A"/>
    <w:rsid w:val="0048234C"/>
    <w:rsid w:val="0048448F"/>
    <w:rsid w:val="004906D3"/>
    <w:rsid w:val="004942A6"/>
    <w:rsid w:val="00497B5D"/>
    <w:rsid w:val="004A07DD"/>
    <w:rsid w:val="004A5D05"/>
    <w:rsid w:val="004A661D"/>
    <w:rsid w:val="004A7FDC"/>
    <w:rsid w:val="004B1C1A"/>
    <w:rsid w:val="004B2168"/>
    <w:rsid w:val="004B423B"/>
    <w:rsid w:val="004B53D4"/>
    <w:rsid w:val="004B660E"/>
    <w:rsid w:val="004B6B56"/>
    <w:rsid w:val="004B74A4"/>
    <w:rsid w:val="004B7D16"/>
    <w:rsid w:val="004C545B"/>
    <w:rsid w:val="004D2CE7"/>
    <w:rsid w:val="004D5396"/>
    <w:rsid w:val="004D705B"/>
    <w:rsid w:val="004E053A"/>
    <w:rsid w:val="004E4735"/>
    <w:rsid w:val="004E4F99"/>
    <w:rsid w:val="004F1165"/>
    <w:rsid w:val="004F64EC"/>
    <w:rsid w:val="004F66B2"/>
    <w:rsid w:val="004F7C24"/>
    <w:rsid w:val="00504C75"/>
    <w:rsid w:val="00504F82"/>
    <w:rsid w:val="00510E84"/>
    <w:rsid w:val="00511836"/>
    <w:rsid w:val="0052010E"/>
    <w:rsid w:val="00521039"/>
    <w:rsid w:val="00524135"/>
    <w:rsid w:val="0052598A"/>
    <w:rsid w:val="00526674"/>
    <w:rsid w:val="00531031"/>
    <w:rsid w:val="00531316"/>
    <w:rsid w:val="00532BBB"/>
    <w:rsid w:val="0053373A"/>
    <w:rsid w:val="00533A29"/>
    <w:rsid w:val="0053552E"/>
    <w:rsid w:val="00537542"/>
    <w:rsid w:val="0054096C"/>
    <w:rsid w:val="00541135"/>
    <w:rsid w:val="00541F30"/>
    <w:rsid w:val="00544FF6"/>
    <w:rsid w:val="00545577"/>
    <w:rsid w:val="00545674"/>
    <w:rsid w:val="00545D63"/>
    <w:rsid w:val="00546B8E"/>
    <w:rsid w:val="00546E95"/>
    <w:rsid w:val="00546FCA"/>
    <w:rsid w:val="005477C4"/>
    <w:rsid w:val="00550EE3"/>
    <w:rsid w:val="00552C07"/>
    <w:rsid w:val="00553A09"/>
    <w:rsid w:val="00553E72"/>
    <w:rsid w:val="00556F64"/>
    <w:rsid w:val="00557378"/>
    <w:rsid w:val="00563D45"/>
    <w:rsid w:val="00566851"/>
    <w:rsid w:val="005708DB"/>
    <w:rsid w:val="0057388E"/>
    <w:rsid w:val="00581E96"/>
    <w:rsid w:val="00584C3C"/>
    <w:rsid w:val="005867F2"/>
    <w:rsid w:val="00591A18"/>
    <w:rsid w:val="00592B18"/>
    <w:rsid w:val="005957C2"/>
    <w:rsid w:val="00596AA1"/>
    <w:rsid w:val="00596BB9"/>
    <w:rsid w:val="005A235F"/>
    <w:rsid w:val="005A2498"/>
    <w:rsid w:val="005A376C"/>
    <w:rsid w:val="005A3820"/>
    <w:rsid w:val="005A4C33"/>
    <w:rsid w:val="005B0DDF"/>
    <w:rsid w:val="005B205B"/>
    <w:rsid w:val="005B49E2"/>
    <w:rsid w:val="005B52F4"/>
    <w:rsid w:val="005B7BEE"/>
    <w:rsid w:val="005D0CC8"/>
    <w:rsid w:val="005D2B12"/>
    <w:rsid w:val="005D3C1E"/>
    <w:rsid w:val="005D543C"/>
    <w:rsid w:val="005D708D"/>
    <w:rsid w:val="005D7C54"/>
    <w:rsid w:val="005D7FA0"/>
    <w:rsid w:val="005E05FE"/>
    <w:rsid w:val="005E0B35"/>
    <w:rsid w:val="005E3491"/>
    <w:rsid w:val="005E536D"/>
    <w:rsid w:val="005E6F5B"/>
    <w:rsid w:val="005F013F"/>
    <w:rsid w:val="005F1631"/>
    <w:rsid w:val="005F1993"/>
    <w:rsid w:val="005F1C8A"/>
    <w:rsid w:val="005F223B"/>
    <w:rsid w:val="005F29DD"/>
    <w:rsid w:val="005F301C"/>
    <w:rsid w:val="005F7711"/>
    <w:rsid w:val="005F7855"/>
    <w:rsid w:val="005F7D14"/>
    <w:rsid w:val="006010F4"/>
    <w:rsid w:val="006031DF"/>
    <w:rsid w:val="006037DC"/>
    <w:rsid w:val="00617DF5"/>
    <w:rsid w:val="00622629"/>
    <w:rsid w:val="00623534"/>
    <w:rsid w:val="00630917"/>
    <w:rsid w:val="00631681"/>
    <w:rsid w:val="0063560E"/>
    <w:rsid w:val="00641D4C"/>
    <w:rsid w:val="0064282A"/>
    <w:rsid w:val="006476C6"/>
    <w:rsid w:val="006478F2"/>
    <w:rsid w:val="006515D8"/>
    <w:rsid w:val="006521C3"/>
    <w:rsid w:val="00655D97"/>
    <w:rsid w:val="00664446"/>
    <w:rsid w:val="00665BB0"/>
    <w:rsid w:val="00665CA6"/>
    <w:rsid w:val="00666992"/>
    <w:rsid w:val="0067064B"/>
    <w:rsid w:val="0067146F"/>
    <w:rsid w:val="006767AB"/>
    <w:rsid w:val="00676D30"/>
    <w:rsid w:val="00677026"/>
    <w:rsid w:val="00677BD6"/>
    <w:rsid w:val="00680003"/>
    <w:rsid w:val="00681EC4"/>
    <w:rsid w:val="00685C09"/>
    <w:rsid w:val="00685CCB"/>
    <w:rsid w:val="00685D51"/>
    <w:rsid w:val="00686769"/>
    <w:rsid w:val="006936BA"/>
    <w:rsid w:val="006941A5"/>
    <w:rsid w:val="006952F2"/>
    <w:rsid w:val="006A3355"/>
    <w:rsid w:val="006A3493"/>
    <w:rsid w:val="006A3934"/>
    <w:rsid w:val="006A4882"/>
    <w:rsid w:val="006A5F3B"/>
    <w:rsid w:val="006A711D"/>
    <w:rsid w:val="006A7DE5"/>
    <w:rsid w:val="006B01B1"/>
    <w:rsid w:val="006B0584"/>
    <w:rsid w:val="006B0A63"/>
    <w:rsid w:val="006B3059"/>
    <w:rsid w:val="006B3669"/>
    <w:rsid w:val="006B5B13"/>
    <w:rsid w:val="006B776A"/>
    <w:rsid w:val="006B7A41"/>
    <w:rsid w:val="006C082B"/>
    <w:rsid w:val="006C2960"/>
    <w:rsid w:val="006C2BC5"/>
    <w:rsid w:val="006C4A2D"/>
    <w:rsid w:val="006C66E3"/>
    <w:rsid w:val="006C69AC"/>
    <w:rsid w:val="006D05F4"/>
    <w:rsid w:val="006D16FA"/>
    <w:rsid w:val="006D1EEB"/>
    <w:rsid w:val="006D4385"/>
    <w:rsid w:val="006D4859"/>
    <w:rsid w:val="006E0DAF"/>
    <w:rsid w:val="006E3865"/>
    <w:rsid w:val="006E3E2C"/>
    <w:rsid w:val="006E5A93"/>
    <w:rsid w:val="006E70DC"/>
    <w:rsid w:val="006E76E2"/>
    <w:rsid w:val="006F2AFC"/>
    <w:rsid w:val="006F4662"/>
    <w:rsid w:val="006F4CF6"/>
    <w:rsid w:val="006F4F0C"/>
    <w:rsid w:val="006F5B69"/>
    <w:rsid w:val="00701419"/>
    <w:rsid w:val="00701570"/>
    <w:rsid w:val="00702AD3"/>
    <w:rsid w:val="0070441A"/>
    <w:rsid w:val="007064D3"/>
    <w:rsid w:val="007103E6"/>
    <w:rsid w:val="00712035"/>
    <w:rsid w:val="007128E5"/>
    <w:rsid w:val="00716C4C"/>
    <w:rsid w:val="00716CD4"/>
    <w:rsid w:val="00717752"/>
    <w:rsid w:val="007212DF"/>
    <w:rsid w:val="0072508C"/>
    <w:rsid w:val="00725CAD"/>
    <w:rsid w:val="00726D23"/>
    <w:rsid w:val="007301FF"/>
    <w:rsid w:val="007306E0"/>
    <w:rsid w:val="00730AD4"/>
    <w:rsid w:val="007405CD"/>
    <w:rsid w:val="007436F4"/>
    <w:rsid w:val="00744B25"/>
    <w:rsid w:val="00746EA2"/>
    <w:rsid w:val="0075058F"/>
    <w:rsid w:val="00750774"/>
    <w:rsid w:val="00751D0A"/>
    <w:rsid w:val="007544CD"/>
    <w:rsid w:val="00756EE4"/>
    <w:rsid w:val="007576C5"/>
    <w:rsid w:val="00757E53"/>
    <w:rsid w:val="0076128E"/>
    <w:rsid w:val="007635FD"/>
    <w:rsid w:val="007637A3"/>
    <w:rsid w:val="00763AB6"/>
    <w:rsid w:val="00764B5C"/>
    <w:rsid w:val="007703B4"/>
    <w:rsid w:val="007720A6"/>
    <w:rsid w:val="00772350"/>
    <w:rsid w:val="0077330A"/>
    <w:rsid w:val="00776DF3"/>
    <w:rsid w:val="00782B46"/>
    <w:rsid w:val="007842CF"/>
    <w:rsid w:val="007847F6"/>
    <w:rsid w:val="00791339"/>
    <w:rsid w:val="00794273"/>
    <w:rsid w:val="007944AC"/>
    <w:rsid w:val="0079666F"/>
    <w:rsid w:val="007A35D0"/>
    <w:rsid w:val="007A3F5A"/>
    <w:rsid w:val="007A51DA"/>
    <w:rsid w:val="007A5D4F"/>
    <w:rsid w:val="007A690E"/>
    <w:rsid w:val="007A76D8"/>
    <w:rsid w:val="007A76DF"/>
    <w:rsid w:val="007B0BB3"/>
    <w:rsid w:val="007B31BE"/>
    <w:rsid w:val="007B3BF4"/>
    <w:rsid w:val="007B665C"/>
    <w:rsid w:val="007C0F21"/>
    <w:rsid w:val="007C5CF1"/>
    <w:rsid w:val="007C787F"/>
    <w:rsid w:val="007D1FB4"/>
    <w:rsid w:val="007D34EF"/>
    <w:rsid w:val="007D6E4B"/>
    <w:rsid w:val="007E03D1"/>
    <w:rsid w:val="007E1F2D"/>
    <w:rsid w:val="007E20B3"/>
    <w:rsid w:val="007E29E1"/>
    <w:rsid w:val="007E4862"/>
    <w:rsid w:val="007E79A3"/>
    <w:rsid w:val="007F48C1"/>
    <w:rsid w:val="008028F5"/>
    <w:rsid w:val="008065EE"/>
    <w:rsid w:val="008116DB"/>
    <w:rsid w:val="00812D4F"/>
    <w:rsid w:val="00813BEE"/>
    <w:rsid w:val="00813D49"/>
    <w:rsid w:val="008159CC"/>
    <w:rsid w:val="008242F4"/>
    <w:rsid w:val="00824740"/>
    <w:rsid w:val="00830FF5"/>
    <w:rsid w:val="00831658"/>
    <w:rsid w:val="00831C2C"/>
    <w:rsid w:val="0083401A"/>
    <w:rsid w:val="0083491D"/>
    <w:rsid w:val="0083687A"/>
    <w:rsid w:val="0083694F"/>
    <w:rsid w:val="00836E8A"/>
    <w:rsid w:val="00836F5B"/>
    <w:rsid w:val="00843844"/>
    <w:rsid w:val="00844C45"/>
    <w:rsid w:val="00845931"/>
    <w:rsid w:val="0084658B"/>
    <w:rsid w:val="00853F0C"/>
    <w:rsid w:val="008566C1"/>
    <w:rsid w:val="008567F8"/>
    <w:rsid w:val="008629EE"/>
    <w:rsid w:val="0086484D"/>
    <w:rsid w:val="008660E0"/>
    <w:rsid w:val="008807EB"/>
    <w:rsid w:val="00882C69"/>
    <w:rsid w:val="00882F0E"/>
    <w:rsid w:val="008857DA"/>
    <w:rsid w:val="0088581F"/>
    <w:rsid w:val="00893712"/>
    <w:rsid w:val="008960AE"/>
    <w:rsid w:val="0089629E"/>
    <w:rsid w:val="008A2095"/>
    <w:rsid w:val="008A315E"/>
    <w:rsid w:val="008A4688"/>
    <w:rsid w:val="008A52A5"/>
    <w:rsid w:val="008A64B1"/>
    <w:rsid w:val="008A65E7"/>
    <w:rsid w:val="008A740B"/>
    <w:rsid w:val="008A753A"/>
    <w:rsid w:val="008A7BCB"/>
    <w:rsid w:val="008B3CD4"/>
    <w:rsid w:val="008B6BE6"/>
    <w:rsid w:val="008C093D"/>
    <w:rsid w:val="008C3FBC"/>
    <w:rsid w:val="008C524F"/>
    <w:rsid w:val="008D55C2"/>
    <w:rsid w:val="008E0766"/>
    <w:rsid w:val="008E0870"/>
    <w:rsid w:val="008E6EBB"/>
    <w:rsid w:val="008F0211"/>
    <w:rsid w:val="008F023C"/>
    <w:rsid w:val="008F046A"/>
    <w:rsid w:val="008F1734"/>
    <w:rsid w:val="008F20C5"/>
    <w:rsid w:val="008F32A0"/>
    <w:rsid w:val="008F383E"/>
    <w:rsid w:val="00900186"/>
    <w:rsid w:val="00904D01"/>
    <w:rsid w:val="009071DC"/>
    <w:rsid w:val="00912CCD"/>
    <w:rsid w:val="00914BA3"/>
    <w:rsid w:val="00914C04"/>
    <w:rsid w:val="00917AEE"/>
    <w:rsid w:val="00920FD1"/>
    <w:rsid w:val="00921F73"/>
    <w:rsid w:val="0092583A"/>
    <w:rsid w:val="00926C15"/>
    <w:rsid w:val="009277B0"/>
    <w:rsid w:val="009302FB"/>
    <w:rsid w:val="009324C9"/>
    <w:rsid w:val="009342B0"/>
    <w:rsid w:val="00935225"/>
    <w:rsid w:val="00937B33"/>
    <w:rsid w:val="00937CE6"/>
    <w:rsid w:val="00941BD6"/>
    <w:rsid w:val="009435D9"/>
    <w:rsid w:val="0094464E"/>
    <w:rsid w:val="00946D6A"/>
    <w:rsid w:val="00947413"/>
    <w:rsid w:val="00947491"/>
    <w:rsid w:val="009517CC"/>
    <w:rsid w:val="0095192D"/>
    <w:rsid w:val="00954F09"/>
    <w:rsid w:val="0096060F"/>
    <w:rsid w:val="009613A5"/>
    <w:rsid w:val="00961D16"/>
    <w:rsid w:val="00966C4D"/>
    <w:rsid w:val="0097086C"/>
    <w:rsid w:val="00970E7B"/>
    <w:rsid w:val="009736CF"/>
    <w:rsid w:val="00980A74"/>
    <w:rsid w:val="00980FFA"/>
    <w:rsid w:val="00982D56"/>
    <w:rsid w:val="0098453E"/>
    <w:rsid w:val="00984970"/>
    <w:rsid w:val="00984E5E"/>
    <w:rsid w:val="00990159"/>
    <w:rsid w:val="0099111F"/>
    <w:rsid w:val="00992DE0"/>
    <w:rsid w:val="00994BE6"/>
    <w:rsid w:val="00995442"/>
    <w:rsid w:val="009A18E3"/>
    <w:rsid w:val="009A4A0D"/>
    <w:rsid w:val="009A52C2"/>
    <w:rsid w:val="009A5CD6"/>
    <w:rsid w:val="009A69E4"/>
    <w:rsid w:val="009A71FC"/>
    <w:rsid w:val="009B484B"/>
    <w:rsid w:val="009B7198"/>
    <w:rsid w:val="009C2D5D"/>
    <w:rsid w:val="009D2362"/>
    <w:rsid w:val="009D24AA"/>
    <w:rsid w:val="009D5612"/>
    <w:rsid w:val="009E0553"/>
    <w:rsid w:val="009E074B"/>
    <w:rsid w:val="009E45F5"/>
    <w:rsid w:val="009F206D"/>
    <w:rsid w:val="009F2A70"/>
    <w:rsid w:val="009F2DA5"/>
    <w:rsid w:val="009F3BF4"/>
    <w:rsid w:val="009F6A6A"/>
    <w:rsid w:val="009F6B94"/>
    <w:rsid w:val="00A0136D"/>
    <w:rsid w:val="00A04271"/>
    <w:rsid w:val="00A10A86"/>
    <w:rsid w:val="00A11619"/>
    <w:rsid w:val="00A12926"/>
    <w:rsid w:val="00A274AE"/>
    <w:rsid w:val="00A306A0"/>
    <w:rsid w:val="00A357AE"/>
    <w:rsid w:val="00A4007C"/>
    <w:rsid w:val="00A40164"/>
    <w:rsid w:val="00A409E6"/>
    <w:rsid w:val="00A42100"/>
    <w:rsid w:val="00A4588E"/>
    <w:rsid w:val="00A45E36"/>
    <w:rsid w:val="00A46B95"/>
    <w:rsid w:val="00A47AEE"/>
    <w:rsid w:val="00A47CAB"/>
    <w:rsid w:val="00A515F5"/>
    <w:rsid w:val="00A52F39"/>
    <w:rsid w:val="00A603E1"/>
    <w:rsid w:val="00A61548"/>
    <w:rsid w:val="00A6793C"/>
    <w:rsid w:val="00A70EB9"/>
    <w:rsid w:val="00A730CF"/>
    <w:rsid w:val="00A74434"/>
    <w:rsid w:val="00A74E14"/>
    <w:rsid w:val="00A77914"/>
    <w:rsid w:val="00A8073D"/>
    <w:rsid w:val="00A8132E"/>
    <w:rsid w:val="00A854BC"/>
    <w:rsid w:val="00A87EB2"/>
    <w:rsid w:val="00A90696"/>
    <w:rsid w:val="00A92BE0"/>
    <w:rsid w:val="00A93CA0"/>
    <w:rsid w:val="00A9464F"/>
    <w:rsid w:val="00A95864"/>
    <w:rsid w:val="00A95AA9"/>
    <w:rsid w:val="00A96C13"/>
    <w:rsid w:val="00A97F2B"/>
    <w:rsid w:val="00AA05B0"/>
    <w:rsid w:val="00AA0D55"/>
    <w:rsid w:val="00AB0DF8"/>
    <w:rsid w:val="00AB36E3"/>
    <w:rsid w:val="00AB3D7B"/>
    <w:rsid w:val="00AB6FC9"/>
    <w:rsid w:val="00AC1499"/>
    <w:rsid w:val="00AC16E0"/>
    <w:rsid w:val="00AC33D7"/>
    <w:rsid w:val="00AC4006"/>
    <w:rsid w:val="00AC4450"/>
    <w:rsid w:val="00AC4CF1"/>
    <w:rsid w:val="00AC6CF9"/>
    <w:rsid w:val="00AC7F9C"/>
    <w:rsid w:val="00AD19BC"/>
    <w:rsid w:val="00AD315B"/>
    <w:rsid w:val="00AD4ACF"/>
    <w:rsid w:val="00AD7D88"/>
    <w:rsid w:val="00AE16F0"/>
    <w:rsid w:val="00AE19BA"/>
    <w:rsid w:val="00AE4B4E"/>
    <w:rsid w:val="00AE4D8E"/>
    <w:rsid w:val="00AE6DFE"/>
    <w:rsid w:val="00AF7142"/>
    <w:rsid w:val="00B00752"/>
    <w:rsid w:val="00B00826"/>
    <w:rsid w:val="00B00B3C"/>
    <w:rsid w:val="00B02AA6"/>
    <w:rsid w:val="00B051FA"/>
    <w:rsid w:val="00B05258"/>
    <w:rsid w:val="00B07A69"/>
    <w:rsid w:val="00B10C6B"/>
    <w:rsid w:val="00B118A8"/>
    <w:rsid w:val="00B14655"/>
    <w:rsid w:val="00B14934"/>
    <w:rsid w:val="00B14AD4"/>
    <w:rsid w:val="00B20ADD"/>
    <w:rsid w:val="00B22936"/>
    <w:rsid w:val="00B229EF"/>
    <w:rsid w:val="00B26740"/>
    <w:rsid w:val="00B26DEF"/>
    <w:rsid w:val="00B357FD"/>
    <w:rsid w:val="00B36736"/>
    <w:rsid w:val="00B36818"/>
    <w:rsid w:val="00B36AAB"/>
    <w:rsid w:val="00B420DB"/>
    <w:rsid w:val="00B43431"/>
    <w:rsid w:val="00B4396F"/>
    <w:rsid w:val="00B457E9"/>
    <w:rsid w:val="00B53701"/>
    <w:rsid w:val="00B544D6"/>
    <w:rsid w:val="00B6093A"/>
    <w:rsid w:val="00B61912"/>
    <w:rsid w:val="00B62774"/>
    <w:rsid w:val="00B65701"/>
    <w:rsid w:val="00B7189D"/>
    <w:rsid w:val="00B73486"/>
    <w:rsid w:val="00B80EA4"/>
    <w:rsid w:val="00B81EA6"/>
    <w:rsid w:val="00B8243B"/>
    <w:rsid w:val="00B84015"/>
    <w:rsid w:val="00B84569"/>
    <w:rsid w:val="00B84C2E"/>
    <w:rsid w:val="00B85644"/>
    <w:rsid w:val="00B8697C"/>
    <w:rsid w:val="00B8745C"/>
    <w:rsid w:val="00B87740"/>
    <w:rsid w:val="00B87F74"/>
    <w:rsid w:val="00B90304"/>
    <w:rsid w:val="00B90705"/>
    <w:rsid w:val="00B93204"/>
    <w:rsid w:val="00B946D8"/>
    <w:rsid w:val="00B9493B"/>
    <w:rsid w:val="00B94E9A"/>
    <w:rsid w:val="00B964FD"/>
    <w:rsid w:val="00B96BD3"/>
    <w:rsid w:val="00BA2F5B"/>
    <w:rsid w:val="00BB159E"/>
    <w:rsid w:val="00BB1AD5"/>
    <w:rsid w:val="00BB4A44"/>
    <w:rsid w:val="00BB4CA1"/>
    <w:rsid w:val="00BB5584"/>
    <w:rsid w:val="00BB5FC1"/>
    <w:rsid w:val="00BB7A9B"/>
    <w:rsid w:val="00BB7F64"/>
    <w:rsid w:val="00BC1362"/>
    <w:rsid w:val="00BC2438"/>
    <w:rsid w:val="00BC3322"/>
    <w:rsid w:val="00BC6C05"/>
    <w:rsid w:val="00BC7246"/>
    <w:rsid w:val="00BC73E0"/>
    <w:rsid w:val="00BC7569"/>
    <w:rsid w:val="00BD1F73"/>
    <w:rsid w:val="00BD608B"/>
    <w:rsid w:val="00BE2715"/>
    <w:rsid w:val="00BE2E27"/>
    <w:rsid w:val="00BE344C"/>
    <w:rsid w:val="00BE48BA"/>
    <w:rsid w:val="00BE5DDC"/>
    <w:rsid w:val="00BE60E9"/>
    <w:rsid w:val="00BF0327"/>
    <w:rsid w:val="00C00C51"/>
    <w:rsid w:val="00C011C6"/>
    <w:rsid w:val="00C01939"/>
    <w:rsid w:val="00C053D5"/>
    <w:rsid w:val="00C11701"/>
    <w:rsid w:val="00C12AC7"/>
    <w:rsid w:val="00C1470C"/>
    <w:rsid w:val="00C1762A"/>
    <w:rsid w:val="00C179D4"/>
    <w:rsid w:val="00C17F77"/>
    <w:rsid w:val="00C21FCA"/>
    <w:rsid w:val="00C23030"/>
    <w:rsid w:val="00C25C31"/>
    <w:rsid w:val="00C2602B"/>
    <w:rsid w:val="00C26C24"/>
    <w:rsid w:val="00C30D58"/>
    <w:rsid w:val="00C31CDB"/>
    <w:rsid w:val="00C3292B"/>
    <w:rsid w:val="00C3517C"/>
    <w:rsid w:val="00C35641"/>
    <w:rsid w:val="00C4090B"/>
    <w:rsid w:val="00C41E3B"/>
    <w:rsid w:val="00C426DF"/>
    <w:rsid w:val="00C4389A"/>
    <w:rsid w:val="00C43D52"/>
    <w:rsid w:val="00C44DBD"/>
    <w:rsid w:val="00C50EFC"/>
    <w:rsid w:val="00C536F2"/>
    <w:rsid w:val="00C54D00"/>
    <w:rsid w:val="00C56286"/>
    <w:rsid w:val="00C60DEF"/>
    <w:rsid w:val="00C612A4"/>
    <w:rsid w:val="00C6135D"/>
    <w:rsid w:val="00C63522"/>
    <w:rsid w:val="00C6499B"/>
    <w:rsid w:val="00C66995"/>
    <w:rsid w:val="00C67AE0"/>
    <w:rsid w:val="00C71917"/>
    <w:rsid w:val="00C721E6"/>
    <w:rsid w:val="00C81092"/>
    <w:rsid w:val="00C93B38"/>
    <w:rsid w:val="00C9780B"/>
    <w:rsid w:val="00CA1166"/>
    <w:rsid w:val="00CA12DB"/>
    <w:rsid w:val="00CA37D2"/>
    <w:rsid w:val="00CA46FB"/>
    <w:rsid w:val="00CA5583"/>
    <w:rsid w:val="00CB6313"/>
    <w:rsid w:val="00CB77DB"/>
    <w:rsid w:val="00CC1EAE"/>
    <w:rsid w:val="00CC246E"/>
    <w:rsid w:val="00CC29DE"/>
    <w:rsid w:val="00CC3D57"/>
    <w:rsid w:val="00CC434F"/>
    <w:rsid w:val="00CD1F61"/>
    <w:rsid w:val="00CD5C33"/>
    <w:rsid w:val="00CD7DD9"/>
    <w:rsid w:val="00CE0FEA"/>
    <w:rsid w:val="00CE492A"/>
    <w:rsid w:val="00CE58EF"/>
    <w:rsid w:val="00CE74DC"/>
    <w:rsid w:val="00CF0C6C"/>
    <w:rsid w:val="00CF10DE"/>
    <w:rsid w:val="00CF1BAF"/>
    <w:rsid w:val="00CF2D09"/>
    <w:rsid w:val="00D034C9"/>
    <w:rsid w:val="00D052C3"/>
    <w:rsid w:val="00D12941"/>
    <w:rsid w:val="00D16DB2"/>
    <w:rsid w:val="00D20F57"/>
    <w:rsid w:val="00D23074"/>
    <w:rsid w:val="00D3155F"/>
    <w:rsid w:val="00D337E6"/>
    <w:rsid w:val="00D33CBE"/>
    <w:rsid w:val="00D365E8"/>
    <w:rsid w:val="00D36F1F"/>
    <w:rsid w:val="00D41443"/>
    <w:rsid w:val="00D41607"/>
    <w:rsid w:val="00D422DC"/>
    <w:rsid w:val="00D43EF6"/>
    <w:rsid w:val="00D51D29"/>
    <w:rsid w:val="00D5219B"/>
    <w:rsid w:val="00D52D9A"/>
    <w:rsid w:val="00D561A6"/>
    <w:rsid w:val="00D566B4"/>
    <w:rsid w:val="00D62E03"/>
    <w:rsid w:val="00D64C33"/>
    <w:rsid w:val="00D65ADB"/>
    <w:rsid w:val="00D669FF"/>
    <w:rsid w:val="00D717BB"/>
    <w:rsid w:val="00D82FD0"/>
    <w:rsid w:val="00D83272"/>
    <w:rsid w:val="00D92B72"/>
    <w:rsid w:val="00D93E6A"/>
    <w:rsid w:val="00D94609"/>
    <w:rsid w:val="00D964BC"/>
    <w:rsid w:val="00DA3031"/>
    <w:rsid w:val="00DA395F"/>
    <w:rsid w:val="00DA509B"/>
    <w:rsid w:val="00DA6AC2"/>
    <w:rsid w:val="00DA7AD6"/>
    <w:rsid w:val="00DB12FF"/>
    <w:rsid w:val="00DB30EF"/>
    <w:rsid w:val="00DC2BE3"/>
    <w:rsid w:val="00DC2C5A"/>
    <w:rsid w:val="00DC42B7"/>
    <w:rsid w:val="00DC4D5A"/>
    <w:rsid w:val="00DD3B82"/>
    <w:rsid w:val="00DD3D6E"/>
    <w:rsid w:val="00DD505A"/>
    <w:rsid w:val="00DE07C7"/>
    <w:rsid w:val="00DE3488"/>
    <w:rsid w:val="00DE5C4A"/>
    <w:rsid w:val="00DE7F0B"/>
    <w:rsid w:val="00DF2C18"/>
    <w:rsid w:val="00DF5B07"/>
    <w:rsid w:val="00DF6990"/>
    <w:rsid w:val="00DF7649"/>
    <w:rsid w:val="00E01BC7"/>
    <w:rsid w:val="00E02318"/>
    <w:rsid w:val="00E024B1"/>
    <w:rsid w:val="00E027B5"/>
    <w:rsid w:val="00E0595D"/>
    <w:rsid w:val="00E05BFA"/>
    <w:rsid w:val="00E07392"/>
    <w:rsid w:val="00E141BB"/>
    <w:rsid w:val="00E16192"/>
    <w:rsid w:val="00E24B85"/>
    <w:rsid w:val="00E30C64"/>
    <w:rsid w:val="00E34730"/>
    <w:rsid w:val="00E34F42"/>
    <w:rsid w:val="00E36B81"/>
    <w:rsid w:val="00E4347A"/>
    <w:rsid w:val="00E46333"/>
    <w:rsid w:val="00E46F02"/>
    <w:rsid w:val="00E50AFB"/>
    <w:rsid w:val="00E5163B"/>
    <w:rsid w:val="00E574B6"/>
    <w:rsid w:val="00E639D2"/>
    <w:rsid w:val="00E65088"/>
    <w:rsid w:val="00E65CB0"/>
    <w:rsid w:val="00E705CC"/>
    <w:rsid w:val="00E70B3C"/>
    <w:rsid w:val="00E72BDC"/>
    <w:rsid w:val="00E756EC"/>
    <w:rsid w:val="00E7581A"/>
    <w:rsid w:val="00E76507"/>
    <w:rsid w:val="00E7756F"/>
    <w:rsid w:val="00E83AA2"/>
    <w:rsid w:val="00E94073"/>
    <w:rsid w:val="00E946E3"/>
    <w:rsid w:val="00E95F44"/>
    <w:rsid w:val="00E9662A"/>
    <w:rsid w:val="00EA080D"/>
    <w:rsid w:val="00EA333D"/>
    <w:rsid w:val="00EA4631"/>
    <w:rsid w:val="00EB3196"/>
    <w:rsid w:val="00EB36E2"/>
    <w:rsid w:val="00EB4F2A"/>
    <w:rsid w:val="00EB662F"/>
    <w:rsid w:val="00EB7FD0"/>
    <w:rsid w:val="00EC1C1D"/>
    <w:rsid w:val="00EC28DC"/>
    <w:rsid w:val="00EC2CDE"/>
    <w:rsid w:val="00EC3458"/>
    <w:rsid w:val="00EC688F"/>
    <w:rsid w:val="00ED1947"/>
    <w:rsid w:val="00ED33EC"/>
    <w:rsid w:val="00ED35D2"/>
    <w:rsid w:val="00EE08FF"/>
    <w:rsid w:val="00EE15AA"/>
    <w:rsid w:val="00EE2DF0"/>
    <w:rsid w:val="00EE50A1"/>
    <w:rsid w:val="00EE639A"/>
    <w:rsid w:val="00EF04A0"/>
    <w:rsid w:val="00EF4416"/>
    <w:rsid w:val="00EF47A4"/>
    <w:rsid w:val="00EF4FEA"/>
    <w:rsid w:val="00EF5BEE"/>
    <w:rsid w:val="00EF6DE8"/>
    <w:rsid w:val="00F00434"/>
    <w:rsid w:val="00F072A7"/>
    <w:rsid w:val="00F11418"/>
    <w:rsid w:val="00F12107"/>
    <w:rsid w:val="00F12120"/>
    <w:rsid w:val="00F12C3C"/>
    <w:rsid w:val="00F156DE"/>
    <w:rsid w:val="00F16D96"/>
    <w:rsid w:val="00F17C18"/>
    <w:rsid w:val="00F21E8E"/>
    <w:rsid w:val="00F259F5"/>
    <w:rsid w:val="00F2662A"/>
    <w:rsid w:val="00F272AA"/>
    <w:rsid w:val="00F27F7A"/>
    <w:rsid w:val="00F308CF"/>
    <w:rsid w:val="00F3203C"/>
    <w:rsid w:val="00F32D37"/>
    <w:rsid w:val="00F32D9A"/>
    <w:rsid w:val="00F3589D"/>
    <w:rsid w:val="00F37BEB"/>
    <w:rsid w:val="00F40880"/>
    <w:rsid w:val="00F42093"/>
    <w:rsid w:val="00F43576"/>
    <w:rsid w:val="00F44DB4"/>
    <w:rsid w:val="00F474A5"/>
    <w:rsid w:val="00F51C93"/>
    <w:rsid w:val="00F52D84"/>
    <w:rsid w:val="00F537FE"/>
    <w:rsid w:val="00F546D3"/>
    <w:rsid w:val="00F54CAA"/>
    <w:rsid w:val="00F575BC"/>
    <w:rsid w:val="00F57731"/>
    <w:rsid w:val="00F67878"/>
    <w:rsid w:val="00F67F9B"/>
    <w:rsid w:val="00F72AC5"/>
    <w:rsid w:val="00F74497"/>
    <w:rsid w:val="00F74E3D"/>
    <w:rsid w:val="00F75CB4"/>
    <w:rsid w:val="00F80D99"/>
    <w:rsid w:val="00F83E56"/>
    <w:rsid w:val="00F84DE2"/>
    <w:rsid w:val="00F86CAD"/>
    <w:rsid w:val="00F900BC"/>
    <w:rsid w:val="00F907A5"/>
    <w:rsid w:val="00F92493"/>
    <w:rsid w:val="00F93283"/>
    <w:rsid w:val="00F94CF4"/>
    <w:rsid w:val="00F96367"/>
    <w:rsid w:val="00F96684"/>
    <w:rsid w:val="00FA0D62"/>
    <w:rsid w:val="00FA458F"/>
    <w:rsid w:val="00FA54CF"/>
    <w:rsid w:val="00FA6D5D"/>
    <w:rsid w:val="00FA786B"/>
    <w:rsid w:val="00FB31F5"/>
    <w:rsid w:val="00FB6AD7"/>
    <w:rsid w:val="00FB6E51"/>
    <w:rsid w:val="00FB7DAA"/>
    <w:rsid w:val="00FC2ED6"/>
    <w:rsid w:val="00FC3906"/>
    <w:rsid w:val="00FC534B"/>
    <w:rsid w:val="00FC57F6"/>
    <w:rsid w:val="00FC5B54"/>
    <w:rsid w:val="00FD2883"/>
    <w:rsid w:val="00FD5663"/>
    <w:rsid w:val="00FD650A"/>
    <w:rsid w:val="00FD7836"/>
    <w:rsid w:val="00FE4038"/>
    <w:rsid w:val="00FF0572"/>
    <w:rsid w:val="00FF1CDA"/>
  </w:rsids>
  <m:mathPr>
    <m:mathFont m:val="Cambria Math"/>
    <m:brkBin m:val="before"/>
    <m:brkBinSub m:val="--"/>
    <m:smallFrac/>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00BC"/>
    <w:pPr>
      <w:overflowPunct w:val="0"/>
      <w:autoSpaceDE w:val="0"/>
      <w:autoSpaceDN w:val="0"/>
      <w:adjustRightInd w:val="0"/>
      <w:textAlignment w:val="baseline"/>
    </w:pPr>
  </w:style>
  <w:style w:type="paragraph" w:styleId="Heading1">
    <w:name w:val="heading 1"/>
    <w:basedOn w:val="Normal"/>
    <w:next w:val="Normal"/>
    <w:qFormat/>
    <w:rsid w:val="0083687A"/>
    <w:pPr>
      <w:keepNext/>
      <w:spacing w:before="240" w:after="60"/>
      <w:outlineLvl w:val="0"/>
    </w:pPr>
    <w:rPr>
      <w:rFonts w:ascii="Arial" w:hAnsi="Arial"/>
      <w:b/>
      <w:kern w:val="28"/>
      <w:sz w:val="28"/>
    </w:rPr>
  </w:style>
  <w:style w:type="paragraph" w:styleId="Heading2">
    <w:name w:val="heading 2"/>
    <w:basedOn w:val="Normal"/>
    <w:next w:val="Normal"/>
    <w:qFormat/>
    <w:rsid w:val="0083687A"/>
    <w:pPr>
      <w:keepNext/>
      <w:spacing w:before="240" w:after="60"/>
      <w:outlineLvl w:val="1"/>
    </w:pPr>
    <w:rPr>
      <w:rFonts w:ascii="Arial" w:hAnsi="Arial"/>
      <w:b/>
      <w:i/>
      <w:sz w:val="24"/>
    </w:rPr>
  </w:style>
  <w:style w:type="paragraph" w:styleId="Heading3">
    <w:name w:val="heading 3"/>
    <w:basedOn w:val="Normal"/>
    <w:next w:val="Normal"/>
    <w:qFormat/>
    <w:rsid w:val="0083687A"/>
    <w:pPr>
      <w:keepNext/>
      <w:spacing w:before="240" w:after="60"/>
      <w:outlineLvl w:val="2"/>
    </w:pPr>
    <w:rPr>
      <w:rFonts w:ascii="Arial" w:hAnsi="Arial"/>
      <w:sz w:val="24"/>
    </w:rPr>
  </w:style>
  <w:style w:type="paragraph" w:styleId="Heading4">
    <w:name w:val="heading 4"/>
    <w:basedOn w:val="Normal"/>
    <w:next w:val="Normal"/>
    <w:qFormat/>
    <w:rsid w:val="0083687A"/>
    <w:pPr>
      <w:keepNext/>
      <w:ind w:left="540" w:hanging="540"/>
      <w:outlineLvl w:val="3"/>
    </w:pPr>
    <w:rPr>
      <w:b/>
    </w:rPr>
  </w:style>
  <w:style w:type="paragraph" w:styleId="Heading5">
    <w:name w:val="heading 5"/>
    <w:basedOn w:val="Normal"/>
    <w:next w:val="Normal"/>
    <w:qFormat/>
    <w:rsid w:val="0083687A"/>
    <w:pPr>
      <w:keepNext/>
      <w:outlineLvl w:val="4"/>
    </w:pPr>
    <w:rPr>
      <w:b/>
    </w:rPr>
  </w:style>
  <w:style w:type="paragraph" w:styleId="Heading6">
    <w:name w:val="heading 6"/>
    <w:basedOn w:val="Normal"/>
    <w:next w:val="Normal"/>
    <w:qFormat/>
    <w:rsid w:val="0083687A"/>
    <w:pPr>
      <w:keepNext/>
      <w:ind w:left="360"/>
      <w:outlineLvl w:val="5"/>
    </w:pPr>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formal1">
    <w:name w:val="Informal1"/>
    <w:basedOn w:val="Normal"/>
    <w:rsid w:val="0083687A"/>
    <w:pPr>
      <w:spacing w:before="60" w:after="60"/>
    </w:pPr>
    <w:rPr>
      <w:sz w:val="24"/>
    </w:rPr>
  </w:style>
  <w:style w:type="paragraph" w:customStyle="1" w:styleId="Informal2">
    <w:name w:val="Informal2"/>
    <w:basedOn w:val="Informal1"/>
    <w:rsid w:val="0083687A"/>
    <w:rPr>
      <w:rFonts w:ascii="Arial" w:hAnsi="Arial"/>
      <w:b/>
    </w:rPr>
  </w:style>
  <w:style w:type="paragraph" w:styleId="TOC1">
    <w:name w:val="toc 1"/>
    <w:basedOn w:val="Normal"/>
    <w:next w:val="Normal"/>
    <w:semiHidden/>
    <w:rsid w:val="0083687A"/>
    <w:pPr>
      <w:spacing w:before="120"/>
    </w:pPr>
    <w:rPr>
      <w:b/>
      <w:i/>
      <w:sz w:val="24"/>
    </w:rPr>
  </w:style>
  <w:style w:type="paragraph" w:styleId="TOC2">
    <w:name w:val="toc 2"/>
    <w:basedOn w:val="Normal"/>
    <w:next w:val="Normal"/>
    <w:semiHidden/>
    <w:rsid w:val="0083687A"/>
    <w:pPr>
      <w:spacing w:before="120"/>
      <w:ind w:left="200"/>
    </w:pPr>
    <w:rPr>
      <w:b/>
      <w:sz w:val="22"/>
    </w:rPr>
  </w:style>
  <w:style w:type="paragraph" w:styleId="TOC3">
    <w:name w:val="toc 3"/>
    <w:basedOn w:val="Normal"/>
    <w:next w:val="Normal"/>
    <w:semiHidden/>
    <w:rsid w:val="0083687A"/>
    <w:pPr>
      <w:ind w:left="400"/>
    </w:pPr>
  </w:style>
  <w:style w:type="paragraph" w:styleId="TOC4">
    <w:name w:val="toc 4"/>
    <w:basedOn w:val="Normal"/>
    <w:next w:val="Normal"/>
    <w:semiHidden/>
    <w:rsid w:val="0083687A"/>
    <w:pPr>
      <w:ind w:left="600"/>
    </w:pPr>
  </w:style>
  <w:style w:type="paragraph" w:styleId="TOC5">
    <w:name w:val="toc 5"/>
    <w:basedOn w:val="Normal"/>
    <w:next w:val="Normal"/>
    <w:semiHidden/>
    <w:rsid w:val="0083687A"/>
    <w:pPr>
      <w:ind w:left="800"/>
    </w:pPr>
  </w:style>
  <w:style w:type="paragraph" w:styleId="TOC6">
    <w:name w:val="toc 6"/>
    <w:basedOn w:val="Normal"/>
    <w:next w:val="Normal"/>
    <w:semiHidden/>
    <w:rsid w:val="0083687A"/>
    <w:pPr>
      <w:ind w:left="1000"/>
    </w:pPr>
  </w:style>
  <w:style w:type="paragraph" w:styleId="TOC7">
    <w:name w:val="toc 7"/>
    <w:basedOn w:val="Normal"/>
    <w:next w:val="Normal"/>
    <w:semiHidden/>
    <w:rsid w:val="0083687A"/>
    <w:pPr>
      <w:ind w:left="1200"/>
    </w:pPr>
  </w:style>
  <w:style w:type="paragraph" w:styleId="TOC8">
    <w:name w:val="toc 8"/>
    <w:basedOn w:val="Normal"/>
    <w:next w:val="Normal"/>
    <w:semiHidden/>
    <w:rsid w:val="0083687A"/>
    <w:pPr>
      <w:ind w:left="1400"/>
    </w:pPr>
  </w:style>
  <w:style w:type="paragraph" w:styleId="TOC9">
    <w:name w:val="toc 9"/>
    <w:basedOn w:val="Normal"/>
    <w:next w:val="Normal"/>
    <w:semiHidden/>
    <w:rsid w:val="0083687A"/>
    <w:pPr>
      <w:ind w:left="1600"/>
    </w:pPr>
  </w:style>
  <w:style w:type="paragraph" w:styleId="Header">
    <w:name w:val="header"/>
    <w:basedOn w:val="Normal"/>
    <w:rsid w:val="0083687A"/>
    <w:pPr>
      <w:tabs>
        <w:tab w:val="center" w:pos="4320"/>
        <w:tab w:val="right" w:pos="8640"/>
      </w:tabs>
    </w:pPr>
  </w:style>
  <w:style w:type="paragraph" w:styleId="Footer">
    <w:name w:val="footer"/>
    <w:basedOn w:val="Normal"/>
    <w:rsid w:val="0083687A"/>
    <w:pPr>
      <w:tabs>
        <w:tab w:val="center" w:pos="4320"/>
        <w:tab w:val="right" w:pos="8640"/>
      </w:tabs>
    </w:pPr>
  </w:style>
  <w:style w:type="character" w:styleId="PageNumber">
    <w:name w:val="page number"/>
    <w:basedOn w:val="DefaultParagraphFont"/>
    <w:rsid w:val="0083687A"/>
  </w:style>
  <w:style w:type="paragraph" w:styleId="BodyText2">
    <w:name w:val="Body Text 2"/>
    <w:basedOn w:val="Normal"/>
    <w:rsid w:val="0083687A"/>
    <w:pPr>
      <w:tabs>
        <w:tab w:val="left" w:pos="1080"/>
      </w:tabs>
      <w:ind w:left="1080" w:hanging="360"/>
    </w:pPr>
  </w:style>
  <w:style w:type="paragraph" w:styleId="BodyTextIndent2">
    <w:name w:val="Body Text Indent 2"/>
    <w:basedOn w:val="Normal"/>
    <w:rsid w:val="0083687A"/>
    <w:pPr>
      <w:ind w:left="540" w:hanging="540"/>
    </w:pPr>
  </w:style>
  <w:style w:type="paragraph" w:styleId="BodyTextIndent3">
    <w:name w:val="Body Text Indent 3"/>
    <w:basedOn w:val="Normal"/>
    <w:rsid w:val="0083687A"/>
    <w:pPr>
      <w:ind w:left="540"/>
    </w:pPr>
  </w:style>
  <w:style w:type="paragraph" w:styleId="DocumentMap">
    <w:name w:val="Document Map"/>
    <w:basedOn w:val="Normal"/>
    <w:semiHidden/>
    <w:rsid w:val="0083687A"/>
    <w:pPr>
      <w:shd w:val="clear" w:color="auto" w:fill="000080"/>
    </w:pPr>
    <w:rPr>
      <w:rFonts w:ascii="Tahoma" w:hAnsi="Tahoma"/>
    </w:rPr>
  </w:style>
  <w:style w:type="paragraph" w:customStyle="1" w:styleId="body">
    <w:name w:val="body"/>
    <w:basedOn w:val="Normal"/>
    <w:rsid w:val="0083687A"/>
    <w:pPr>
      <w:spacing w:before="120" w:after="120"/>
      <w:ind w:left="360"/>
      <w:jc w:val="both"/>
    </w:pPr>
    <w:rPr>
      <w:rFonts w:ascii="Arial" w:hAnsi="Arial"/>
      <w:sz w:val="28"/>
    </w:rPr>
  </w:style>
  <w:style w:type="paragraph" w:styleId="BodyText">
    <w:name w:val="Body Text"/>
    <w:basedOn w:val="Normal"/>
    <w:rsid w:val="0083687A"/>
    <w:rPr>
      <w:sz w:val="28"/>
    </w:rPr>
  </w:style>
  <w:style w:type="paragraph" w:styleId="BalloonText">
    <w:name w:val="Balloon Text"/>
    <w:basedOn w:val="Normal"/>
    <w:semiHidden/>
    <w:rsid w:val="0083687A"/>
    <w:rPr>
      <w:rFonts w:ascii="Tahoma" w:hAnsi="Tahoma" w:cs="Tahoma"/>
      <w:sz w:val="16"/>
      <w:szCs w:val="16"/>
    </w:rPr>
  </w:style>
  <w:style w:type="character" w:styleId="Hyperlink">
    <w:name w:val="Hyperlink"/>
    <w:rsid w:val="00E07392"/>
    <w:rPr>
      <w:color w:val="0000FF"/>
      <w:u w:val="single"/>
    </w:rPr>
  </w:style>
  <w:style w:type="paragraph" w:customStyle="1" w:styleId="Standard1">
    <w:name w:val="Standard1"/>
    <w:basedOn w:val="Normal"/>
    <w:rsid w:val="001132EB"/>
    <w:pPr>
      <w:overflowPunct/>
      <w:autoSpaceDE/>
      <w:autoSpaceDN/>
      <w:adjustRightInd/>
      <w:spacing w:before="60" w:after="60"/>
      <w:textAlignment w:val="auto"/>
    </w:pPr>
  </w:style>
  <w:style w:type="paragraph" w:styleId="ListParagraph">
    <w:name w:val="List Paragraph"/>
    <w:basedOn w:val="Normal"/>
    <w:uiPriority w:val="34"/>
    <w:qFormat/>
    <w:rsid w:val="006C2BC5"/>
    <w:pPr>
      <w:overflowPunct/>
      <w:autoSpaceDE/>
      <w:autoSpaceDN/>
      <w:adjustRightInd/>
      <w:ind w:left="720"/>
      <w:contextualSpacing/>
      <w:textAlignment w:val="auto"/>
    </w:pPr>
    <w:rPr>
      <w:rFonts w:eastAsia="Calibri"/>
      <w:sz w:val="24"/>
      <w:szCs w:val="24"/>
    </w:rPr>
  </w:style>
  <w:style w:type="table" w:styleId="TableGrid">
    <w:name w:val="Table Grid"/>
    <w:basedOn w:val="TableNormal"/>
    <w:rsid w:val="008A740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946D6A"/>
    <w:pPr>
      <w:overflowPunct/>
      <w:autoSpaceDE/>
      <w:autoSpaceDN/>
      <w:adjustRightInd/>
      <w:textAlignment w:val="auto"/>
    </w:pPr>
    <w:rPr>
      <w:rFonts w:ascii="Calibri" w:eastAsia="Calibri" w:hAnsi="Calibri"/>
      <w:sz w:val="22"/>
      <w:szCs w:val="21"/>
      <w:lang/>
    </w:rPr>
  </w:style>
  <w:style w:type="character" w:customStyle="1" w:styleId="PlainTextChar">
    <w:name w:val="Plain Text Char"/>
    <w:link w:val="PlainText"/>
    <w:uiPriority w:val="99"/>
    <w:rsid w:val="00946D6A"/>
    <w:rPr>
      <w:rFonts w:ascii="Calibri" w:eastAsia="Calibri" w:hAnsi="Calibri"/>
      <w:sz w:val="22"/>
      <w:szCs w:val="21"/>
    </w:rPr>
  </w:style>
  <w:style w:type="paragraph" w:styleId="NoSpacing">
    <w:name w:val="No Spacing"/>
    <w:uiPriority w:val="1"/>
    <w:qFormat/>
    <w:rsid w:val="001C3468"/>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77868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1024x768"/>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I:\OA\Angela\Universal%20Agenda%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Universal Agenda Template</Template>
  <TotalTime>0</TotalTime>
  <Pages>5</Pages>
  <Words>1623</Words>
  <Characters>7610</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Extracts Group Meeting Agenda &amp; Minutes</vt:lpstr>
    </vt:vector>
  </TitlesOfParts>
  <Company>State of Oregon</Company>
  <LinksUpToDate>false</LinksUpToDate>
  <CharactersWithSpaces>9215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Extracts Group Meeting Agenda &amp; Minutes</dc:title>
  <dc:creator>State of Oregon</dc:creator>
  <cp:lastModifiedBy>phutchinson</cp:lastModifiedBy>
  <cp:revision>2</cp:revision>
  <cp:lastPrinted>2015-03-27T19:39:00Z</cp:lastPrinted>
  <dcterms:created xsi:type="dcterms:W3CDTF">2015-04-25T00:01:00Z</dcterms:created>
  <dcterms:modified xsi:type="dcterms:W3CDTF">2015-04-25T00:01:00Z</dcterms:modified>
</cp:coreProperties>
</file>