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9E4" w:rsidRDefault="006375AF" w:rsidP="007479C1">
      <w:r>
        <w:fldChar w:fldCharType="begin"/>
      </w:r>
      <w:r>
        <w:instrText xml:space="preserve"> HYPERLINK "</w:instrText>
      </w:r>
      <w:r w:rsidRPr="006375AF">
        <w:instrText>https://www.ncsddc.org/our-work/disease-intervention-specialists-dis/dis-certification/final-dis-certification-project-assessment-phase-documents/</w:instrText>
      </w:r>
      <w:r>
        <w:instrText xml:space="preserve">" </w:instrText>
      </w:r>
      <w:r>
        <w:fldChar w:fldCharType="separate"/>
      </w:r>
      <w:r w:rsidRPr="00770D4C">
        <w:rPr>
          <w:rStyle w:val="Hyperlink"/>
        </w:rPr>
        <w:t>https://www.ncsddc.org/our-work/disease-intervention-specialists-dis/dis-certification/final-dis-certification-project-assessment-phase-documents/</w:t>
      </w:r>
      <w:r>
        <w:fldChar w:fldCharType="end"/>
      </w:r>
      <w:r>
        <w:t xml:space="preserve"> </w:t>
      </w:r>
    </w:p>
    <w:p w:rsidR="006375AF" w:rsidRDefault="006375AF" w:rsidP="007479C1"/>
    <w:p w:rsidR="006375AF" w:rsidRDefault="006375AF" w:rsidP="006375AF">
      <w:pPr>
        <w:widowControl/>
        <w:shd w:val="clear" w:color="auto" w:fill="3C4A57"/>
        <w:jc w:val="center"/>
        <w:rPr>
          <w:rFonts w:ascii="Arial" w:hAnsi="Arial" w:cs="Arial"/>
          <w:snapToGrid/>
          <w:color w:val="FFFFFF"/>
          <w:sz w:val="15"/>
          <w:szCs w:val="15"/>
        </w:rPr>
      </w:pPr>
      <w:r>
        <w:rPr>
          <w:rFonts w:ascii="Arial" w:hAnsi="Arial" w:cs="Arial"/>
          <w:noProof/>
          <w:color w:val="FFFFFF"/>
          <w:sz w:val="15"/>
          <w:szCs w:val="15"/>
        </w:rPr>
        <w:drawing>
          <wp:inline distT="0" distB="0" distL="0" distR="0">
            <wp:extent cx="7620" cy="7620"/>
            <wp:effectExtent l="0" t="0" r="0" b="0"/>
            <wp:docPr id="12" name="Picture 12" descr="https://s.rs6.net/t?e=eVPgXbRMRNY&amp;c=0&amp;r=0&amp;_ts=1637270062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rs6.net/t?e=eVPgXbRMRNY&amp;c=0&amp;r=0&amp;_ts=16372700620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6375AF" w:rsidRDefault="006375AF" w:rsidP="006375AF">
      <w:pPr>
        <w:shd w:val="clear" w:color="auto" w:fill="3C4A57"/>
        <w:jc w:val="center"/>
        <w:rPr>
          <w:rFonts w:ascii="Arial" w:hAnsi="Arial" w:cs="Arial"/>
          <w:color w:val="FFFFFF"/>
          <w:sz w:val="15"/>
          <w:szCs w:val="15"/>
        </w:rPr>
      </w:pPr>
      <w:r>
        <w:rPr>
          <w:rFonts w:ascii="Arial" w:hAnsi="Arial" w:cs="Arial"/>
          <w:color w:val="FFFFFF"/>
          <w:sz w:val="15"/>
          <w:szCs w:val="15"/>
        </w:rPr>
        <w:t>  SHARE:  </w:t>
      </w:r>
    </w:p>
    <w:p w:rsidR="006375AF" w:rsidRDefault="006375AF" w:rsidP="006375AF">
      <w:pPr>
        <w:shd w:val="clear" w:color="auto" w:fill="3C4A57"/>
        <w:jc w:val="center"/>
        <w:rPr>
          <w:rFonts w:ascii="Arial" w:hAnsi="Arial" w:cs="Arial"/>
          <w:color w:val="FFFFFF"/>
          <w:sz w:val="15"/>
          <w:szCs w:val="15"/>
        </w:rPr>
      </w:pPr>
      <w:r>
        <w:rPr>
          <w:rFonts w:ascii="Arial" w:hAnsi="Arial" w:cs="Arial"/>
          <w:noProof/>
          <w:color w:val="0000FF"/>
          <w:sz w:val="15"/>
          <w:szCs w:val="15"/>
        </w:rPr>
        <mc:AlternateContent>
          <mc:Choice Requires="wps">
            <w:drawing>
              <wp:inline distT="0" distB="0" distL="0" distR="0">
                <wp:extent cx="95250" cy="182880"/>
                <wp:effectExtent l="0" t="0" r="0" b="0"/>
                <wp:docPr id="11" name="Rectangle 11" descr="https://static.ctctcdn.com/letters/images/permalink/facebook.sv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F417A3" id="Rectangle 11" o:spid="_x0000_s1026" alt="https://static.ctctcdn.com/letters/images/permalink/facebook.svg" href="https://s.rs6.net/t?e=eVPgXbRMRNY&amp;c=1&amp;r=1" target="&quot;_blank&quot;" style="width:7.5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" o:button="t" filled="f" stroked="f">
                <v:fill o:detectmouseclick="t"/>
                <o:lock v:ext="edit" aspectratio="t"/>
                <w10:anchorlock/>
              </v:rect>
            </w:pict>
          </mc:Fallback>
        </mc:AlternateContent>
      </w:r>
    </w:p>
    <w:p w:rsidR="006375AF" w:rsidRDefault="006375AF" w:rsidP="006375AF">
      <w:pPr>
        <w:shd w:val="clear" w:color="auto" w:fill="3C4A57"/>
        <w:jc w:val="center"/>
        <w:rPr>
          <w:rFonts w:ascii="Arial" w:hAnsi="Arial" w:cs="Arial"/>
          <w:color w:val="FFFFFF"/>
          <w:sz w:val="15"/>
          <w:szCs w:val="15"/>
        </w:rPr>
      </w:pPr>
      <w:r>
        <w:rPr>
          <w:rFonts w:ascii="Arial" w:hAnsi="Arial" w:cs="Arial"/>
          <w:noProof/>
          <w:color w:val="0000FF"/>
          <w:sz w:val="15"/>
          <w:szCs w:val="15"/>
        </w:rPr>
        <mc:AlternateContent>
          <mc:Choice Requires="wps">
            <w:drawing>
              <wp:inline distT="0" distB="0" distL="0" distR="0">
                <wp:extent cx="197485" cy="182880"/>
                <wp:effectExtent l="0" t="0" r="0" b="0"/>
                <wp:docPr id="10" name="Rectangle 10" descr="https://static.ctctcdn.com/letters/images/permalink/twitter.sv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748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5A888F" id="Rectangle 10" o:spid="_x0000_s1026" alt="https://static.ctctcdn.com/letters/images/permalink/twitter.svg" href="https://s.rs6.net/t?e=eVPgXbRMRNY&amp;c=3&amp;r=1" target="&quot;_blank&quot;" style="width:15.55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" o:button="t" filled="f" stroked="f">
                <v:fill o:detectmouseclick="t"/>
                <o:lock v:ext="edit" aspectratio="t"/>
                <w10:anchorlock/>
              </v:rect>
            </w:pict>
          </mc:Fallback>
        </mc:AlternateContent>
      </w:r>
    </w:p>
    <w:p w:rsidR="006375AF" w:rsidRDefault="006375AF" w:rsidP="006375AF">
      <w:pPr>
        <w:shd w:val="clear" w:color="auto" w:fill="3C4A57"/>
        <w:jc w:val="center"/>
        <w:rPr>
          <w:rFonts w:ascii="Arial" w:hAnsi="Arial" w:cs="Arial"/>
          <w:color w:val="FFFFFF"/>
          <w:sz w:val="15"/>
          <w:szCs w:val="15"/>
        </w:rPr>
      </w:pPr>
      <w:r>
        <w:rPr>
          <w:rFonts w:ascii="Arial" w:hAnsi="Arial" w:cs="Arial"/>
          <w:noProof/>
          <w:color w:val="0000FF"/>
          <w:sz w:val="15"/>
          <w:szCs w:val="15"/>
        </w:rPr>
        <mc:AlternateContent>
          <mc:Choice Requires="wps">
            <w:drawing>
              <wp:inline distT="0" distB="0" distL="0" distR="0">
                <wp:extent cx="182880" cy="182880"/>
                <wp:effectExtent l="0" t="0" r="0" b="0"/>
                <wp:docPr id="9" name="Rectangle 9" descr="https://static.ctctcdn.com/letters/images/permalink/more.sv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288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47B223" id="Rectangle 9" o:spid="_x0000_s1026" alt="https://static.ctctcdn.com/letters/images/permalink/more.svg" href="https://s.rs6.net/t?e=eVPgXbRMRNY&amp;c=5&amp;r=1" target="&quot;_blank&quot;" style="width:14.4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" o:button="t" filled="f" stroked="f">
                <v:fill o:detectmouseclick="t"/>
                <o:lock v:ext="edit" aspectratio="t"/>
                <w10:anchorlock/>
              </v:rect>
            </w:pict>
          </mc:Fallback>
        </mc:AlternateContent>
      </w:r>
    </w:p>
    <w:p w:rsidR="006375AF" w:rsidRDefault="006375AF" w:rsidP="006375AF">
      <w:pPr>
        <w:shd w:val="clear" w:color="auto" w:fill="3C4A57"/>
        <w:jc w:val="center"/>
        <w:rPr>
          <w:rStyle w:val="Hyperlink"/>
          <w:color w:val="FFFFFF"/>
          <w:sz w:val="18"/>
          <w:szCs w:val="18"/>
          <w:u w:val="none"/>
        </w:rPr>
      </w:pPr>
      <w:r>
        <w:rPr>
          <w:rFonts w:ascii="Arial" w:hAnsi="Arial" w:cs="Arial"/>
          <w:color w:val="FFFFFF"/>
          <w:sz w:val="15"/>
          <w:szCs w:val="15"/>
        </w:rPr>
        <w:fldChar w:fldCharType="begin"/>
      </w:r>
      <w:r>
        <w:rPr>
          <w:rFonts w:ascii="Arial" w:hAnsi="Arial" w:cs="Arial"/>
          <w:color w:val="FFFFFF"/>
          <w:sz w:val="15"/>
          <w:szCs w:val="15"/>
        </w:rPr>
        <w:instrText xml:space="preserve"> HYPERLINK "https://visitor.constantcontact.com/d.jsp?m=1102084465533&amp;p=oi" \t "_blank" </w:instrText>
      </w:r>
      <w:r>
        <w:rPr>
          <w:rFonts w:ascii="Arial" w:hAnsi="Arial" w:cs="Arial"/>
          <w:color w:val="FFFFFF"/>
          <w:sz w:val="15"/>
          <w:szCs w:val="15"/>
        </w:rPr>
        <w:fldChar w:fldCharType="separate"/>
      </w:r>
    </w:p>
    <w:p w:rsidR="006375AF" w:rsidRDefault="006375AF" w:rsidP="006375AF">
      <w:pPr>
        <w:shd w:val="clear" w:color="auto" w:fill="1565C0"/>
        <w:jc w:val="center"/>
      </w:pPr>
      <w:r>
        <w:rPr>
          <w:rFonts w:ascii="Arial" w:hAnsi="Arial" w:cs="Arial"/>
          <w:color w:val="FFFFFF"/>
          <w:sz w:val="18"/>
          <w:szCs w:val="18"/>
        </w:rPr>
        <w:t>Join Our Email List</w:t>
      </w:r>
    </w:p>
    <w:p w:rsidR="006375AF" w:rsidRDefault="006375AF" w:rsidP="006375AF">
      <w:pPr>
        <w:shd w:val="clear" w:color="auto" w:fill="3C4A57"/>
        <w:jc w:val="center"/>
        <w:rPr>
          <w:rFonts w:ascii="Arial" w:hAnsi="Arial" w:cs="Arial"/>
          <w:color w:val="FFFFFF"/>
          <w:sz w:val="15"/>
          <w:szCs w:val="15"/>
        </w:rPr>
      </w:pPr>
      <w:r>
        <w:rPr>
          <w:rFonts w:ascii="Arial" w:hAnsi="Arial" w:cs="Arial"/>
          <w:color w:val="FFFFFF"/>
          <w:sz w:val="15"/>
          <w:szCs w:val="15"/>
        </w:rPr>
        <w:fldChar w:fldCharType="end"/>
      </w:r>
    </w:p>
    <w:p w:rsidR="006375AF" w:rsidRDefault="006375AF" w:rsidP="006375AF">
      <w:pPr>
        <w:shd w:val="clear" w:color="auto" w:fill="3C4A57"/>
        <w:jc w:val="center"/>
        <w:rPr>
          <w:rFonts w:ascii="Arial" w:hAnsi="Arial" w:cs="Arial"/>
          <w:color w:val="FFFFFF"/>
          <w:sz w:val="15"/>
          <w:szCs w:val="15"/>
        </w:rPr>
      </w:pPr>
      <w:r>
        <w:rPr>
          <w:rFonts w:ascii="Arial" w:hAnsi="Arial" w:cs="Arial"/>
          <w:noProof/>
          <w:color w:val="0000FF"/>
          <w:sz w:val="15"/>
          <w:szCs w:val="15"/>
        </w:rPr>
        <mc:AlternateContent>
          <mc:Choice Requires="wps">
            <w:drawing>
              <wp:inline distT="0" distB="0" distL="0" distR="0">
                <wp:extent cx="285115" cy="285115"/>
                <wp:effectExtent l="0" t="0" r="0" b="0"/>
                <wp:docPr id="8" name="Rectangle 8" descr="https://static.ctctcdn.com/letters/images/templates_team/2020_rebrand/logo/logomark/white.svg">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115"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6111E2" id="Rectangle 8" o:spid="_x0000_s1026" alt="https://static.ctctcdn.com/letters/images/templates_team/2020_rebrand/logo/logomark/white.svg" href="https://www.constantcontact.com/index.jsp?cc=DLviral10" target="&quot;_blank&quot;" style="width:22.45pt;height:2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" o:button="t" filled="f" stroked="f">
                <v:fill o:detectmouseclick="t"/>
                <o:lock v:ext="edit" aspectratio="t"/>
                <w10:anchorlock/>
              </v:rect>
            </w:pict>
          </mc:Fallback>
        </mc:AlternateConten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6375AF" w:rsidTr="006375AF">
        <w:trPr>
          <w:tblCellSpacing w:w="0" w:type="dxa"/>
          <w:jc w:val="center"/>
        </w:trPr>
        <w:tc>
          <w:tcPr>
            <w:tcW w:w="0" w:type="auto"/>
            <w:shd w:val="clear" w:color="auto" w:fill="FFFFFF"/>
            <w:hideMark/>
          </w:tcPr>
          <w:tbl>
            <w:tblPr>
              <w:tblW w:w="9000" w:type="dxa"/>
              <w:jc w:val="center"/>
              <w:tblCellSpacing w:w="0" w:type="dxa"/>
              <w:tblCellMar>
                <w:top w:w="15" w:type="dxa"/>
                <w:left w:w="15" w:type="dxa"/>
                <w:bottom w:w="15" w:type="dxa"/>
                <w:right w:w="15" w:type="dxa"/>
              </w:tblCellMar>
              <w:tblLook w:val="04A0" w:firstRow="1" w:lastRow="0" w:firstColumn="1" w:lastColumn="0" w:noHBand="0" w:noVBand="1"/>
            </w:tblPr>
            <w:tblGrid>
              <w:gridCol w:w="9270"/>
            </w:tblGrid>
            <w:tr w:rsidR="006375AF">
              <w:trPr>
                <w:tblCellSpacing w:w="0" w:type="dxa"/>
                <w:jc w:val="center"/>
              </w:trPr>
              <w:tc>
                <w:tcPr>
                  <w:tcW w:w="5000"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9240"/>
                  </w:tblGrid>
                  <w:tr w:rsidR="006375AF">
                    <w:trPr>
                      <w:tblCellSpacing w:w="0" w:type="dxa"/>
                    </w:trPr>
                    <w:tc>
                      <w:tcPr>
                        <w:tcW w:w="0" w:type="auto"/>
                        <w:vAlign w:val="center"/>
                        <w:hideMark/>
                      </w:tcPr>
                      <w:p w:rsidR="006375AF" w:rsidRDefault="006375AF">
                        <w:pPr>
                          <w:jc w:val="center"/>
                          <w:rPr>
                            <w:color w:val="FFFFFF"/>
                            <w:szCs w:val="24"/>
                          </w:rPr>
                        </w:pPr>
                        <w:r>
                          <w:rPr>
                            <w:noProof/>
                            <w:color w:val="FFFFFF"/>
                          </w:rPr>
                          <w:drawing>
                            <wp:inline distT="0" distB="0" distL="0" distR="0">
                              <wp:extent cx="5866765" cy="1953260"/>
                              <wp:effectExtent l="0" t="0" r="635" b="8890"/>
                              <wp:docPr id="7" name="Picture 7" descr="https://files.constantcontact.com/d736a599001/f6e72882-3012-4cac-bb70-be8b16935bbe.png?a=1128795070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files.constantcontact.com/d736a599001/f6e72882-3012-4cac-bb70-be8b16935bbe.png?a=112879507017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66765" cy="1953260"/>
                                      </a:xfrm>
                                      <a:prstGeom prst="rect">
                                        <a:avLst/>
                                      </a:prstGeom>
                                      <a:noFill/>
                                      <a:ln>
                                        <a:noFill/>
                                      </a:ln>
                                    </pic:spPr>
                                  </pic:pic>
                                </a:graphicData>
                              </a:graphic>
                            </wp:inline>
                          </w:drawing>
                        </w:r>
                      </w:p>
                    </w:tc>
                  </w:tr>
                </w:tbl>
                <w:p w:rsidR="006375AF" w:rsidRDefault="006375AF"/>
              </w:tc>
            </w:tr>
            <w:tr w:rsidR="006375AF">
              <w:trPr>
                <w:tblCellSpacing w:w="0" w:type="dxa"/>
                <w:jc w:val="center"/>
              </w:trPr>
              <w:tc>
                <w:tcPr>
                  <w:tcW w:w="0" w:type="auto"/>
                  <w:shd w:val="clear" w:color="auto" w:fill="A1B908"/>
                  <w:tcMar>
                    <w:top w:w="60" w:type="dxa"/>
                    <w:left w:w="60" w:type="dxa"/>
                    <w:bottom w:w="60" w:type="dxa"/>
                    <w:right w:w="6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5871"/>
                    <w:gridCol w:w="3279"/>
                  </w:tblGrid>
                  <w:tr w:rsidR="006375AF">
                    <w:trPr>
                      <w:tblCellSpacing w:w="0" w:type="dxa"/>
                    </w:trPr>
                    <w:tc>
                      <w:tcPr>
                        <w:tcW w:w="5775" w:type="dxa"/>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5871"/>
                        </w:tblGrid>
                        <w:tr w:rsidR="006375AF">
                          <w:trPr>
                            <w:tblCellSpacing w:w="0" w:type="dxa"/>
                          </w:trPr>
                          <w:tc>
                            <w:tcPr>
                              <w:tcW w:w="5000" w:type="pct"/>
                              <w:hideMark/>
                            </w:tcPr>
                            <w:tbl>
                              <w:tblPr>
                                <w:tblW w:w="5000" w:type="pct"/>
                                <w:tblCellSpacing w:w="0" w:type="dxa"/>
                                <w:tblCellMar>
                                  <w:top w:w="225" w:type="dxa"/>
                                  <w:left w:w="225" w:type="dxa"/>
                                  <w:bottom w:w="225" w:type="dxa"/>
                                  <w:right w:w="225" w:type="dxa"/>
                                </w:tblCellMar>
                                <w:tblLook w:val="04A0" w:firstRow="1" w:lastRow="0" w:firstColumn="1" w:lastColumn="0" w:noHBand="0" w:noVBand="1"/>
                              </w:tblPr>
                              <w:tblGrid>
                                <w:gridCol w:w="5871"/>
                              </w:tblGrid>
                              <w:tr w:rsidR="006375AF">
                                <w:trPr>
                                  <w:tblCellSpacing w:w="0" w:type="dxa"/>
                                </w:trPr>
                                <w:tc>
                                  <w:tcPr>
                                    <w:tcW w:w="0" w:type="auto"/>
                                    <w:vAlign w:val="center"/>
                                    <w:hideMark/>
                                  </w:tcPr>
                                  <w:p w:rsidR="006375AF" w:rsidRDefault="006375AF">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 </w:t>
                                    </w:r>
                                  </w:p>
                                  <w:p w:rsidR="006375AF" w:rsidRDefault="006375AF">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 </w:t>
                                    </w:r>
                                  </w:p>
                                  <w:p w:rsidR="006375AF" w:rsidRDefault="006375AF" w:rsidP="006375AF">
                                    <w:pPr>
                                      <w:rPr>
                                        <w:rFonts w:ascii="Arial" w:hAnsi="Arial" w:cs="Arial"/>
                                        <w:color w:val="000000"/>
                                        <w:sz w:val="20"/>
                                      </w:rPr>
                                    </w:pPr>
                                    <w:r>
                                      <w:rPr>
                                        <w:rStyle w:val="Strong"/>
                                        <w:rFonts w:ascii="Arial" w:hAnsi="Arial" w:cs="Arial"/>
                                        <w:color w:val="000000"/>
                                        <w:sz w:val="20"/>
                                      </w:rPr>
                                      <w:t>Greetings from PHAB,</w:t>
                                    </w:r>
                                  </w:p>
                                  <w:p w:rsidR="006375AF" w:rsidRDefault="006375AF">
                                    <w:pPr>
                                      <w:rPr>
                                        <w:rFonts w:ascii="Arial" w:hAnsi="Arial" w:cs="Arial"/>
                                        <w:color w:val="000000"/>
                                        <w:sz w:val="20"/>
                                      </w:rPr>
                                    </w:pPr>
                                  </w:p>
                                  <w:p w:rsidR="006375AF" w:rsidRDefault="006375AF" w:rsidP="006375AF">
                                    <w:pPr>
                                      <w:rPr>
                                        <w:rFonts w:ascii="Arial" w:hAnsi="Arial" w:cs="Arial"/>
                                        <w:color w:val="000000"/>
                                        <w:sz w:val="20"/>
                                      </w:rPr>
                                    </w:pPr>
                                    <w:r>
                                      <w:rPr>
                                        <w:rFonts w:ascii="Arial" w:hAnsi="Arial" w:cs="Arial"/>
                                        <w:color w:val="000000"/>
                                        <w:sz w:val="20"/>
                                      </w:rPr>
                                      <w:t>PHAB has been privileged to coordinate a special body of work related to assessing the potential for a national Disease Intervention Specialist (DIS) Certification Program. We were pleased to work closely with the National Association of County and City Health Officials (NACCHO), the National Coalition of STD Directors (NCSD), and the Centers for Disease Control and Prevention (CDC) to plan and execute this project.</w:t>
                                    </w:r>
                                  </w:p>
                                  <w:p w:rsidR="006375AF" w:rsidRDefault="006375AF">
                                    <w:pPr>
                                      <w:rPr>
                                        <w:rFonts w:ascii="Arial" w:hAnsi="Arial" w:cs="Arial"/>
                                        <w:color w:val="000000"/>
                                        <w:sz w:val="20"/>
                                      </w:rPr>
                                    </w:pPr>
                                  </w:p>
                                  <w:p w:rsidR="006375AF" w:rsidRDefault="006375AF" w:rsidP="006375AF">
                                    <w:pPr>
                                      <w:spacing w:after="240"/>
                                      <w:rPr>
                                        <w:rFonts w:ascii="Arial" w:hAnsi="Arial" w:cs="Arial"/>
                                        <w:color w:val="000000"/>
                                        <w:sz w:val="20"/>
                                      </w:rPr>
                                    </w:pPr>
                                    <w:r>
                                      <w:rPr>
                                        <w:rFonts w:ascii="Arial" w:hAnsi="Arial" w:cs="Arial"/>
                                        <w:color w:val="000000"/>
                                        <w:sz w:val="20"/>
                                      </w:rPr>
                                      <w:t>In keeping with PHAB's tradition of publishing special editions of our e-newsletters when we have detailed information on a topic pertinent to public health practice and performance improvement, this e-newsletter is devoted solely to providing an update on DIS certification. In particular, the update highlights accomplishments from the second phase of the project, which was to assess the best model for DIS certification and undertake foundational activities for certification program development. We hope that you will enjoy reading about the important work that DIS do and the contribution that certification can make to their overall performance.</w:t>
                                    </w:r>
                                    <w:r>
                                      <w:rPr>
                                        <w:rFonts w:ascii="Arial" w:hAnsi="Arial" w:cs="Arial"/>
                                        <w:color w:val="000000"/>
                                        <w:sz w:val="20"/>
                                      </w:rPr>
                                      <w:br/>
                                    </w:r>
                                  </w:p>
                                  <w:p w:rsidR="006375AF" w:rsidRDefault="006375AF" w:rsidP="006375AF">
                                    <w:pPr>
                                      <w:rPr>
                                        <w:rFonts w:ascii="Arial" w:hAnsi="Arial" w:cs="Arial"/>
                                        <w:color w:val="000000"/>
                                        <w:sz w:val="20"/>
                                      </w:rPr>
                                    </w:pPr>
                                    <w:r>
                                      <w:rPr>
                                        <w:rFonts w:ascii="Arial" w:hAnsi="Arial" w:cs="Arial"/>
                                        <w:color w:val="000000"/>
                                        <w:sz w:val="20"/>
                                      </w:rPr>
                                      <w:t>Kaye Bender, PhD, RN, FAAN,</w:t>
                                    </w:r>
                                  </w:p>
                                  <w:p w:rsidR="006375AF" w:rsidRDefault="006375AF" w:rsidP="006375AF">
                                    <w:pPr>
                                      <w:rPr>
                                        <w:rFonts w:ascii="Arial" w:hAnsi="Arial" w:cs="Arial"/>
                                        <w:color w:val="000000"/>
                                        <w:sz w:val="20"/>
                                      </w:rPr>
                                    </w:pPr>
                                    <w:r>
                                      <w:rPr>
                                        <w:rFonts w:ascii="Arial" w:hAnsi="Arial" w:cs="Arial"/>
                                        <w:color w:val="000000"/>
                                        <w:sz w:val="20"/>
                                      </w:rPr>
                                      <w:t>PHAB President &amp; CEO</w:t>
                                    </w:r>
                                  </w:p>
                                </w:tc>
                              </w:tr>
                            </w:tbl>
                            <w:p w:rsidR="006375AF" w:rsidRDefault="006375AF">
                              <w:pPr>
                                <w:rPr>
                                  <w:szCs w:val="24"/>
                                </w:rPr>
                              </w:pPr>
                            </w:p>
                          </w:tc>
                        </w:tr>
                        <w:tr w:rsidR="006375AF">
                          <w:trPr>
                            <w:tblCellSpacing w:w="0" w:type="dxa"/>
                          </w:trPr>
                          <w:tc>
                            <w:tcPr>
                              <w:tcW w:w="5000" w:type="pct"/>
                              <w:hideMark/>
                            </w:tcPr>
                            <w:p w:rsidR="006375AF" w:rsidRDefault="006375AF">
                              <w:pPr>
                                <w:rPr>
                                  <w:sz w:val="20"/>
                                </w:rPr>
                              </w:pPr>
                            </w:p>
                          </w:tc>
                        </w:tr>
                        <w:tr w:rsidR="006375AF">
                          <w:trPr>
                            <w:tblCellSpacing w:w="0" w:type="dxa"/>
                          </w:trPr>
                          <w:tc>
                            <w:tcPr>
                              <w:tcW w:w="5000" w:type="pct"/>
                              <w:hideMark/>
                            </w:tcPr>
                            <w:p w:rsidR="006375AF" w:rsidRDefault="006375AF">
                              <w:pPr>
                                <w:rPr>
                                  <w:sz w:val="20"/>
                                </w:rPr>
                              </w:pPr>
                            </w:p>
                          </w:tc>
                        </w:tr>
                      </w:tbl>
                      <w:p w:rsidR="006375AF" w:rsidRDefault="006375AF">
                        <w:pPr>
                          <w:rPr>
                            <w:szCs w:val="24"/>
                          </w:rPr>
                        </w:pPr>
                      </w:p>
                    </w:tc>
                    <w:tc>
                      <w:tcPr>
                        <w:tcW w:w="3225" w:type="dxa"/>
                        <w:shd w:val="clear" w:color="auto" w:fill="005293"/>
                        <w:hideMark/>
                      </w:tcPr>
                      <w:tbl>
                        <w:tblPr>
                          <w:tblW w:w="5000" w:type="pct"/>
                          <w:tblCellSpacing w:w="0" w:type="dxa"/>
                          <w:shd w:val="clear" w:color="auto" w:fill="005293"/>
                          <w:tblCellMar>
                            <w:top w:w="150" w:type="dxa"/>
                            <w:left w:w="150" w:type="dxa"/>
                            <w:bottom w:w="150" w:type="dxa"/>
                            <w:right w:w="150" w:type="dxa"/>
                          </w:tblCellMar>
                          <w:tblLook w:val="04A0" w:firstRow="1" w:lastRow="0" w:firstColumn="1" w:lastColumn="0" w:noHBand="0" w:noVBand="1"/>
                        </w:tblPr>
                        <w:tblGrid>
                          <w:gridCol w:w="3279"/>
                        </w:tblGrid>
                        <w:tr w:rsidR="006375AF">
                          <w:trPr>
                            <w:tblCellSpacing w:w="0" w:type="dxa"/>
                          </w:trPr>
                          <w:tc>
                            <w:tcPr>
                              <w:tcW w:w="0" w:type="auto"/>
                              <w:shd w:val="clear" w:color="auto" w:fill="005293"/>
                              <w:vAlign w:val="center"/>
                              <w:hideMark/>
                            </w:tcPr>
                            <w:p w:rsidR="006375AF" w:rsidRDefault="006375AF" w:rsidP="006375AF">
                              <w:pPr>
                                <w:jc w:val="center"/>
                                <w:rPr>
                                  <w:rFonts w:ascii="Arial" w:hAnsi="Arial" w:cs="Arial"/>
                                  <w:color w:val="857458"/>
                                  <w:sz w:val="20"/>
                                </w:rPr>
                              </w:pPr>
                              <w:r>
                                <w:rPr>
                                  <w:rFonts w:ascii="Arial" w:hAnsi="Arial" w:cs="Arial"/>
                                  <w:color w:val="857458"/>
                                  <w:sz w:val="20"/>
                                </w:rPr>
                                <w:lastRenderedPageBreak/>
                                <w:t>Issue #68</w:t>
                              </w:r>
                              <w:r>
                                <w:rPr>
                                  <w:rFonts w:ascii="Arial" w:hAnsi="Arial" w:cs="Arial"/>
                                  <w:color w:val="857458"/>
                                  <w:sz w:val="20"/>
                                </w:rPr>
                                <w:br/>
                                <w:t>September 2017</w:t>
                              </w:r>
                            </w:p>
                          </w:tc>
                        </w:tr>
                      </w:tbl>
                      <w:p w:rsidR="006375AF" w:rsidRDefault="006375AF">
                        <w:pPr>
                          <w:rPr>
                            <w:vanish/>
                          </w:rPr>
                        </w:pPr>
                      </w:p>
                      <w:tbl>
                        <w:tblPr>
                          <w:tblW w:w="5000" w:type="pct"/>
                          <w:tblCellSpacing w:w="0" w:type="dxa"/>
                          <w:shd w:val="clear" w:color="auto" w:fill="D7D7D7"/>
                          <w:tblCellMar>
                            <w:left w:w="0" w:type="dxa"/>
                            <w:right w:w="0" w:type="dxa"/>
                          </w:tblCellMar>
                          <w:tblLook w:val="04A0" w:firstRow="1" w:lastRow="0" w:firstColumn="1" w:lastColumn="0" w:noHBand="0" w:noVBand="1"/>
                        </w:tblPr>
                        <w:tblGrid>
                          <w:gridCol w:w="3279"/>
                        </w:tblGrid>
                        <w:tr w:rsidR="006375AF">
                          <w:trPr>
                            <w:trHeight w:val="75"/>
                            <w:tblCellSpacing w:w="0" w:type="dxa"/>
                          </w:trPr>
                          <w:tc>
                            <w:tcPr>
                              <w:tcW w:w="0" w:type="auto"/>
                              <w:shd w:val="clear" w:color="auto" w:fill="D7D7D7"/>
                              <w:vAlign w:val="center"/>
                              <w:hideMark/>
                            </w:tcPr>
                            <w:p w:rsidR="006375AF" w:rsidRDefault="006375AF">
                              <w:pPr>
                                <w:rPr>
                                  <w:szCs w:val="24"/>
                                </w:rPr>
                              </w:pPr>
                            </w:p>
                          </w:tc>
                        </w:tr>
                      </w:tbl>
                      <w:p w:rsidR="006375AF" w:rsidRDefault="006375AF">
                        <w:pPr>
                          <w:rPr>
                            <w:vanish/>
                          </w:rPr>
                        </w:pPr>
                      </w:p>
                      <w:tbl>
                        <w:tblPr>
                          <w:tblW w:w="5000" w:type="pct"/>
                          <w:tblCellSpacing w:w="0" w:type="dxa"/>
                          <w:shd w:val="clear" w:color="auto" w:fill="005293"/>
                          <w:tblCellMar>
                            <w:top w:w="75" w:type="dxa"/>
                            <w:left w:w="75" w:type="dxa"/>
                            <w:bottom w:w="75" w:type="dxa"/>
                            <w:right w:w="75" w:type="dxa"/>
                          </w:tblCellMar>
                          <w:tblLook w:val="04A0" w:firstRow="1" w:lastRow="0" w:firstColumn="1" w:lastColumn="0" w:noHBand="0" w:noVBand="1"/>
                        </w:tblPr>
                        <w:tblGrid>
                          <w:gridCol w:w="3279"/>
                        </w:tblGrid>
                        <w:tr w:rsidR="006375AF">
                          <w:trPr>
                            <w:tblCellSpacing w:w="0" w:type="dxa"/>
                          </w:trPr>
                          <w:tc>
                            <w:tcPr>
                              <w:tcW w:w="0" w:type="auto"/>
                              <w:shd w:val="clear" w:color="auto" w:fill="005293"/>
                              <w:vAlign w:val="center"/>
                              <w:hideMark/>
                            </w:tcPr>
                            <w:p w:rsidR="006375AF" w:rsidRDefault="006375AF">
                              <w:pPr>
                                <w:jc w:val="center"/>
                                <w:rPr>
                                  <w:rFonts w:ascii="Arial Narrow" w:hAnsi="Arial Narrow"/>
                                  <w:color w:val="FFFFFF"/>
                                  <w:szCs w:val="24"/>
                                </w:rPr>
                              </w:pPr>
                              <w:r>
                                <w:rPr>
                                  <w:rFonts w:ascii="Arial Narrow" w:hAnsi="Arial Narrow"/>
                                  <w:b/>
                                  <w:bCs/>
                                  <w:color w:val="FFFFFF"/>
                                </w:rPr>
                                <w:t>In This Issue</w:t>
                              </w:r>
                            </w:p>
                          </w:tc>
                        </w:tr>
                        <w:tr w:rsidR="006375AF">
                          <w:trPr>
                            <w:tblCellSpacing w:w="0" w:type="dxa"/>
                          </w:trPr>
                          <w:tc>
                            <w:tcPr>
                              <w:tcW w:w="0" w:type="auto"/>
                              <w:shd w:val="clear" w:color="auto" w:fill="005293"/>
                              <w:vAlign w:val="center"/>
                              <w:hideMark/>
                            </w:tcPr>
                            <w:p w:rsidR="006375AF" w:rsidRDefault="006375AF">
                              <w:pPr>
                                <w:jc w:val="center"/>
                                <w:rPr>
                                  <w:rFonts w:ascii="Arial" w:hAnsi="Arial" w:cs="Arial"/>
                                  <w:color w:val="FFFFFF"/>
                                  <w:sz w:val="20"/>
                                </w:rPr>
                              </w:pPr>
                              <w:hyperlink r:id="rId14" w:anchor="LETTER.BLOCK9" w:history="1">
                                <w:r>
                                  <w:rPr>
                                    <w:rStyle w:val="Hyperlink"/>
                                    <w:rFonts w:ascii="Arial" w:hAnsi="Arial" w:cs="Arial"/>
                                    <w:b/>
                                    <w:bCs/>
                                    <w:color w:val="FFFFFF"/>
                                    <w:sz w:val="20"/>
                                  </w:rPr>
                                  <w:t>OVERVIEW OF THE DIS CERTIFICATION PROJECT</w:t>
                                </w:r>
                              </w:hyperlink>
                            </w:p>
                          </w:tc>
                        </w:tr>
                        <w:tr w:rsidR="006375AF">
                          <w:trPr>
                            <w:tblCellSpacing w:w="0" w:type="dxa"/>
                          </w:trPr>
                          <w:tc>
                            <w:tcPr>
                              <w:tcW w:w="0" w:type="auto"/>
                              <w:shd w:val="clear" w:color="auto" w:fill="005293"/>
                              <w:vAlign w:val="center"/>
                              <w:hideMark/>
                            </w:tcPr>
                            <w:p w:rsidR="006375AF" w:rsidRDefault="006375AF">
                              <w:pPr>
                                <w:jc w:val="center"/>
                                <w:rPr>
                                  <w:rFonts w:ascii="Arial" w:hAnsi="Arial" w:cs="Arial"/>
                                  <w:color w:val="FFFFFF"/>
                                  <w:sz w:val="20"/>
                                </w:rPr>
                              </w:pPr>
                              <w:hyperlink r:id="rId15" w:anchor="LETTER.BLOCK11" w:history="1">
                                <w:r>
                                  <w:rPr>
                                    <w:rStyle w:val="Hyperlink"/>
                                    <w:rFonts w:ascii="Arial" w:hAnsi="Arial" w:cs="Arial"/>
                                    <w:b/>
                                    <w:bCs/>
                                    <w:color w:val="FFFFFF"/>
                                    <w:sz w:val="20"/>
                                  </w:rPr>
                                  <w:t>KEY PARTNERS IN THE DIS CERTIFICATION PROJECT</w:t>
                                </w:r>
                              </w:hyperlink>
                            </w:p>
                          </w:tc>
                        </w:tr>
                        <w:tr w:rsidR="006375AF">
                          <w:trPr>
                            <w:tblCellSpacing w:w="0" w:type="dxa"/>
                          </w:trPr>
                          <w:tc>
                            <w:tcPr>
                              <w:tcW w:w="0" w:type="auto"/>
                              <w:shd w:val="clear" w:color="auto" w:fill="005293"/>
                              <w:vAlign w:val="center"/>
                              <w:hideMark/>
                            </w:tcPr>
                            <w:p w:rsidR="006375AF" w:rsidRDefault="006375AF">
                              <w:pPr>
                                <w:jc w:val="center"/>
                                <w:rPr>
                                  <w:rFonts w:ascii="Arial" w:hAnsi="Arial" w:cs="Arial"/>
                                  <w:color w:val="FFFFFF"/>
                                  <w:sz w:val="20"/>
                                </w:rPr>
                              </w:pPr>
                              <w:hyperlink r:id="rId16" w:anchor="LETTER.BLOCK13" w:history="1">
                                <w:r>
                                  <w:rPr>
                                    <w:rStyle w:val="Hyperlink"/>
                                    <w:rFonts w:ascii="Arial" w:hAnsi="Arial" w:cs="Arial"/>
                                    <w:b/>
                                    <w:bCs/>
                                    <w:color w:val="FFFFFF"/>
                                    <w:sz w:val="20"/>
                                  </w:rPr>
                                  <w:t>PRODUCTS AND DELIVERABLES FROM THE DIS CERTIFICATION PROJECT</w:t>
                                </w:r>
                              </w:hyperlink>
                            </w:p>
                          </w:tc>
                        </w:tr>
                      </w:tbl>
                      <w:p w:rsidR="006375AF" w:rsidRDefault="006375AF">
                        <w:pPr>
                          <w:rPr>
                            <w:vanish/>
                          </w:rPr>
                        </w:pPr>
                      </w:p>
                      <w:tbl>
                        <w:tblPr>
                          <w:tblW w:w="5000" w:type="pct"/>
                          <w:tblCellSpacing w:w="0" w:type="dxa"/>
                          <w:tblCellMar>
                            <w:left w:w="0" w:type="dxa"/>
                            <w:right w:w="0" w:type="dxa"/>
                          </w:tblCellMar>
                          <w:tblLook w:val="04A0" w:firstRow="1" w:lastRow="0" w:firstColumn="1" w:lastColumn="0" w:noHBand="0" w:noVBand="1"/>
                        </w:tblPr>
                        <w:tblGrid>
                          <w:gridCol w:w="3279"/>
                        </w:tblGrid>
                        <w:tr w:rsidR="006375AF">
                          <w:trPr>
                            <w:tblCellSpacing w:w="0" w:type="dxa"/>
                          </w:trPr>
                          <w:tc>
                            <w:tcPr>
                              <w:tcW w:w="0" w:type="auto"/>
                              <w:hideMark/>
                            </w:tcPr>
                            <w:p w:rsidR="006375AF" w:rsidRDefault="006375AF">
                              <w:pPr>
                                <w:jc w:val="center"/>
                                <w:rPr>
                                  <w:color w:val="FFFFFF"/>
                                  <w:szCs w:val="24"/>
                                </w:rPr>
                              </w:pPr>
                              <w:r>
                                <w:rPr>
                                  <w:noProof/>
                                  <w:color w:val="FFFFFF"/>
                                </w:rPr>
                                <w:drawing>
                                  <wp:inline distT="0" distB="0" distL="0" distR="0">
                                    <wp:extent cx="1521460" cy="1901825"/>
                                    <wp:effectExtent l="0" t="0" r="2540" b="3175"/>
                                    <wp:docPr id="6" name="Picture 6" descr="https://files.constantcontact.com/d736a599001/f59c0b6c-1a8c-4299-9120-f376eb8a82cd.jpg?a=1128795070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files.constantcontact.com/d736a599001/f59c0b6c-1a8c-4299-9120-f376eb8a82cd.jpg?a=112879507017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21460" cy="1901825"/>
                                            </a:xfrm>
                                            <a:prstGeom prst="rect">
                                              <a:avLst/>
                                            </a:prstGeom>
                                            <a:noFill/>
                                            <a:ln>
                                              <a:noFill/>
                                            </a:ln>
                                          </pic:spPr>
                                        </pic:pic>
                                      </a:graphicData>
                                    </a:graphic>
                                  </wp:inline>
                                </w:drawing>
                              </w:r>
                            </w:p>
                          </w:tc>
                        </w:tr>
                      </w:tbl>
                      <w:p w:rsidR="006375AF" w:rsidRDefault="006375AF">
                        <w:pPr>
                          <w:rPr>
                            <w:vanish/>
                          </w:rPr>
                        </w:pPr>
                      </w:p>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3279"/>
                        </w:tblGrid>
                        <w:tr w:rsidR="006375AF">
                          <w:trPr>
                            <w:tblCellSpacing w:w="0" w:type="dxa"/>
                          </w:trPr>
                          <w:tc>
                            <w:tcPr>
                              <w:tcW w:w="0" w:type="auto"/>
                              <w:vAlign w:val="center"/>
                              <w:hideMark/>
                            </w:tcPr>
                            <w:p w:rsidR="006375AF" w:rsidRDefault="006375AF">
                              <w:pPr>
                                <w:pStyle w:val="NormalWeb"/>
                                <w:spacing w:before="0" w:beforeAutospacing="0" w:after="0" w:afterAutospacing="0"/>
                                <w:jc w:val="center"/>
                                <w:rPr>
                                  <w:rFonts w:ascii="Arial" w:hAnsi="Arial" w:cs="Arial"/>
                                  <w:color w:val="E1D6B9"/>
                                  <w:sz w:val="20"/>
                                  <w:szCs w:val="20"/>
                                </w:rPr>
                              </w:pPr>
                              <w:r>
                                <w:rPr>
                                  <w:rFonts w:ascii="Arial" w:hAnsi="Arial" w:cs="Arial"/>
                                  <w:color w:val="E1D6B9"/>
                                  <w:sz w:val="20"/>
                                  <w:szCs w:val="20"/>
                                </w:rPr>
                                <w:lastRenderedPageBreak/>
                                <w:t>Kaye Bender, PhD, RN, FAAN</w:t>
                              </w:r>
                            </w:p>
                            <w:p w:rsidR="006375AF" w:rsidRDefault="006375AF">
                              <w:pPr>
                                <w:pStyle w:val="NormalWeb"/>
                                <w:spacing w:before="0" w:beforeAutospacing="0" w:after="0" w:afterAutospacing="0"/>
                                <w:jc w:val="center"/>
                                <w:rPr>
                                  <w:rFonts w:ascii="Arial" w:hAnsi="Arial" w:cs="Arial"/>
                                  <w:color w:val="E1D6B9"/>
                                  <w:sz w:val="20"/>
                                  <w:szCs w:val="20"/>
                                </w:rPr>
                              </w:pPr>
                              <w:r>
                                <w:rPr>
                                  <w:rFonts w:ascii="Arial" w:hAnsi="Arial" w:cs="Arial"/>
                                  <w:color w:val="E1D6B9"/>
                                  <w:sz w:val="20"/>
                                  <w:szCs w:val="20"/>
                                </w:rPr>
                                <w:t> President and CEO</w:t>
                              </w:r>
                              <w:r>
                                <w:rPr>
                                  <w:rFonts w:ascii="Arial" w:hAnsi="Arial" w:cs="Arial"/>
                                  <w:color w:val="E1D6B9"/>
                                  <w:sz w:val="20"/>
                                  <w:szCs w:val="20"/>
                                </w:rPr>
                                <w:br/>
                                <w:t>PHAB</w:t>
                              </w:r>
                              <w:r>
                                <w:rPr>
                                  <w:rFonts w:ascii="Arial" w:hAnsi="Arial" w:cs="Arial"/>
                                  <w:color w:val="E1D6B9"/>
                                  <w:sz w:val="20"/>
                                  <w:szCs w:val="20"/>
                                </w:rPr>
                                <w:br/>
                                <w:t>                </w:t>
                              </w:r>
                            </w:p>
                          </w:tc>
                        </w:tr>
                      </w:tbl>
                      <w:p w:rsidR="006375AF" w:rsidRDefault="006375AF">
                        <w:pPr>
                          <w:rPr>
                            <w:szCs w:val="24"/>
                          </w:rPr>
                        </w:pPr>
                      </w:p>
                    </w:tc>
                  </w:tr>
                </w:tbl>
                <w:p w:rsidR="006375AF" w:rsidRDefault="006375AF">
                  <w:pPr>
                    <w:rPr>
                      <w:vanish/>
                    </w:rPr>
                  </w:pPr>
                </w:p>
                <w:tbl>
                  <w:tblPr>
                    <w:tblW w:w="5000" w:type="pct"/>
                    <w:tblCellSpacing w:w="0" w:type="dxa"/>
                    <w:tblCellMar>
                      <w:left w:w="0" w:type="dxa"/>
                      <w:right w:w="0" w:type="dxa"/>
                    </w:tblCellMar>
                    <w:tblLook w:val="04A0" w:firstRow="1" w:lastRow="0" w:firstColumn="1" w:lastColumn="0" w:noHBand="0" w:noVBand="1"/>
                  </w:tblPr>
                  <w:tblGrid>
                    <w:gridCol w:w="9150"/>
                  </w:tblGrid>
                  <w:tr w:rsidR="006375AF">
                    <w:trPr>
                      <w:tblCellSpacing w:w="0" w:type="dxa"/>
                    </w:trPr>
                    <w:tc>
                      <w:tcPr>
                        <w:tcW w:w="5000" w:type="pct"/>
                        <w:shd w:val="clear" w:color="auto" w:fill="A1B908"/>
                        <w:vAlign w:val="center"/>
                        <w:hideMark/>
                      </w:tcPr>
                      <w:tbl>
                        <w:tblPr>
                          <w:tblW w:w="5000" w:type="pct"/>
                          <w:tblCellSpacing w:w="0" w:type="dxa"/>
                          <w:tblCellMar>
                            <w:left w:w="0" w:type="dxa"/>
                            <w:right w:w="0" w:type="dxa"/>
                          </w:tblCellMar>
                          <w:tblLook w:val="04A0" w:firstRow="1" w:lastRow="0" w:firstColumn="1" w:lastColumn="0" w:noHBand="0" w:noVBand="1"/>
                        </w:tblPr>
                        <w:tblGrid>
                          <w:gridCol w:w="9150"/>
                        </w:tblGrid>
                        <w:tr w:rsidR="006375AF">
                          <w:trPr>
                            <w:trHeight w:val="90"/>
                            <w:tblCellSpacing w:w="0" w:type="dxa"/>
                          </w:trPr>
                          <w:tc>
                            <w:tcPr>
                              <w:tcW w:w="0" w:type="auto"/>
                              <w:hideMark/>
                            </w:tcPr>
                            <w:p w:rsidR="006375AF" w:rsidRDefault="006375AF">
                              <w:pPr>
                                <w:rPr>
                                  <w:szCs w:val="24"/>
                                </w:rPr>
                              </w:pPr>
                            </w:p>
                          </w:tc>
                        </w:tr>
                      </w:tbl>
                      <w:p w:rsidR="006375AF" w:rsidRDefault="006375AF">
                        <w:pPr>
                          <w:rPr>
                            <w:vanish/>
                          </w:rPr>
                        </w:pPr>
                        <w:bookmarkStart w:id="0" w:name="LETTER.BLOCK9"/>
                        <w:bookmarkEnd w:id="0"/>
                      </w:p>
                      <w:tbl>
                        <w:tblPr>
                          <w:tblW w:w="5000" w:type="pct"/>
                          <w:tblCellSpacing w:w="0" w:type="dxa"/>
                          <w:shd w:val="clear" w:color="auto" w:fill="D7D7D7"/>
                          <w:tblCellMar>
                            <w:top w:w="225" w:type="dxa"/>
                            <w:left w:w="225" w:type="dxa"/>
                            <w:bottom w:w="225" w:type="dxa"/>
                            <w:right w:w="225" w:type="dxa"/>
                          </w:tblCellMar>
                          <w:tblLook w:val="04A0" w:firstRow="1" w:lastRow="0" w:firstColumn="1" w:lastColumn="0" w:noHBand="0" w:noVBand="1"/>
                        </w:tblPr>
                        <w:tblGrid>
                          <w:gridCol w:w="9150"/>
                        </w:tblGrid>
                        <w:tr w:rsidR="006375AF">
                          <w:trPr>
                            <w:tblCellSpacing w:w="0" w:type="dxa"/>
                          </w:trPr>
                          <w:tc>
                            <w:tcPr>
                              <w:tcW w:w="0" w:type="auto"/>
                              <w:shd w:val="clear" w:color="auto" w:fill="D7D7D7"/>
                              <w:vAlign w:val="center"/>
                              <w:hideMark/>
                            </w:tcPr>
                            <w:p w:rsidR="006375AF" w:rsidRDefault="006375AF" w:rsidP="006375AF">
                              <w:pPr>
                                <w:rPr>
                                  <w:rFonts w:ascii="Arial" w:hAnsi="Arial" w:cs="Arial"/>
                                  <w:color w:val="000000"/>
                                  <w:sz w:val="20"/>
                                </w:rPr>
                              </w:pPr>
                              <w:r>
                                <w:rPr>
                                  <w:rStyle w:val="Strong"/>
                                  <w:rFonts w:ascii="Arial Narrow" w:hAnsi="Arial Narrow" w:cs="Arial"/>
                                  <w:color w:val="0067AC"/>
                                  <w:sz w:val="28"/>
                                  <w:szCs w:val="28"/>
                                </w:rPr>
                                <w:t>OVERVIEW of the DIS CERTIFICATION PROJECT </w:t>
                              </w:r>
                            </w:p>
                            <w:p w:rsidR="006375AF" w:rsidRDefault="006375AF" w:rsidP="006375AF">
                              <w:pPr>
                                <w:rPr>
                                  <w:rFonts w:ascii="Arial" w:hAnsi="Arial" w:cs="Arial"/>
                                  <w:color w:val="000000"/>
                                  <w:sz w:val="20"/>
                                </w:rPr>
                              </w:pPr>
                              <w:r>
                                <w:rPr>
                                  <w:rFonts w:ascii="Arial" w:hAnsi="Arial" w:cs="Arial"/>
                                  <w:color w:val="000000"/>
                                  <w:sz w:val="20"/>
                                </w:rPr>
                                <w:br/>
                                <w:t>Disease Intervention Specialists (DIS) have long been a critical part of public health, working directly with communities. Historically, DIS have worked in STD, HIV, and TB programs, but now work in a variety of other disease areas, including other infectious disease outbreak and emergency response where their on-the-ground investigative skills and community engagement play a key role in public health improvement. Many health departments across the country have someone performing DIS job functions. Increasingly, DIS are also needed as patient navigators and networkers to ensure patients are linked to care through expanded relationships with health care providers. DIS are a critical part of the public health infrastructure and in building the link to health care into the future.</w:t>
                              </w:r>
                              <w:r>
                                <w:rPr>
                                  <w:rFonts w:ascii="Arial" w:hAnsi="Arial" w:cs="Arial"/>
                                  <w:color w:val="000000"/>
                                  <w:sz w:val="20"/>
                                </w:rPr>
                                <w:br/>
                              </w:r>
                              <w:r>
                                <w:rPr>
                                  <w:rFonts w:ascii="Arial" w:hAnsi="Arial" w:cs="Arial"/>
                                  <w:color w:val="000000"/>
                                  <w:sz w:val="20"/>
                                </w:rPr>
                                <w:br/>
                                <w:t>The goal of certification of the DIS workforce is to improve public health services provided to communities by DIS through a high quality, standardized approach to the professional development of this workforce. Certification can standardize and validate the knowledge, skills, and abilities of DIS; drive the standardization and improvement of training; increase the quality and consistency of service delivery; and increase recognition of the skills and abilities of DIS.</w:t>
                              </w:r>
                            </w:p>
                            <w:p w:rsidR="006375AF" w:rsidRDefault="006375AF">
                              <w:pPr>
                                <w:rPr>
                                  <w:rFonts w:ascii="Arial" w:hAnsi="Arial" w:cs="Arial"/>
                                  <w:color w:val="000000"/>
                                  <w:sz w:val="20"/>
                                </w:rPr>
                              </w:pPr>
                            </w:p>
                            <w:p w:rsidR="006375AF" w:rsidRDefault="006375AF" w:rsidP="006375AF">
                              <w:pPr>
                                <w:rPr>
                                  <w:rFonts w:ascii="Arial" w:hAnsi="Arial" w:cs="Arial"/>
                                  <w:color w:val="000000"/>
                                  <w:sz w:val="20"/>
                                </w:rPr>
                              </w:pPr>
                              <w:r>
                                <w:rPr>
                                  <w:rFonts w:ascii="Arial" w:hAnsi="Arial" w:cs="Arial"/>
                                  <w:color w:val="000000"/>
                                  <w:sz w:val="20"/>
                                </w:rPr>
                                <w:t>In 2013, International Credentialing Associates (ICA) was contracted by the National Association of County and City Health Officials (NACCHO) to conduct a DIS certification feasibility assessment. Based on the feasibility assessment, ICA recommended that CDC pursue the development of a DIS certification. In September 2014, CDC funded the second phase of the national DIS Certification Project, and PHAB became the coordinating organization. This phase of the DIS Certification Project, called the Assessment Phase, was designed to explore and determine the best model for DIS certification and undertake foundational activities for any national certification program, including conducting a job task analysis and enumerating the DIS workforce. The Assessment Phase of the project concluded June 30, 2017. </w:t>
                              </w:r>
                              <w:hyperlink r:id="rId18" w:tgtFrame="_blank" w:history="1">
                                <w:r>
                                  <w:rPr>
                                    <w:rStyle w:val="Hyperlink"/>
                                    <w:rFonts w:ascii="Arial" w:hAnsi="Arial" w:cs="Arial"/>
                                    <w:b/>
                                    <w:bCs/>
                                    <w:color w:val="005CAB"/>
                                    <w:sz w:val="20"/>
                                  </w:rPr>
                                  <w:t>Click here</w:t>
                                </w:r>
                              </w:hyperlink>
                              <w:r>
                                <w:rPr>
                                  <w:rFonts w:ascii="Arial" w:hAnsi="Arial" w:cs="Arial"/>
                                  <w:color w:val="000000"/>
                                  <w:sz w:val="20"/>
                                </w:rPr>
                                <w:t> to view the project deliverables.       </w:t>
                              </w:r>
                            </w:p>
                          </w:tc>
                        </w:tr>
                      </w:tbl>
                      <w:p w:rsidR="006375AF" w:rsidRDefault="006375AF">
                        <w:pPr>
                          <w:rPr>
                            <w:vanish/>
                          </w:rPr>
                        </w:pPr>
                      </w:p>
                      <w:tbl>
                        <w:tblPr>
                          <w:tblW w:w="5000" w:type="pct"/>
                          <w:tblCellSpacing w:w="0" w:type="dxa"/>
                          <w:tblCellMar>
                            <w:left w:w="0" w:type="dxa"/>
                            <w:right w:w="0" w:type="dxa"/>
                          </w:tblCellMar>
                          <w:tblLook w:val="04A0" w:firstRow="1" w:lastRow="0" w:firstColumn="1" w:lastColumn="0" w:noHBand="0" w:noVBand="1"/>
                        </w:tblPr>
                        <w:tblGrid>
                          <w:gridCol w:w="9150"/>
                        </w:tblGrid>
                        <w:tr w:rsidR="006375AF">
                          <w:trPr>
                            <w:trHeight w:val="90"/>
                            <w:tblCellSpacing w:w="0" w:type="dxa"/>
                          </w:trPr>
                          <w:tc>
                            <w:tcPr>
                              <w:tcW w:w="0" w:type="auto"/>
                              <w:hideMark/>
                            </w:tcPr>
                            <w:p w:rsidR="006375AF" w:rsidRDefault="006375AF">
                              <w:pPr>
                                <w:rPr>
                                  <w:szCs w:val="24"/>
                                </w:rPr>
                              </w:pPr>
                            </w:p>
                          </w:tc>
                        </w:tr>
                      </w:tbl>
                      <w:p w:rsidR="006375AF" w:rsidRDefault="006375AF">
                        <w:pPr>
                          <w:rPr>
                            <w:vanish/>
                          </w:rPr>
                        </w:pPr>
                        <w:bookmarkStart w:id="1" w:name="LETTER.BLOCK11"/>
                        <w:bookmarkEnd w:id="1"/>
                      </w:p>
                      <w:tbl>
                        <w:tblPr>
                          <w:tblW w:w="5000" w:type="pct"/>
                          <w:tblCellSpacing w:w="0" w:type="dxa"/>
                          <w:shd w:val="clear" w:color="auto" w:fill="FFFFFF"/>
                          <w:tblCellMar>
                            <w:top w:w="225" w:type="dxa"/>
                            <w:left w:w="225" w:type="dxa"/>
                            <w:bottom w:w="225" w:type="dxa"/>
                            <w:right w:w="225" w:type="dxa"/>
                          </w:tblCellMar>
                          <w:tblLook w:val="04A0" w:firstRow="1" w:lastRow="0" w:firstColumn="1" w:lastColumn="0" w:noHBand="0" w:noVBand="1"/>
                        </w:tblPr>
                        <w:tblGrid>
                          <w:gridCol w:w="9150"/>
                        </w:tblGrid>
                        <w:tr w:rsidR="006375AF">
                          <w:trPr>
                            <w:tblCellSpacing w:w="0" w:type="dxa"/>
                          </w:trPr>
                          <w:tc>
                            <w:tcPr>
                              <w:tcW w:w="0" w:type="auto"/>
                              <w:shd w:val="clear" w:color="auto" w:fill="FFFFFF"/>
                              <w:vAlign w:val="center"/>
                              <w:hideMark/>
                            </w:tcPr>
                            <w:p w:rsidR="006375AF" w:rsidRDefault="006375AF" w:rsidP="006375AF">
                              <w:pPr>
                                <w:rPr>
                                  <w:rFonts w:ascii="Arial" w:hAnsi="Arial" w:cs="Arial"/>
                                  <w:color w:val="000000"/>
                                  <w:sz w:val="20"/>
                                </w:rPr>
                              </w:pPr>
                              <w:r>
                                <w:rPr>
                                  <w:rStyle w:val="Strong"/>
                                  <w:rFonts w:ascii="Arial Narrow" w:hAnsi="Arial Narrow" w:cs="Arial"/>
                                  <w:color w:val="0067AC"/>
                                  <w:sz w:val="28"/>
                                  <w:szCs w:val="28"/>
                                </w:rPr>
                                <w:t>KEY PARTNERS IN THE DIS CERTIFICATION PROJECT</w:t>
                              </w:r>
                              <w:r>
                                <w:rPr>
                                  <w:rStyle w:val="article2title"/>
                                  <w:rFonts w:ascii="Arial Narrow" w:hAnsi="Arial Narrow" w:cs="Arial"/>
                                  <w:color w:val="0067AC"/>
                                </w:rPr>
                                <w:t>   </w:t>
                              </w:r>
                            </w:p>
                            <w:p w:rsidR="006375AF" w:rsidRDefault="006375AF" w:rsidP="006375AF">
                              <w:pPr>
                                <w:rPr>
                                  <w:rFonts w:ascii="Arial" w:hAnsi="Arial" w:cs="Arial"/>
                                  <w:color w:val="000000"/>
                                  <w:sz w:val="20"/>
                                </w:rPr>
                              </w:pPr>
                              <w:r>
                                <w:rPr>
                                  <w:rStyle w:val="article2title"/>
                                  <w:rFonts w:ascii="Arial Narrow" w:hAnsi="Arial Narrow" w:cs="Arial"/>
                                  <w:color w:val="0067AC"/>
                                </w:rPr>
                                <w:t> </w:t>
                              </w:r>
                            </w:p>
                            <w:p w:rsidR="006375AF" w:rsidRDefault="006375AF" w:rsidP="006375AF">
                              <w:pPr>
                                <w:rPr>
                                  <w:rFonts w:ascii="Arial" w:hAnsi="Arial" w:cs="Arial"/>
                                  <w:color w:val="0067AC"/>
                                  <w:sz w:val="20"/>
                                </w:rPr>
                              </w:pPr>
                              <w:r>
                                <w:rPr>
                                  <w:rFonts w:ascii="Arial" w:hAnsi="Arial" w:cs="Arial"/>
                                  <w:color w:val="000000"/>
                                  <w:sz w:val="20"/>
                                </w:rPr>
                                <w:t xml:space="preserve">In addition to the coordinating partners mentioned earlier, the DIS Certification Project was informed by a National Advisory Committee; subject matter experts; health department representatives, and consultants in the field of certification. Selected special components of the project were also addressed by the National TB Controllers Association (NTCA); by Georgia Southern University Center for Public Health Practice and Research; and by Kathy Vincent and Lee </w:t>
                              </w:r>
                              <w:proofErr w:type="spellStart"/>
                              <w:r>
                                <w:rPr>
                                  <w:rFonts w:ascii="Arial" w:hAnsi="Arial" w:cs="Arial"/>
                                  <w:color w:val="000000"/>
                                  <w:sz w:val="20"/>
                                </w:rPr>
                                <w:t>Thielen</w:t>
                              </w:r>
                              <w:proofErr w:type="spellEnd"/>
                              <w:r>
                                <w:rPr>
                                  <w:rFonts w:ascii="Arial" w:hAnsi="Arial" w:cs="Arial"/>
                                  <w:color w:val="000000"/>
                                  <w:sz w:val="20"/>
                                </w:rPr>
                                <w:t>. Their expertise was invaluable to the success of this project</w:t>
                              </w:r>
                              <w:r>
                                <w:rPr>
                                  <w:rFonts w:ascii="Arial" w:hAnsi="Arial" w:cs="Arial"/>
                                  <w:color w:val="0067AC"/>
                                  <w:sz w:val="20"/>
                                </w:rPr>
                                <w:t>.</w:t>
                              </w:r>
                            </w:p>
                            <w:p w:rsidR="006375AF" w:rsidRDefault="006375AF">
                              <w:pPr>
                                <w:rPr>
                                  <w:rFonts w:ascii="Arial" w:hAnsi="Arial" w:cs="Arial"/>
                                  <w:color w:val="000000"/>
                                  <w:sz w:val="20"/>
                                </w:rPr>
                              </w:pPr>
                            </w:p>
                          </w:tc>
                        </w:tr>
                      </w:tbl>
                      <w:p w:rsidR="006375AF" w:rsidRDefault="006375AF">
                        <w:pPr>
                          <w:rPr>
                            <w:vanish/>
                          </w:rPr>
                        </w:pPr>
                      </w:p>
                      <w:tbl>
                        <w:tblPr>
                          <w:tblW w:w="5000" w:type="pct"/>
                          <w:tblCellSpacing w:w="0" w:type="dxa"/>
                          <w:tblCellMar>
                            <w:left w:w="0" w:type="dxa"/>
                            <w:right w:w="0" w:type="dxa"/>
                          </w:tblCellMar>
                          <w:tblLook w:val="04A0" w:firstRow="1" w:lastRow="0" w:firstColumn="1" w:lastColumn="0" w:noHBand="0" w:noVBand="1"/>
                        </w:tblPr>
                        <w:tblGrid>
                          <w:gridCol w:w="9150"/>
                        </w:tblGrid>
                        <w:tr w:rsidR="006375AF">
                          <w:trPr>
                            <w:trHeight w:val="90"/>
                            <w:tblCellSpacing w:w="0" w:type="dxa"/>
                          </w:trPr>
                          <w:tc>
                            <w:tcPr>
                              <w:tcW w:w="0" w:type="auto"/>
                              <w:hideMark/>
                            </w:tcPr>
                            <w:p w:rsidR="006375AF" w:rsidRDefault="006375AF">
                              <w:pPr>
                                <w:rPr>
                                  <w:szCs w:val="24"/>
                                </w:rPr>
                              </w:pPr>
                            </w:p>
                          </w:tc>
                        </w:tr>
                      </w:tbl>
                      <w:p w:rsidR="006375AF" w:rsidRDefault="006375AF">
                        <w:pPr>
                          <w:rPr>
                            <w:vanish/>
                          </w:rPr>
                        </w:pPr>
                        <w:bookmarkStart w:id="2" w:name="LETTER.BLOCK13"/>
                        <w:bookmarkEnd w:id="2"/>
                      </w:p>
                      <w:tbl>
                        <w:tblPr>
                          <w:tblW w:w="5000" w:type="pct"/>
                          <w:tblCellSpacing w:w="0" w:type="dxa"/>
                          <w:shd w:val="clear" w:color="auto" w:fill="D7D7D7"/>
                          <w:tblCellMar>
                            <w:top w:w="225" w:type="dxa"/>
                            <w:left w:w="225" w:type="dxa"/>
                            <w:bottom w:w="225" w:type="dxa"/>
                            <w:right w:w="225" w:type="dxa"/>
                          </w:tblCellMar>
                          <w:tblLook w:val="04A0" w:firstRow="1" w:lastRow="0" w:firstColumn="1" w:lastColumn="0" w:noHBand="0" w:noVBand="1"/>
                        </w:tblPr>
                        <w:tblGrid>
                          <w:gridCol w:w="9150"/>
                        </w:tblGrid>
                        <w:tr w:rsidR="006375AF">
                          <w:trPr>
                            <w:tblCellSpacing w:w="0" w:type="dxa"/>
                          </w:trPr>
                          <w:tc>
                            <w:tcPr>
                              <w:tcW w:w="0" w:type="auto"/>
                              <w:shd w:val="clear" w:color="auto" w:fill="D7D7D7"/>
                              <w:vAlign w:val="center"/>
                              <w:hideMark/>
                            </w:tcPr>
                            <w:p w:rsidR="006375AF" w:rsidRDefault="006375AF" w:rsidP="006375AF">
                              <w:pPr>
                                <w:rPr>
                                  <w:rFonts w:ascii="Arial" w:hAnsi="Arial" w:cs="Arial"/>
                                  <w:color w:val="000000"/>
                                  <w:sz w:val="20"/>
                                </w:rPr>
                              </w:pPr>
                              <w:r>
                                <w:rPr>
                                  <w:rStyle w:val="Strong"/>
                                  <w:rFonts w:ascii="Arial Narrow" w:hAnsi="Arial Narrow" w:cs="Arial"/>
                                  <w:color w:val="0067AC"/>
                                  <w:sz w:val="28"/>
                                  <w:szCs w:val="28"/>
                                </w:rPr>
                                <w:t>PRODUCTS AND DELIVERABLES FROM THE DIS CERTIFICATION PROJECT </w:t>
                              </w:r>
                            </w:p>
                            <w:p w:rsidR="006375AF" w:rsidRDefault="006375AF" w:rsidP="006375AF">
                              <w:pPr>
                                <w:rPr>
                                  <w:rFonts w:ascii="Arial" w:hAnsi="Arial" w:cs="Arial"/>
                                  <w:color w:val="000000"/>
                                  <w:sz w:val="20"/>
                                </w:rPr>
                              </w:pPr>
                            </w:p>
                            <w:p w:rsidR="006375AF" w:rsidRDefault="006375AF" w:rsidP="006375AF">
                              <w:pPr>
                                <w:rPr>
                                  <w:rFonts w:ascii="Arial" w:hAnsi="Arial" w:cs="Arial"/>
                                  <w:color w:val="000000"/>
                                  <w:sz w:val="20"/>
                                </w:rPr>
                              </w:pPr>
                              <w:r>
                                <w:rPr>
                                  <w:rFonts w:ascii="Arial" w:hAnsi="Arial" w:cs="Arial"/>
                                  <w:color w:val="000000"/>
                                  <w:sz w:val="20"/>
                                </w:rPr>
                                <w:t>During the Assessment Phase, several products and materials were developed, including:  </w:t>
                              </w:r>
                            </w:p>
                            <w:p w:rsidR="006375AF" w:rsidRDefault="006375AF" w:rsidP="006375AF">
                              <w:pPr>
                                <w:spacing w:after="240"/>
                                <w:rPr>
                                  <w:rFonts w:ascii="Arial" w:hAnsi="Arial" w:cs="Arial"/>
                                  <w:color w:val="000000"/>
                                  <w:sz w:val="20"/>
                                </w:rPr>
                              </w:pPr>
                              <w:r>
                                <w:rPr>
                                  <w:rFonts w:ascii="Arial" w:hAnsi="Arial" w:cs="Arial"/>
                                  <w:color w:val="000000"/>
                                  <w:sz w:val="20"/>
                                </w:rPr>
                                <w:br/>
                              </w:r>
                              <w:r>
                                <w:rPr>
                                  <w:rFonts w:ascii="Arial" w:hAnsi="Arial" w:cs="Arial"/>
                                  <w:color w:val="000000"/>
                                  <w:sz w:val="20"/>
                                </w:rPr>
                                <w:lastRenderedPageBreak/>
                                <w:t>1.    An </w:t>
                              </w:r>
                              <w:hyperlink r:id="rId19" w:tgtFrame="_blank" w:history="1">
                                <w:r>
                                  <w:rPr>
                                    <w:rStyle w:val="Hyperlink"/>
                                    <w:rFonts w:ascii="Arial" w:hAnsi="Arial" w:cs="Arial"/>
                                    <w:b/>
                                    <w:bCs/>
                                    <w:color w:val="005CAB"/>
                                    <w:sz w:val="20"/>
                                  </w:rPr>
                                  <w:t>Executive Summary</w:t>
                                </w:r>
                              </w:hyperlink>
                              <w:r>
                                <w:rPr>
                                  <w:rFonts w:ascii="Arial" w:hAnsi="Arial" w:cs="Arial"/>
                                  <w:color w:val="000000"/>
                                  <w:sz w:val="20"/>
                                </w:rPr>
                                <w:t> of the Assessment Phase final report to the CDC.</w:t>
                              </w:r>
                              <w:r>
                                <w:rPr>
                                  <w:rFonts w:ascii="Arial" w:hAnsi="Arial" w:cs="Arial"/>
                                  <w:color w:val="000000"/>
                                  <w:sz w:val="20"/>
                                </w:rPr>
                                <w:br/>
                                <w:t>2.    A short, animated </w:t>
                              </w:r>
                              <w:hyperlink r:id="rId20" w:tgtFrame="_blank" w:history="1">
                                <w:r>
                                  <w:rPr>
                                    <w:rStyle w:val="Hyperlink"/>
                                    <w:rFonts w:ascii="Arial" w:hAnsi="Arial" w:cs="Arial"/>
                                    <w:b/>
                                    <w:bCs/>
                                    <w:color w:val="005CAB"/>
                                    <w:sz w:val="20"/>
                                  </w:rPr>
                                  <w:t>video</w:t>
                                </w:r>
                              </w:hyperlink>
                              <w:r>
                                <w:rPr>
                                  <w:rFonts w:ascii="Arial" w:hAnsi="Arial" w:cs="Arial"/>
                                  <w:color w:val="000000"/>
                                  <w:sz w:val="20"/>
                                </w:rPr>
                                <w:t> on DIS certification and why it's important.</w:t>
                              </w:r>
                              <w:r>
                                <w:rPr>
                                  <w:rFonts w:ascii="Arial" w:hAnsi="Arial" w:cs="Arial"/>
                                  <w:color w:val="000000"/>
                                  <w:sz w:val="20"/>
                                </w:rPr>
                                <w:br/>
                                <w:t>3.    Recorded </w:t>
                              </w:r>
                              <w:hyperlink r:id="rId21" w:tgtFrame="_blank" w:history="1">
                                <w:r>
                                  <w:rPr>
                                    <w:rStyle w:val="Hyperlink"/>
                                    <w:rFonts w:ascii="Arial" w:hAnsi="Arial" w:cs="Arial"/>
                                    <w:b/>
                                    <w:bCs/>
                                    <w:color w:val="005CAB"/>
                                    <w:sz w:val="20"/>
                                  </w:rPr>
                                  <w:t>presentation</w:t>
                                </w:r>
                              </w:hyperlink>
                              <w:r>
                                <w:rPr>
                                  <w:rFonts w:ascii="Arial" w:hAnsi="Arial" w:cs="Arial"/>
                                  <w:color w:val="000000"/>
                                  <w:sz w:val="20"/>
                                </w:rPr>
                                <w:t> with more detailed information about DIS certification.</w:t>
                              </w:r>
                              <w:r>
                                <w:rPr>
                                  <w:rFonts w:ascii="Arial" w:hAnsi="Arial" w:cs="Arial"/>
                                  <w:color w:val="000000"/>
                                  <w:sz w:val="20"/>
                                </w:rPr>
                                <w:br/>
                                <w:t>4.    Two fact sheets: One fact sheet about </w:t>
                              </w:r>
                              <w:hyperlink r:id="rId22" w:tgtFrame="_blank" w:history="1">
                                <w:r>
                                  <w:rPr>
                                    <w:rStyle w:val="Hyperlink"/>
                                    <w:rFonts w:ascii="Arial" w:hAnsi="Arial" w:cs="Arial"/>
                                    <w:b/>
                                    <w:bCs/>
                                    <w:color w:val="005CAB"/>
                                    <w:sz w:val="20"/>
                                  </w:rPr>
                                  <w:t>DIS certification</w:t>
                                </w:r>
                              </w:hyperlink>
                              <w:r>
                                <w:rPr>
                                  <w:rFonts w:ascii="Arial" w:hAnsi="Arial" w:cs="Arial"/>
                                  <w:color w:val="000000"/>
                                  <w:sz w:val="20"/>
                                </w:rPr>
                                <w:t> and another fact sheet about what DIS do for their </w:t>
                              </w:r>
                              <w:hyperlink r:id="rId23" w:tgtFrame="_blank" w:history="1">
                                <w:r>
                                  <w:rPr>
                                    <w:rStyle w:val="Hyperlink"/>
                                    <w:rFonts w:ascii="Arial" w:hAnsi="Arial" w:cs="Arial"/>
                                    <w:b/>
                                    <w:bCs/>
                                    <w:color w:val="005CAB"/>
                                    <w:sz w:val="20"/>
                                  </w:rPr>
                                  <w:t>communities</w:t>
                                </w:r>
                              </w:hyperlink>
                              <w:r>
                                <w:rPr>
                                  <w:rFonts w:ascii="Arial" w:hAnsi="Arial" w:cs="Arial"/>
                                  <w:color w:val="000000"/>
                                  <w:sz w:val="20"/>
                                </w:rPr>
                                <w:t>.</w:t>
                              </w:r>
                              <w:r>
                                <w:rPr>
                                  <w:rFonts w:ascii="Arial" w:hAnsi="Arial" w:cs="Arial"/>
                                  <w:color w:val="000000"/>
                                  <w:sz w:val="20"/>
                                </w:rPr>
                                <w:br/>
                                <w:t>5.    A summary of the formal DIS Job Task Analysis. This is included in </w:t>
                              </w:r>
                              <w:hyperlink r:id="rId24" w:tgtFrame="_blank" w:history="1">
                                <w:r>
                                  <w:rPr>
                                    <w:rStyle w:val="Hyperlink"/>
                                    <w:rFonts w:ascii="Arial" w:hAnsi="Arial" w:cs="Arial"/>
                                    <w:sz w:val="20"/>
                                  </w:rPr>
                                  <w:t>Attachment A</w:t>
                                </w:r>
                              </w:hyperlink>
                              <w:r>
                                <w:rPr>
                                  <w:rFonts w:ascii="Arial" w:hAnsi="Arial" w:cs="Arial"/>
                                  <w:color w:val="000000"/>
                                  <w:sz w:val="20"/>
                                </w:rPr>
                                <w:t> of the Executive Summary of the report.</w:t>
                              </w:r>
                              <w:r>
                                <w:rPr>
                                  <w:rFonts w:ascii="Arial" w:hAnsi="Arial" w:cs="Arial"/>
                                  <w:color w:val="000000"/>
                                  <w:sz w:val="20"/>
                                </w:rPr>
                                <w:br/>
                                <w:t>6.    A functional job description template for DIS, which includes instructions for use and information about its connection to the Job Task Analysis. This is included in </w:t>
                              </w:r>
                              <w:hyperlink r:id="rId25" w:tgtFrame="_blank" w:history="1">
                                <w:r>
                                  <w:rPr>
                                    <w:rStyle w:val="Hyperlink"/>
                                    <w:rFonts w:ascii="Arial" w:hAnsi="Arial" w:cs="Arial"/>
                                    <w:sz w:val="20"/>
                                  </w:rPr>
                                  <w:t>Attachment B</w:t>
                                </w:r>
                              </w:hyperlink>
                              <w:r>
                                <w:rPr>
                                  <w:rFonts w:ascii="Arial" w:hAnsi="Arial" w:cs="Arial"/>
                                  <w:color w:val="000000"/>
                                  <w:sz w:val="20"/>
                                </w:rPr>
                                <w:t> of the Executive Summary of the report.</w:t>
                              </w:r>
                              <w:r>
                                <w:rPr>
                                  <w:rFonts w:ascii="Arial" w:hAnsi="Arial" w:cs="Arial"/>
                                  <w:color w:val="000000"/>
                                  <w:sz w:val="20"/>
                                </w:rPr>
                                <w:br/>
                                <w:t>7.    A commissioned paper on the future education of the DIS workforce. This area was identified during the project as an important foundational element in supporting DIS in the future. This paper is in the process of being submitted for publication. Stay tuned to PHAB's website for the link when it has been published.</w:t>
                              </w:r>
                              <w:r>
                                <w:rPr>
                                  <w:rFonts w:ascii="Arial" w:hAnsi="Arial" w:cs="Arial"/>
                                  <w:color w:val="000000"/>
                                  <w:sz w:val="20"/>
                                </w:rPr>
                                <w:br/>
                                <w:t>8.    A </w:t>
                              </w:r>
                              <w:hyperlink r:id="rId26" w:tgtFrame="_blank" w:history="1">
                                <w:r>
                                  <w:rPr>
                                    <w:rStyle w:val="Hyperlink"/>
                                    <w:rFonts w:ascii="Arial" w:hAnsi="Arial" w:cs="Arial"/>
                                    <w:b/>
                                    <w:bCs/>
                                    <w:color w:val="005CAB"/>
                                    <w:sz w:val="20"/>
                                  </w:rPr>
                                  <w:t>commissioned paper </w:t>
                                </w:r>
                              </w:hyperlink>
                              <w:r>
                                <w:rPr>
                                  <w:rFonts w:ascii="Arial" w:hAnsi="Arial" w:cs="Arial"/>
                                  <w:color w:val="000000"/>
                                  <w:sz w:val="20"/>
                                </w:rPr>
                                <w:t>and related </w:t>
                              </w:r>
                              <w:hyperlink r:id="rId27" w:tgtFrame="_blank" w:history="1">
                                <w:r>
                                  <w:rPr>
                                    <w:rStyle w:val="Hyperlink"/>
                                    <w:rFonts w:ascii="Arial" w:hAnsi="Arial" w:cs="Arial"/>
                                    <w:b/>
                                    <w:bCs/>
                                    <w:color w:val="005CAB"/>
                                    <w:sz w:val="20"/>
                                  </w:rPr>
                                  <w:t>appendices</w:t>
                                </w:r>
                              </w:hyperlink>
                              <w:r>
                                <w:rPr>
                                  <w:rFonts w:ascii="Arial" w:hAnsi="Arial" w:cs="Arial"/>
                                  <w:color w:val="000000"/>
                                  <w:sz w:val="20"/>
                                </w:rPr>
                                <w:t> on the alignment between the program expectations in which DIS work and the PHAB accreditation standards. This was the second foundational element that was identified as supporting the DIS workforce in the future.</w:t>
                              </w:r>
                              <w:r>
                                <w:rPr>
                                  <w:rFonts w:ascii="Arial" w:hAnsi="Arial" w:cs="Arial"/>
                                  <w:color w:val="000000"/>
                                  <w:sz w:val="20"/>
                                </w:rPr>
                                <w:br/>
                              </w:r>
                              <w:r>
                                <w:rPr>
                                  <w:rFonts w:ascii="Arial" w:hAnsi="Arial" w:cs="Arial"/>
                                  <w:color w:val="000000"/>
                                  <w:sz w:val="20"/>
                                </w:rPr>
                                <w:br/>
                                <w:t>After all the outstanding work that was completed during the Assessment Phase of the project, a test-based approach to national DIS certification was recommended, and CDC is working on the next steps. The public health field will be kept informed as information becomes available. In the meantime, if you have questions please contact CDC at </w:t>
                              </w:r>
                              <w:hyperlink r:id="rId28" w:tgtFrame="_blank" w:history="1">
                                <w:r>
                                  <w:rPr>
                                    <w:rStyle w:val="Hyperlink"/>
                                    <w:rFonts w:ascii="Arial" w:hAnsi="Arial" w:cs="Arial"/>
                                    <w:b/>
                                    <w:bCs/>
                                    <w:color w:val="005CAB"/>
                                    <w:sz w:val="20"/>
                                  </w:rPr>
                                  <w:t>DIScertification@cdc.gov</w:t>
                                </w:r>
                              </w:hyperlink>
                              <w:r>
                                <w:rPr>
                                  <w:rFonts w:ascii="Arial" w:hAnsi="Arial" w:cs="Arial"/>
                                  <w:color w:val="000000"/>
                                  <w:sz w:val="20"/>
                                </w:rPr>
                                <w:t>.</w:t>
                              </w:r>
                            </w:p>
                          </w:tc>
                        </w:tr>
                      </w:tbl>
                      <w:p w:rsidR="006375AF" w:rsidRDefault="006375AF">
                        <w:pPr>
                          <w:rPr>
                            <w:vanish/>
                          </w:rPr>
                        </w:pPr>
                      </w:p>
                      <w:tbl>
                        <w:tblPr>
                          <w:tblW w:w="5000" w:type="pct"/>
                          <w:tblCellSpacing w:w="0" w:type="dxa"/>
                          <w:tblCellMar>
                            <w:left w:w="0" w:type="dxa"/>
                            <w:right w:w="0" w:type="dxa"/>
                          </w:tblCellMar>
                          <w:tblLook w:val="04A0" w:firstRow="1" w:lastRow="0" w:firstColumn="1" w:lastColumn="0" w:noHBand="0" w:noVBand="1"/>
                        </w:tblPr>
                        <w:tblGrid>
                          <w:gridCol w:w="9150"/>
                        </w:tblGrid>
                        <w:tr w:rsidR="006375AF">
                          <w:trPr>
                            <w:trHeight w:val="90"/>
                            <w:tblCellSpacing w:w="0" w:type="dxa"/>
                          </w:trPr>
                          <w:tc>
                            <w:tcPr>
                              <w:tcW w:w="0" w:type="auto"/>
                              <w:hideMark/>
                            </w:tcPr>
                            <w:p w:rsidR="006375AF" w:rsidRDefault="006375AF">
                              <w:pPr>
                                <w:rPr>
                                  <w:szCs w:val="24"/>
                                </w:rPr>
                              </w:pPr>
                            </w:p>
                          </w:tc>
                        </w:tr>
                      </w:tbl>
                      <w:p w:rsidR="006375AF" w:rsidRDefault="006375AF">
                        <w:pPr>
                          <w:rPr>
                            <w:vanish/>
                          </w:rPr>
                        </w:pPr>
                      </w:p>
                      <w:tbl>
                        <w:tblPr>
                          <w:tblW w:w="5000" w:type="pct"/>
                          <w:tblCellSpacing w:w="0" w:type="dxa"/>
                          <w:shd w:val="clear" w:color="auto" w:fill="005293"/>
                          <w:tblCellMar>
                            <w:left w:w="0" w:type="dxa"/>
                            <w:right w:w="0" w:type="dxa"/>
                          </w:tblCellMar>
                          <w:tblLook w:val="04A0" w:firstRow="1" w:lastRow="0" w:firstColumn="1" w:lastColumn="0" w:noHBand="0" w:noVBand="1"/>
                        </w:tblPr>
                        <w:tblGrid>
                          <w:gridCol w:w="9150"/>
                        </w:tblGrid>
                        <w:tr w:rsidR="006375AF">
                          <w:trPr>
                            <w:tblCellSpacing w:w="0" w:type="dxa"/>
                          </w:trPr>
                          <w:tc>
                            <w:tcPr>
                              <w:tcW w:w="0" w:type="auto"/>
                              <w:shd w:val="clear" w:color="auto" w:fill="005293"/>
                              <w:vAlign w:val="center"/>
                              <w:hideMark/>
                            </w:tcPr>
                            <w:p w:rsidR="006375AF" w:rsidRDefault="006375AF" w:rsidP="006375AF">
                              <w:pPr>
                                <w:jc w:val="center"/>
                                <w:rPr>
                                  <w:color w:val="FFFFFF"/>
                                  <w:szCs w:val="24"/>
                                </w:rPr>
                              </w:pPr>
                              <w:r>
                                <w:rPr>
                                  <w:color w:val="FFFFFF"/>
                                </w:rPr>
                                <w:br/>
                                <w:t>Public Health Accreditation Board</w:t>
                              </w:r>
                              <w:r>
                                <w:rPr>
                                  <w:color w:val="FFFFFF"/>
                                </w:rPr>
                                <w:br/>
                                <w:t>1600 Duke Street</w:t>
                              </w:r>
                              <w:r>
                                <w:rPr>
                                  <w:color w:val="FFFFFF"/>
                                </w:rPr>
                                <w:br/>
                                <w:t> Suite 200</w:t>
                              </w:r>
                              <w:r>
                                <w:rPr>
                                  <w:color w:val="FFFFFF"/>
                                </w:rPr>
                                <w:br/>
                                <w:t>Alexandria, VA 22314  </w:t>
                              </w:r>
                              <w:r>
                                <w:rPr>
                                  <w:color w:val="FFFFFF"/>
                                </w:rPr>
                                <w:br/>
                                <w:t>Phone: 703-778-4549</w:t>
                              </w:r>
                              <w:r>
                                <w:rPr>
                                  <w:color w:val="FFFFFF"/>
                                </w:rPr>
                                <w:br/>
                                <w:t>Fax: 703-778-4556</w:t>
                              </w:r>
                              <w:r>
                                <w:rPr>
                                  <w:color w:val="FFFFFF"/>
                                </w:rPr>
                                <w:br/>
                              </w:r>
                              <w:r>
                                <w:rPr>
                                  <w:color w:val="FFFFFF"/>
                                </w:rPr>
                                <w:br/>
                                <w:t>For more information, visit www.phaboard.org  </w:t>
                              </w:r>
                            </w:p>
                            <w:p w:rsidR="006375AF" w:rsidRDefault="006375AF">
                              <w:pPr>
                                <w:jc w:val="center"/>
                                <w:rPr>
                                  <w:color w:val="FFFFFF"/>
                                </w:rPr>
                              </w:pPr>
                            </w:p>
                          </w:tc>
                        </w:tr>
                      </w:tbl>
                      <w:p w:rsidR="006375AF" w:rsidRDefault="006375AF"/>
                    </w:tc>
                  </w:tr>
                </w:tbl>
                <w:p w:rsidR="006375AF" w:rsidRDefault="006375AF">
                  <w:pPr>
                    <w:rPr>
                      <w:szCs w:val="24"/>
                    </w:rPr>
                  </w:pPr>
                </w:p>
              </w:tc>
            </w:tr>
            <w:tr w:rsidR="006375AF">
              <w:trPr>
                <w:trHeight w:val="150"/>
                <w:tblCellSpacing w:w="0" w:type="dxa"/>
                <w:jc w:val="center"/>
              </w:trPr>
              <w:tc>
                <w:tcPr>
                  <w:tcW w:w="5000" w:type="pct"/>
                  <w:vAlign w:val="center"/>
                  <w:hideMark/>
                </w:tcPr>
                <w:p w:rsidR="006375AF" w:rsidRDefault="006375AF">
                  <w:pPr>
                    <w:rPr>
                      <w:sz w:val="20"/>
                    </w:rPr>
                  </w:pPr>
                </w:p>
              </w:tc>
            </w:tr>
          </w:tbl>
          <w:p w:rsidR="006375AF" w:rsidRDefault="006375AF">
            <w:pPr>
              <w:jc w:val="center"/>
              <w:rPr>
                <w:szCs w:val="24"/>
              </w:rPr>
            </w:pPr>
          </w:p>
        </w:tc>
      </w:tr>
    </w:tbl>
    <w:p w:rsidR="006375AF" w:rsidRPr="007479C1" w:rsidRDefault="00911059" w:rsidP="007479C1">
      <w:r>
        <w:lastRenderedPageBreak/>
        <w:t>DIS</w:t>
      </w:r>
      <w:bookmarkStart w:id="3" w:name="_GoBack"/>
      <w:bookmarkEnd w:id="3"/>
    </w:p>
    <w:sectPr w:rsidR="006375AF" w:rsidRPr="007479C1" w:rsidSect="008F363E">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07A" w:rsidRDefault="0096507A" w:rsidP="00944E03">
      <w:r>
        <w:separator/>
      </w:r>
    </w:p>
  </w:endnote>
  <w:endnote w:type="continuationSeparator" w:id="0">
    <w:p w:rsidR="0096507A" w:rsidRDefault="0096507A" w:rsidP="00944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E03" w:rsidRDefault="00944E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E03" w:rsidRDefault="00944E03">
    <w:pPr>
      <w:pStyle w:val="Footer"/>
    </w:pPr>
    <w:r>
      <w:t>WZ 7/2/20202</w:t>
    </w:r>
  </w:p>
  <w:p w:rsidR="00944E03" w:rsidRDefault="00944E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E03" w:rsidRDefault="00944E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07A" w:rsidRDefault="0096507A" w:rsidP="00944E03">
      <w:r>
        <w:separator/>
      </w:r>
    </w:p>
  </w:footnote>
  <w:footnote w:type="continuationSeparator" w:id="0">
    <w:p w:rsidR="0096507A" w:rsidRDefault="0096507A" w:rsidP="00944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E03" w:rsidRDefault="00944E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E03" w:rsidRDefault="00944E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E03" w:rsidRDefault="00944E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A52D5"/>
    <w:multiLevelType w:val="multilevel"/>
    <w:tmpl w:val="E1306E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EA64BB"/>
    <w:multiLevelType w:val="multilevel"/>
    <w:tmpl w:val="4552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1707BF"/>
    <w:multiLevelType w:val="multilevel"/>
    <w:tmpl w:val="BFBC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86160E"/>
    <w:multiLevelType w:val="multilevel"/>
    <w:tmpl w:val="9FD07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DCD23A8"/>
    <w:multiLevelType w:val="multilevel"/>
    <w:tmpl w:val="58FC1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ED00EB"/>
    <w:multiLevelType w:val="multilevel"/>
    <w:tmpl w:val="BDACE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3511A0"/>
    <w:multiLevelType w:val="multilevel"/>
    <w:tmpl w:val="D16217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C478F4"/>
    <w:multiLevelType w:val="multilevel"/>
    <w:tmpl w:val="D9D6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392DDC"/>
    <w:multiLevelType w:val="multilevel"/>
    <w:tmpl w:val="3FB69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EC6546D"/>
    <w:multiLevelType w:val="multilevel"/>
    <w:tmpl w:val="3112F6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007C96"/>
    <w:multiLevelType w:val="multilevel"/>
    <w:tmpl w:val="B6D48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E60D68"/>
    <w:multiLevelType w:val="multilevel"/>
    <w:tmpl w:val="062C3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413310"/>
    <w:multiLevelType w:val="multilevel"/>
    <w:tmpl w:val="585A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75639A"/>
    <w:multiLevelType w:val="multilevel"/>
    <w:tmpl w:val="C5445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0F5F92"/>
    <w:multiLevelType w:val="multilevel"/>
    <w:tmpl w:val="83561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066460"/>
    <w:multiLevelType w:val="multilevel"/>
    <w:tmpl w:val="FED84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04144C"/>
    <w:multiLevelType w:val="multilevel"/>
    <w:tmpl w:val="D3144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F412F55"/>
    <w:multiLevelType w:val="multilevel"/>
    <w:tmpl w:val="283A8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6"/>
  </w:num>
  <w:num w:numId="4">
    <w:abstractNumId w:val="16"/>
  </w:num>
  <w:num w:numId="5">
    <w:abstractNumId w:val="10"/>
  </w:num>
  <w:num w:numId="6">
    <w:abstractNumId w:val="12"/>
  </w:num>
  <w:num w:numId="7">
    <w:abstractNumId w:val="17"/>
  </w:num>
  <w:num w:numId="8">
    <w:abstractNumId w:val="2"/>
  </w:num>
  <w:num w:numId="9">
    <w:abstractNumId w:val="8"/>
  </w:num>
  <w:num w:numId="10">
    <w:abstractNumId w:val="15"/>
  </w:num>
  <w:num w:numId="11">
    <w:abstractNumId w:val="7"/>
  </w:num>
  <w:num w:numId="12">
    <w:abstractNumId w:val="14"/>
  </w:num>
  <w:num w:numId="13">
    <w:abstractNumId w:val="3"/>
  </w:num>
  <w:num w:numId="14">
    <w:abstractNumId w:val="4"/>
  </w:num>
  <w:num w:numId="15">
    <w:abstractNumId w:val="11"/>
  </w:num>
  <w:num w:numId="16">
    <w:abstractNumId w:val="9"/>
  </w:num>
  <w:num w:numId="17">
    <w:abstractNumId w:val="13"/>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7BA"/>
    <w:rsid w:val="000632CF"/>
    <w:rsid w:val="000657BA"/>
    <w:rsid w:val="000D21DC"/>
    <w:rsid w:val="000F6C88"/>
    <w:rsid w:val="0010129C"/>
    <w:rsid w:val="00121CD7"/>
    <w:rsid w:val="00125613"/>
    <w:rsid w:val="0016756C"/>
    <w:rsid w:val="00170049"/>
    <w:rsid w:val="00193EFB"/>
    <w:rsid w:val="00203030"/>
    <w:rsid w:val="002122A4"/>
    <w:rsid w:val="0025517D"/>
    <w:rsid w:val="00267351"/>
    <w:rsid w:val="00290E5D"/>
    <w:rsid w:val="002D1E56"/>
    <w:rsid w:val="002D7EAD"/>
    <w:rsid w:val="00315F67"/>
    <w:rsid w:val="003304A4"/>
    <w:rsid w:val="00337A6E"/>
    <w:rsid w:val="00343C3A"/>
    <w:rsid w:val="0034783E"/>
    <w:rsid w:val="003837EA"/>
    <w:rsid w:val="00384657"/>
    <w:rsid w:val="003B0F85"/>
    <w:rsid w:val="003D49AA"/>
    <w:rsid w:val="00431277"/>
    <w:rsid w:val="00466BEB"/>
    <w:rsid w:val="00490EE0"/>
    <w:rsid w:val="00492C1F"/>
    <w:rsid w:val="004E4186"/>
    <w:rsid w:val="004F2227"/>
    <w:rsid w:val="00587E5D"/>
    <w:rsid w:val="005A1904"/>
    <w:rsid w:val="005D7D5B"/>
    <w:rsid w:val="006375AF"/>
    <w:rsid w:val="006E5505"/>
    <w:rsid w:val="007369E4"/>
    <w:rsid w:val="007479C1"/>
    <w:rsid w:val="0075458A"/>
    <w:rsid w:val="00756AA8"/>
    <w:rsid w:val="00760466"/>
    <w:rsid w:val="00763A1C"/>
    <w:rsid w:val="00781E37"/>
    <w:rsid w:val="007A2633"/>
    <w:rsid w:val="007E7F42"/>
    <w:rsid w:val="007F1365"/>
    <w:rsid w:val="0083604D"/>
    <w:rsid w:val="00855BF9"/>
    <w:rsid w:val="00863855"/>
    <w:rsid w:val="008B4A80"/>
    <w:rsid w:val="008E61F4"/>
    <w:rsid w:val="00911059"/>
    <w:rsid w:val="00944E03"/>
    <w:rsid w:val="0096507A"/>
    <w:rsid w:val="009A774D"/>
    <w:rsid w:val="009B340E"/>
    <w:rsid w:val="009D7644"/>
    <w:rsid w:val="009F2C02"/>
    <w:rsid w:val="00A17EA5"/>
    <w:rsid w:val="00A27720"/>
    <w:rsid w:val="00A65B3F"/>
    <w:rsid w:val="00BB17B4"/>
    <w:rsid w:val="00BD41E2"/>
    <w:rsid w:val="00BD465B"/>
    <w:rsid w:val="00BE6CC4"/>
    <w:rsid w:val="00BF237B"/>
    <w:rsid w:val="00C0041F"/>
    <w:rsid w:val="00C554C7"/>
    <w:rsid w:val="00CA0D25"/>
    <w:rsid w:val="00CB44F8"/>
    <w:rsid w:val="00CF2A3B"/>
    <w:rsid w:val="00D40CB9"/>
    <w:rsid w:val="00D52294"/>
    <w:rsid w:val="00D97EF6"/>
    <w:rsid w:val="00DB398D"/>
    <w:rsid w:val="00DE54E1"/>
    <w:rsid w:val="00DF20DB"/>
    <w:rsid w:val="00E84F83"/>
    <w:rsid w:val="00EF05B1"/>
    <w:rsid w:val="00EF26A6"/>
    <w:rsid w:val="00EF704E"/>
    <w:rsid w:val="00F1196E"/>
    <w:rsid w:val="00F26BF4"/>
    <w:rsid w:val="00F26FA5"/>
    <w:rsid w:val="00FD7337"/>
    <w:rsid w:val="00FF0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809BA7-8325-44D8-9A11-D9EB6D84C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294"/>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link w:val="Heading1Char"/>
    <w:uiPriority w:val="9"/>
    <w:qFormat/>
    <w:rsid w:val="006375AF"/>
    <w:pPr>
      <w:widowControl/>
      <w:spacing w:before="100" w:beforeAutospacing="1" w:after="100" w:afterAutospacing="1"/>
      <w:outlineLvl w:val="0"/>
    </w:pPr>
    <w:rPr>
      <w:b/>
      <w:bCs/>
      <w:snapToGrid/>
      <w:kern w:val="36"/>
      <w:sz w:val="48"/>
      <w:szCs w:val="48"/>
    </w:rPr>
  </w:style>
  <w:style w:type="paragraph" w:styleId="Heading2">
    <w:name w:val="heading 2"/>
    <w:basedOn w:val="Normal"/>
    <w:link w:val="Heading2Char"/>
    <w:uiPriority w:val="9"/>
    <w:qFormat/>
    <w:rsid w:val="006375AF"/>
    <w:pPr>
      <w:widowControl/>
      <w:spacing w:before="100" w:beforeAutospacing="1" w:after="100" w:afterAutospacing="1"/>
      <w:outlineLvl w:val="1"/>
    </w:pPr>
    <w:rPr>
      <w:b/>
      <w:bCs/>
      <w:snapToGrid/>
      <w:sz w:val="36"/>
      <w:szCs w:val="36"/>
    </w:rPr>
  </w:style>
  <w:style w:type="paragraph" w:styleId="Heading3">
    <w:name w:val="heading 3"/>
    <w:basedOn w:val="Normal"/>
    <w:link w:val="Heading3Char"/>
    <w:uiPriority w:val="9"/>
    <w:qFormat/>
    <w:rsid w:val="006375AF"/>
    <w:pPr>
      <w:widowControl/>
      <w:spacing w:before="100" w:beforeAutospacing="1" w:after="100" w:afterAutospacing="1"/>
      <w:outlineLvl w:val="2"/>
    </w:pPr>
    <w:rPr>
      <w:b/>
      <w:bCs/>
      <w:snapToGrid/>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76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644"/>
    <w:rPr>
      <w:rFonts w:ascii="Segoe UI" w:hAnsi="Segoe UI" w:cs="Segoe UI"/>
      <w:sz w:val="18"/>
      <w:szCs w:val="18"/>
    </w:rPr>
  </w:style>
  <w:style w:type="character" w:customStyle="1" w:styleId="groupwisereplyheader1">
    <w:name w:val="groupwisereplyheader1"/>
    <w:basedOn w:val="DefaultParagraphFont"/>
    <w:rsid w:val="00466BEB"/>
    <w:rPr>
      <w:color w:val="505354"/>
      <w:sz w:val="18"/>
      <w:szCs w:val="18"/>
      <w:shd w:val="clear" w:color="auto" w:fill="F6F6F6"/>
    </w:rPr>
  </w:style>
  <w:style w:type="paragraph" w:styleId="NormalWeb">
    <w:name w:val="Normal (Web)"/>
    <w:basedOn w:val="Normal"/>
    <w:uiPriority w:val="99"/>
    <w:unhideWhenUsed/>
    <w:rsid w:val="00A17EA5"/>
    <w:pPr>
      <w:spacing w:before="100" w:beforeAutospacing="1" w:after="100" w:afterAutospacing="1"/>
    </w:pPr>
    <w:rPr>
      <w:szCs w:val="24"/>
    </w:rPr>
  </w:style>
  <w:style w:type="character" w:styleId="Strong">
    <w:name w:val="Strong"/>
    <w:basedOn w:val="DefaultParagraphFont"/>
    <w:uiPriority w:val="22"/>
    <w:qFormat/>
    <w:rsid w:val="00A17EA5"/>
    <w:rPr>
      <w:b/>
      <w:bCs/>
    </w:rPr>
  </w:style>
  <w:style w:type="paragraph" w:customStyle="1" w:styleId="wp-caption-text">
    <w:name w:val="wp-caption-text"/>
    <w:basedOn w:val="Normal"/>
    <w:rsid w:val="00A17EA5"/>
    <w:pPr>
      <w:spacing w:before="100" w:beforeAutospacing="1" w:after="100" w:afterAutospacing="1"/>
    </w:pPr>
    <w:rPr>
      <w:szCs w:val="24"/>
    </w:rPr>
  </w:style>
  <w:style w:type="character" w:styleId="Hyperlink">
    <w:name w:val="Hyperlink"/>
    <w:basedOn w:val="DefaultParagraphFont"/>
    <w:uiPriority w:val="99"/>
    <w:unhideWhenUsed/>
    <w:rsid w:val="0034783E"/>
    <w:rPr>
      <w:color w:val="0000FF"/>
      <w:u w:val="single"/>
    </w:rPr>
  </w:style>
  <w:style w:type="paragraph" w:styleId="Header">
    <w:name w:val="header"/>
    <w:basedOn w:val="Normal"/>
    <w:link w:val="HeaderChar"/>
    <w:uiPriority w:val="99"/>
    <w:unhideWhenUsed/>
    <w:rsid w:val="00944E03"/>
    <w:pPr>
      <w:tabs>
        <w:tab w:val="center" w:pos="4680"/>
        <w:tab w:val="right" w:pos="9360"/>
      </w:tabs>
    </w:pPr>
  </w:style>
  <w:style w:type="character" w:customStyle="1" w:styleId="HeaderChar">
    <w:name w:val="Header Char"/>
    <w:basedOn w:val="DefaultParagraphFont"/>
    <w:link w:val="Header"/>
    <w:uiPriority w:val="99"/>
    <w:rsid w:val="00944E03"/>
  </w:style>
  <w:style w:type="paragraph" w:styleId="Footer">
    <w:name w:val="footer"/>
    <w:basedOn w:val="Normal"/>
    <w:link w:val="FooterChar"/>
    <w:uiPriority w:val="99"/>
    <w:unhideWhenUsed/>
    <w:rsid w:val="00944E03"/>
    <w:pPr>
      <w:tabs>
        <w:tab w:val="center" w:pos="4680"/>
        <w:tab w:val="right" w:pos="9360"/>
      </w:tabs>
    </w:pPr>
  </w:style>
  <w:style w:type="character" w:customStyle="1" w:styleId="FooterChar">
    <w:name w:val="Footer Char"/>
    <w:basedOn w:val="DefaultParagraphFont"/>
    <w:link w:val="Footer"/>
    <w:uiPriority w:val="99"/>
    <w:rsid w:val="00944E03"/>
  </w:style>
  <w:style w:type="paragraph" w:customStyle="1" w:styleId="Default">
    <w:name w:val="Default"/>
    <w:rsid w:val="0020303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6375A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375A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375AF"/>
    <w:rPr>
      <w:rFonts w:ascii="Times New Roman" w:eastAsia="Times New Roman" w:hAnsi="Times New Roman" w:cs="Times New Roman"/>
      <w:b/>
      <w:bCs/>
      <w:sz w:val="27"/>
      <w:szCs w:val="27"/>
    </w:rPr>
  </w:style>
  <w:style w:type="character" w:customStyle="1" w:styleId="breadcrumbitem">
    <w:name w:val="breadcrumb__item"/>
    <w:basedOn w:val="DefaultParagraphFont"/>
    <w:rsid w:val="006375AF"/>
  </w:style>
  <w:style w:type="character" w:customStyle="1" w:styleId="article2title">
    <w:name w:val="article2title"/>
    <w:basedOn w:val="DefaultParagraphFont"/>
    <w:rsid w:val="00637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745639">
      <w:bodyDiv w:val="1"/>
      <w:marLeft w:val="0"/>
      <w:marRight w:val="0"/>
      <w:marTop w:val="0"/>
      <w:marBottom w:val="0"/>
      <w:divBdr>
        <w:top w:val="none" w:sz="0" w:space="0" w:color="auto"/>
        <w:left w:val="none" w:sz="0" w:space="0" w:color="auto"/>
        <w:bottom w:val="none" w:sz="0" w:space="0" w:color="auto"/>
        <w:right w:val="none" w:sz="0" w:space="0" w:color="auto"/>
      </w:divBdr>
      <w:divsChild>
        <w:div w:id="762334554">
          <w:marLeft w:val="0"/>
          <w:marRight w:val="0"/>
          <w:marTop w:val="96"/>
          <w:marBottom w:val="390"/>
          <w:divBdr>
            <w:top w:val="none" w:sz="0" w:space="0" w:color="auto"/>
            <w:left w:val="none" w:sz="0" w:space="0" w:color="auto"/>
            <w:bottom w:val="none" w:sz="0" w:space="0" w:color="auto"/>
            <w:right w:val="none" w:sz="0" w:space="0" w:color="auto"/>
          </w:divBdr>
        </w:div>
        <w:div w:id="406877079">
          <w:marLeft w:val="0"/>
          <w:marRight w:val="0"/>
          <w:marTop w:val="96"/>
          <w:marBottom w:val="390"/>
          <w:divBdr>
            <w:top w:val="none" w:sz="0" w:space="0" w:color="auto"/>
            <w:left w:val="none" w:sz="0" w:space="0" w:color="auto"/>
            <w:bottom w:val="none" w:sz="0" w:space="0" w:color="auto"/>
            <w:right w:val="none" w:sz="0" w:space="0" w:color="auto"/>
          </w:divBdr>
        </w:div>
        <w:div w:id="246891882">
          <w:marLeft w:val="0"/>
          <w:marRight w:val="0"/>
          <w:marTop w:val="96"/>
          <w:marBottom w:val="390"/>
          <w:divBdr>
            <w:top w:val="none" w:sz="0" w:space="0" w:color="auto"/>
            <w:left w:val="none" w:sz="0" w:space="0" w:color="auto"/>
            <w:bottom w:val="none" w:sz="0" w:space="0" w:color="auto"/>
            <w:right w:val="none" w:sz="0" w:space="0" w:color="auto"/>
          </w:divBdr>
        </w:div>
        <w:div w:id="9306753">
          <w:marLeft w:val="0"/>
          <w:marRight w:val="0"/>
          <w:marTop w:val="96"/>
          <w:marBottom w:val="390"/>
          <w:divBdr>
            <w:top w:val="none" w:sz="0" w:space="0" w:color="auto"/>
            <w:left w:val="none" w:sz="0" w:space="0" w:color="auto"/>
            <w:bottom w:val="none" w:sz="0" w:space="0" w:color="auto"/>
            <w:right w:val="none" w:sz="0" w:space="0" w:color="auto"/>
          </w:divBdr>
        </w:div>
      </w:divsChild>
    </w:div>
    <w:div w:id="482357545">
      <w:bodyDiv w:val="1"/>
      <w:marLeft w:val="0"/>
      <w:marRight w:val="0"/>
      <w:marTop w:val="0"/>
      <w:marBottom w:val="0"/>
      <w:divBdr>
        <w:top w:val="none" w:sz="0" w:space="0" w:color="auto"/>
        <w:left w:val="none" w:sz="0" w:space="0" w:color="auto"/>
        <w:bottom w:val="none" w:sz="0" w:space="0" w:color="auto"/>
        <w:right w:val="none" w:sz="0" w:space="0" w:color="auto"/>
      </w:divBdr>
    </w:div>
    <w:div w:id="727148922">
      <w:bodyDiv w:val="1"/>
      <w:marLeft w:val="0"/>
      <w:marRight w:val="0"/>
      <w:marTop w:val="0"/>
      <w:marBottom w:val="0"/>
      <w:divBdr>
        <w:top w:val="none" w:sz="0" w:space="0" w:color="auto"/>
        <w:left w:val="none" w:sz="0" w:space="0" w:color="auto"/>
        <w:bottom w:val="none" w:sz="0" w:space="0" w:color="auto"/>
        <w:right w:val="none" w:sz="0" w:space="0" w:color="auto"/>
      </w:divBdr>
      <w:divsChild>
        <w:div w:id="601960954">
          <w:marLeft w:val="0"/>
          <w:marRight w:val="0"/>
          <w:marTop w:val="0"/>
          <w:marBottom w:val="0"/>
          <w:divBdr>
            <w:top w:val="none" w:sz="0" w:space="0" w:color="auto"/>
            <w:left w:val="none" w:sz="0" w:space="0" w:color="auto"/>
            <w:bottom w:val="single" w:sz="6" w:space="0" w:color="7A7A7A"/>
            <w:right w:val="none" w:sz="0" w:space="0" w:color="auto"/>
          </w:divBdr>
          <w:divsChild>
            <w:div w:id="1816674880">
              <w:marLeft w:val="0"/>
              <w:marRight w:val="0"/>
              <w:marTop w:val="0"/>
              <w:marBottom w:val="0"/>
              <w:divBdr>
                <w:top w:val="none" w:sz="0" w:space="0" w:color="auto"/>
                <w:left w:val="none" w:sz="0" w:space="0" w:color="auto"/>
                <w:bottom w:val="none" w:sz="0" w:space="0" w:color="auto"/>
                <w:right w:val="none" w:sz="0" w:space="0" w:color="auto"/>
              </w:divBdr>
              <w:divsChild>
                <w:div w:id="1883596989">
                  <w:marLeft w:val="0"/>
                  <w:marRight w:val="0"/>
                  <w:marTop w:val="0"/>
                  <w:marBottom w:val="0"/>
                  <w:divBdr>
                    <w:top w:val="none" w:sz="0" w:space="0" w:color="auto"/>
                    <w:left w:val="none" w:sz="0" w:space="0" w:color="auto"/>
                    <w:bottom w:val="none" w:sz="0" w:space="0" w:color="auto"/>
                    <w:right w:val="none" w:sz="0" w:space="0" w:color="auto"/>
                  </w:divBdr>
                  <w:divsChild>
                    <w:div w:id="178475439">
                      <w:marLeft w:val="0"/>
                      <w:marRight w:val="0"/>
                      <w:marTop w:val="0"/>
                      <w:marBottom w:val="0"/>
                      <w:divBdr>
                        <w:top w:val="none" w:sz="0" w:space="0" w:color="auto"/>
                        <w:left w:val="none" w:sz="0" w:space="0" w:color="auto"/>
                        <w:bottom w:val="none" w:sz="0" w:space="0" w:color="auto"/>
                        <w:right w:val="none" w:sz="0" w:space="0" w:color="auto"/>
                      </w:divBdr>
                    </w:div>
                    <w:div w:id="1200897306">
                      <w:marLeft w:val="0"/>
                      <w:marRight w:val="0"/>
                      <w:marTop w:val="0"/>
                      <w:marBottom w:val="0"/>
                      <w:divBdr>
                        <w:top w:val="none" w:sz="0" w:space="0" w:color="auto"/>
                        <w:left w:val="none" w:sz="0" w:space="0" w:color="auto"/>
                        <w:bottom w:val="none" w:sz="0" w:space="0" w:color="auto"/>
                        <w:right w:val="none" w:sz="0" w:space="0" w:color="auto"/>
                      </w:divBdr>
                    </w:div>
                    <w:div w:id="511840733">
                      <w:marLeft w:val="0"/>
                      <w:marRight w:val="0"/>
                      <w:marTop w:val="0"/>
                      <w:marBottom w:val="0"/>
                      <w:divBdr>
                        <w:top w:val="none" w:sz="0" w:space="0" w:color="auto"/>
                        <w:left w:val="none" w:sz="0" w:space="0" w:color="auto"/>
                        <w:bottom w:val="none" w:sz="0" w:space="0" w:color="auto"/>
                        <w:right w:val="none" w:sz="0" w:space="0" w:color="auto"/>
                      </w:divBdr>
                    </w:div>
                    <w:div w:id="1711414577">
                      <w:marLeft w:val="0"/>
                      <w:marRight w:val="0"/>
                      <w:marTop w:val="0"/>
                      <w:marBottom w:val="0"/>
                      <w:divBdr>
                        <w:top w:val="none" w:sz="0" w:space="0" w:color="auto"/>
                        <w:left w:val="none" w:sz="0" w:space="0" w:color="auto"/>
                        <w:bottom w:val="none" w:sz="0" w:space="0" w:color="auto"/>
                        <w:right w:val="none" w:sz="0" w:space="0" w:color="auto"/>
                      </w:divBdr>
                    </w:div>
                  </w:divsChild>
                </w:div>
                <w:div w:id="1636134052">
                  <w:marLeft w:val="0"/>
                  <w:marRight w:val="0"/>
                  <w:marTop w:val="0"/>
                  <w:marBottom w:val="0"/>
                  <w:divBdr>
                    <w:top w:val="none" w:sz="0" w:space="0" w:color="auto"/>
                    <w:left w:val="none" w:sz="0" w:space="0" w:color="auto"/>
                    <w:bottom w:val="none" w:sz="0" w:space="0" w:color="auto"/>
                    <w:right w:val="none" w:sz="0" w:space="0" w:color="auto"/>
                  </w:divBdr>
                  <w:divsChild>
                    <w:div w:id="382172886">
                      <w:marLeft w:val="0"/>
                      <w:marRight w:val="0"/>
                      <w:marTop w:val="0"/>
                      <w:marBottom w:val="0"/>
                      <w:divBdr>
                        <w:top w:val="none" w:sz="0" w:space="0" w:color="auto"/>
                        <w:left w:val="none" w:sz="0" w:space="0" w:color="auto"/>
                        <w:bottom w:val="none" w:sz="0" w:space="0" w:color="auto"/>
                        <w:right w:val="none" w:sz="0" w:space="0" w:color="auto"/>
                      </w:divBdr>
                    </w:div>
                    <w:div w:id="201491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934972">
          <w:marLeft w:val="0"/>
          <w:marRight w:val="0"/>
          <w:marTop w:val="0"/>
          <w:marBottom w:val="0"/>
          <w:divBdr>
            <w:top w:val="none" w:sz="0" w:space="0" w:color="auto"/>
            <w:left w:val="none" w:sz="0" w:space="0" w:color="auto"/>
            <w:bottom w:val="none" w:sz="0" w:space="0" w:color="auto"/>
            <w:right w:val="none" w:sz="0" w:space="0" w:color="auto"/>
          </w:divBdr>
        </w:div>
        <w:div w:id="302739662">
          <w:marLeft w:val="0"/>
          <w:marRight w:val="0"/>
          <w:marTop w:val="0"/>
          <w:marBottom w:val="0"/>
          <w:divBdr>
            <w:top w:val="none" w:sz="0" w:space="0" w:color="auto"/>
            <w:left w:val="none" w:sz="0" w:space="0" w:color="auto"/>
            <w:bottom w:val="none" w:sz="0" w:space="0" w:color="auto"/>
            <w:right w:val="none" w:sz="0" w:space="0" w:color="auto"/>
          </w:divBdr>
        </w:div>
        <w:div w:id="1407920352">
          <w:marLeft w:val="0"/>
          <w:marRight w:val="0"/>
          <w:marTop w:val="0"/>
          <w:marBottom w:val="0"/>
          <w:divBdr>
            <w:top w:val="none" w:sz="0" w:space="0" w:color="auto"/>
            <w:left w:val="none" w:sz="0" w:space="0" w:color="auto"/>
            <w:bottom w:val="none" w:sz="0" w:space="0" w:color="auto"/>
            <w:right w:val="none" w:sz="0" w:space="0" w:color="auto"/>
          </w:divBdr>
          <w:divsChild>
            <w:div w:id="997459986">
              <w:marLeft w:val="0"/>
              <w:marRight w:val="0"/>
              <w:marTop w:val="0"/>
              <w:marBottom w:val="0"/>
              <w:divBdr>
                <w:top w:val="none" w:sz="0" w:space="0" w:color="auto"/>
                <w:left w:val="none" w:sz="0" w:space="0" w:color="auto"/>
                <w:bottom w:val="none" w:sz="0" w:space="0" w:color="auto"/>
                <w:right w:val="none" w:sz="0" w:space="0" w:color="auto"/>
              </w:divBdr>
            </w:div>
            <w:div w:id="936330457">
              <w:marLeft w:val="0"/>
              <w:marRight w:val="0"/>
              <w:marTop w:val="0"/>
              <w:marBottom w:val="0"/>
              <w:divBdr>
                <w:top w:val="none" w:sz="0" w:space="0" w:color="auto"/>
                <w:left w:val="none" w:sz="0" w:space="0" w:color="auto"/>
                <w:bottom w:val="none" w:sz="0" w:space="0" w:color="auto"/>
                <w:right w:val="none" w:sz="0" w:space="0" w:color="auto"/>
              </w:divBdr>
            </w:div>
          </w:divsChild>
        </w:div>
        <w:div w:id="165823493">
          <w:marLeft w:val="0"/>
          <w:marRight w:val="0"/>
          <w:marTop w:val="0"/>
          <w:marBottom w:val="0"/>
          <w:divBdr>
            <w:top w:val="none" w:sz="0" w:space="0" w:color="auto"/>
            <w:left w:val="none" w:sz="0" w:space="0" w:color="auto"/>
            <w:bottom w:val="none" w:sz="0" w:space="0" w:color="auto"/>
            <w:right w:val="none" w:sz="0" w:space="0" w:color="auto"/>
          </w:divBdr>
        </w:div>
        <w:div w:id="1507936767">
          <w:marLeft w:val="0"/>
          <w:marRight w:val="0"/>
          <w:marTop w:val="0"/>
          <w:marBottom w:val="0"/>
          <w:divBdr>
            <w:top w:val="none" w:sz="0" w:space="0" w:color="auto"/>
            <w:left w:val="none" w:sz="0" w:space="0" w:color="auto"/>
            <w:bottom w:val="none" w:sz="0" w:space="0" w:color="auto"/>
            <w:right w:val="none" w:sz="0" w:space="0" w:color="auto"/>
          </w:divBdr>
        </w:div>
        <w:div w:id="1684748618">
          <w:marLeft w:val="0"/>
          <w:marRight w:val="0"/>
          <w:marTop w:val="0"/>
          <w:marBottom w:val="0"/>
          <w:divBdr>
            <w:top w:val="none" w:sz="0" w:space="0" w:color="auto"/>
            <w:left w:val="none" w:sz="0" w:space="0" w:color="auto"/>
            <w:bottom w:val="none" w:sz="0" w:space="0" w:color="auto"/>
            <w:right w:val="none" w:sz="0" w:space="0" w:color="auto"/>
          </w:divBdr>
        </w:div>
        <w:div w:id="1516728590">
          <w:marLeft w:val="0"/>
          <w:marRight w:val="0"/>
          <w:marTop w:val="0"/>
          <w:marBottom w:val="0"/>
          <w:divBdr>
            <w:top w:val="none" w:sz="0" w:space="0" w:color="auto"/>
            <w:left w:val="none" w:sz="0" w:space="0" w:color="auto"/>
            <w:bottom w:val="none" w:sz="0" w:space="0" w:color="auto"/>
            <w:right w:val="none" w:sz="0" w:space="0" w:color="auto"/>
          </w:divBdr>
        </w:div>
        <w:div w:id="117990689">
          <w:marLeft w:val="0"/>
          <w:marRight w:val="0"/>
          <w:marTop w:val="0"/>
          <w:marBottom w:val="0"/>
          <w:divBdr>
            <w:top w:val="none" w:sz="0" w:space="0" w:color="auto"/>
            <w:left w:val="none" w:sz="0" w:space="0" w:color="auto"/>
            <w:bottom w:val="none" w:sz="0" w:space="0" w:color="auto"/>
            <w:right w:val="none" w:sz="0" w:space="0" w:color="auto"/>
          </w:divBdr>
          <w:divsChild>
            <w:div w:id="1128670320">
              <w:marLeft w:val="0"/>
              <w:marRight w:val="0"/>
              <w:marTop w:val="0"/>
              <w:marBottom w:val="0"/>
              <w:divBdr>
                <w:top w:val="none" w:sz="0" w:space="0" w:color="auto"/>
                <w:left w:val="none" w:sz="0" w:space="0" w:color="auto"/>
                <w:bottom w:val="none" w:sz="0" w:space="0" w:color="auto"/>
                <w:right w:val="none" w:sz="0" w:space="0" w:color="auto"/>
              </w:divBdr>
            </w:div>
            <w:div w:id="2059623401">
              <w:marLeft w:val="0"/>
              <w:marRight w:val="0"/>
              <w:marTop w:val="0"/>
              <w:marBottom w:val="0"/>
              <w:divBdr>
                <w:top w:val="none" w:sz="0" w:space="0" w:color="auto"/>
                <w:left w:val="none" w:sz="0" w:space="0" w:color="auto"/>
                <w:bottom w:val="none" w:sz="0" w:space="0" w:color="auto"/>
                <w:right w:val="none" w:sz="0" w:space="0" w:color="auto"/>
              </w:divBdr>
            </w:div>
            <w:div w:id="1028145694">
              <w:marLeft w:val="0"/>
              <w:marRight w:val="0"/>
              <w:marTop w:val="0"/>
              <w:marBottom w:val="0"/>
              <w:divBdr>
                <w:top w:val="none" w:sz="0" w:space="0" w:color="auto"/>
                <w:left w:val="none" w:sz="0" w:space="0" w:color="auto"/>
                <w:bottom w:val="none" w:sz="0" w:space="0" w:color="auto"/>
                <w:right w:val="none" w:sz="0" w:space="0" w:color="auto"/>
              </w:divBdr>
              <w:divsChild>
                <w:div w:id="43544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622997">
          <w:marLeft w:val="0"/>
          <w:marRight w:val="0"/>
          <w:marTop w:val="0"/>
          <w:marBottom w:val="0"/>
          <w:divBdr>
            <w:top w:val="none" w:sz="0" w:space="0" w:color="auto"/>
            <w:left w:val="none" w:sz="0" w:space="0" w:color="auto"/>
            <w:bottom w:val="none" w:sz="0" w:space="0" w:color="auto"/>
            <w:right w:val="none" w:sz="0" w:space="0" w:color="auto"/>
          </w:divBdr>
        </w:div>
        <w:div w:id="849296278">
          <w:marLeft w:val="0"/>
          <w:marRight w:val="0"/>
          <w:marTop w:val="0"/>
          <w:marBottom w:val="0"/>
          <w:divBdr>
            <w:top w:val="none" w:sz="0" w:space="0" w:color="auto"/>
            <w:left w:val="none" w:sz="0" w:space="0" w:color="auto"/>
            <w:bottom w:val="none" w:sz="0" w:space="0" w:color="auto"/>
            <w:right w:val="none" w:sz="0" w:space="0" w:color="auto"/>
          </w:divBdr>
          <w:divsChild>
            <w:div w:id="1895652433">
              <w:marLeft w:val="0"/>
              <w:marRight w:val="0"/>
              <w:marTop w:val="0"/>
              <w:marBottom w:val="0"/>
              <w:divBdr>
                <w:top w:val="none" w:sz="0" w:space="0" w:color="auto"/>
                <w:left w:val="none" w:sz="0" w:space="0" w:color="auto"/>
                <w:bottom w:val="none" w:sz="0" w:space="0" w:color="auto"/>
                <w:right w:val="none" w:sz="0" w:space="0" w:color="auto"/>
              </w:divBdr>
              <w:divsChild>
                <w:div w:id="3979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94069">
          <w:marLeft w:val="0"/>
          <w:marRight w:val="0"/>
          <w:marTop w:val="0"/>
          <w:marBottom w:val="0"/>
          <w:divBdr>
            <w:top w:val="none" w:sz="0" w:space="0" w:color="auto"/>
            <w:left w:val="none" w:sz="0" w:space="0" w:color="auto"/>
            <w:bottom w:val="none" w:sz="0" w:space="0" w:color="auto"/>
            <w:right w:val="none" w:sz="0" w:space="0" w:color="auto"/>
          </w:divBdr>
        </w:div>
      </w:divsChild>
    </w:div>
    <w:div w:id="1135297588">
      <w:bodyDiv w:val="1"/>
      <w:marLeft w:val="240"/>
      <w:marRight w:val="240"/>
      <w:marTop w:val="240"/>
      <w:marBottom w:val="60"/>
      <w:divBdr>
        <w:top w:val="none" w:sz="0" w:space="0" w:color="auto"/>
        <w:left w:val="none" w:sz="0" w:space="0" w:color="auto"/>
        <w:bottom w:val="none" w:sz="0" w:space="0" w:color="auto"/>
        <w:right w:val="none" w:sz="0" w:space="0" w:color="auto"/>
      </w:divBdr>
      <w:divsChild>
        <w:div w:id="665786808">
          <w:marLeft w:val="0"/>
          <w:marRight w:val="0"/>
          <w:marTop w:val="0"/>
          <w:marBottom w:val="0"/>
          <w:divBdr>
            <w:top w:val="none" w:sz="0" w:space="0" w:color="auto"/>
            <w:left w:val="none" w:sz="0" w:space="0" w:color="auto"/>
            <w:bottom w:val="single" w:sz="6" w:space="9" w:color="C8C8C8"/>
            <w:right w:val="none" w:sz="0" w:space="0" w:color="auto"/>
          </w:divBdr>
          <w:divsChild>
            <w:div w:id="1873884787">
              <w:marLeft w:val="0"/>
              <w:marRight w:val="0"/>
              <w:marTop w:val="0"/>
              <w:marBottom w:val="0"/>
              <w:divBdr>
                <w:top w:val="none" w:sz="0" w:space="0" w:color="auto"/>
                <w:left w:val="none" w:sz="0" w:space="0" w:color="auto"/>
                <w:bottom w:val="none" w:sz="0" w:space="0" w:color="auto"/>
                <w:right w:val="none" w:sz="0" w:space="0" w:color="auto"/>
              </w:divBdr>
            </w:div>
            <w:div w:id="2141992634">
              <w:marLeft w:val="0"/>
              <w:marRight w:val="0"/>
              <w:marTop w:val="0"/>
              <w:marBottom w:val="0"/>
              <w:divBdr>
                <w:top w:val="none" w:sz="0" w:space="0" w:color="auto"/>
                <w:left w:val="none" w:sz="0" w:space="0" w:color="auto"/>
                <w:bottom w:val="none" w:sz="0" w:space="0" w:color="auto"/>
                <w:right w:val="none" w:sz="0" w:space="0" w:color="auto"/>
              </w:divBdr>
            </w:div>
            <w:div w:id="568614890">
              <w:marLeft w:val="0"/>
              <w:marRight w:val="0"/>
              <w:marTop w:val="0"/>
              <w:marBottom w:val="0"/>
              <w:divBdr>
                <w:top w:val="none" w:sz="0" w:space="0" w:color="auto"/>
                <w:left w:val="none" w:sz="0" w:space="0" w:color="auto"/>
                <w:bottom w:val="none" w:sz="0" w:space="0" w:color="auto"/>
                <w:right w:val="none" w:sz="0" w:space="0" w:color="auto"/>
              </w:divBdr>
            </w:div>
            <w:div w:id="1123886595">
              <w:marLeft w:val="0"/>
              <w:marRight w:val="0"/>
              <w:marTop w:val="0"/>
              <w:marBottom w:val="0"/>
              <w:divBdr>
                <w:top w:val="none" w:sz="0" w:space="0" w:color="auto"/>
                <w:left w:val="none" w:sz="0" w:space="0" w:color="auto"/>
                <w:bottom w:val="none" w:sz="0" w:space="0" w:color="auto"/>
                <w:right w:val="none" w:sz="0" w:space="0" w:color="auto"/>
              </w:divBdr>
            </w:div>
            <w:div w:id="1274167826">
              <w:marLeft w:val="0"/>
              <w:marRight w:val="0"/>
              <w:marTop w:val="0"/>
              <w:marBottom w:val="0"/>
              <w:divBdr>
                <w:top w:val="none" w:sz="0" w:space="0" w:color="auto"/>
                <w:left w:val="none" w:sz="0" w:space="0" w:color="auto"/>
                <w:bottom w:val="none" w:sz="0" w:space="0" w:color="auto"/>
                <w:right w:val="none" w:sz="0" w:space="0" w:color="auto"/>
              </w:divBdr>
            </w:div>
            <w:div w:id="1500273448">
              <w:marLeft w:val="0"/>
              <w:marRight w:val="0"/>
              <w:marTop w:val="0"/>
              <w:marBottom w:val="0"/>
              <w:divBdr>
                <w:top w:val="none" w:sz="0" w:space="0" w:color="auto"/>
                <w:left w:val="none" w:sz="0" w:space="0" w:color="auto"/>
                <w:bottom w:val="none" w:sz="0" w:space="0" w:color="auto"/>
                <w:right w:val="none" w:sz="0" w:space="0" w:color="auto"/>
              </w:divBdr>
            </w:div>
            <w:div w:id="68120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73489">
      <w:bodyDiv w:val="1"/>
      <w:marLeft w:val="240"/>
      <w:marRight w:val="240"/>
      <w:marTop w:val="240"/>
      <w:marBottom w:val="60"/>
      <w:divBdr>
        <w:top w:val="none" w:sz="0" w:space="0" w:color="auto"/>
        <w:left w:val="none" w:sz="0" w:space="0" w:color="auto"/>
        <w:bottom w:val="none" w:sz="0" w:space="0" w:color="auto"/>
        <w:right w:val="none" w:sz="0" w:space="0" w:color="auto"/>
      </w:divBdr>
      <w:divsChild>
        <w:div w:id="817115452">
          <w:marLeft w:val="0"/>
          <w:marRight w:val="0"/>
          <w:marTop w:val="0"/>
          <w:marBottom w:val="0"/>
          <w:divBdr>
            <w:top w:val="none" w:sz="0" w:space="0" w:color="auto"/>
            <w:left w:val="none" w:sz="0" w:space="0" w:color="auto"/>
            <w:bottom w:val="single" w:sz="6" w:space="9" w:color="C8C8C8"/>
            <w:right w:val="none" w:sz="0" w:space="0" w:color="auto"/>
          </w:divBdr>
          <w:divsChild>
            <w:div w:id="290479873">
              <w:marLeft w:val="0"/>
              <w:marRight w:val="0"/>
              <w:marTop w:val="0"/>
              <w:marBottom w:val="0"/>
              <w:divBdr>
                <w:top w:val="none" w:sz="0" w:space="0" w:color="auto"/>
                <w:left w:val="none" w:sz="0" w:space="0" w:color="auto"/>
                <w:bottom w:val="none" w:sz="0" w:space="0" w:color="auto"/>
                <w:right w:val="none" w:sz="0" w:space="0" w:color="auto"/>
              </w:divBdr>
            </w:div>
            <w:div w:id="1427578121">
              <w:marLeft w:val="0"/>
              <w:marRight w:val="0"/>
              <w:marTop w:val="0"/>
              <w:marBottom w:val="0"/>
              <w:divBdr>
                <w:top w:val="none" w:sz="0" w:space="0" w:color="auto"/>
                <w:left w:val="none" w:sz="0" w:space="0" w:color="auto"/>
                <w:bottom w:val="none" w:sz="0" w:space="0" w:color="auto"/>
                <w:right w:val="none" w:sz="0" w:space="0" w:color="auto"/>
              </w:divBdr>
            </w:div>
            <w:div w:id="29689227">
              <w:marLeft w:val="0"/>
              <w:marRight w:val="0"/>
              <w:marTop w:val="0"/>
              <w:marBottom w:val="0"/>
              <w:divBdr>
                <w:top w:val="none" w:sz="0" w:space="0" w:color="auto"/>
                <w:left w:val="none" w:sz="0" w:space="0" w:color="auto"/>
                <w:bottom w:val="none" w:sz="0" w:space="0" w:color="auto"/>
                <w:right w:val="none" w:sz="0" w:space="0" w:color="auto"/>
              </w:divBdr>
            </w:div>
            <w:div w:id="1065227319">
              <w:marLeft w:val="0"/>
              <w:marRight w:val="0"/>
              <w:marTop w:val="0"/>
              <w:marBottom w:val="0"/>
              <w:divBdr>
                <w:top w:val="none" w:sz="0" w:space="0" w:color="auto"/>
                <w:left w:val="none" w:sz="0" w:space="0" w:color="auto"/>
                <w:bottom w:val="none" w:sz="0" w:space="0" w:color="auto"/>
                <w:right w:val="none" w:sz="0" w:space="0" w:color="auto"/>
              </w:divBdr>
            </w:div>
            <w:div w:id="319312599">
              <w:marLeft w:val="0"/>
              <w:marRight w:val="0"/>
              <w:marTop w:val="0"/>
              <w:marBottom w:val="0"/>
              <w:divBdr>
                <w:top w:val="none" w:sz="0" w:space="0" w:color="auto"/>
                <w:left w:val="none" w:sz="0" w:space="0" w:color="auto"/>
                <w:bottom w:val="none" w:sz="0" w:space="0" w:color="auto"/>
                <w:right w:val="none" w:sz="0" w:space="0" w:color="auto"/>
              </w:divBdr>
            </w:div>
            <w:div w:id="853616835">
              <w:marLeft w:val="0"/>
              <w:marRight w:val="0"/>
              <w:marTop w:val="0"/>
              <w:marBottom w:val="0"/>
              <w:divBdr>
                <w:top w:val="none" w:sz="0" w:space="0" w:color="auto"/>
                <w:left w:val="none" w:sz="0" w:space="0" w:color="auto"/>
                <w:bottom w:val="none" w:sz="0" w:space="0" w:color="auto"/>
                <w:right w:val="none" w:sz="0" w:space="0" w:color="auto"/>
              </w:divBdr>
            </w:div>
            <w:div w:id="1460880800">
              <w:marLeft w:val="0"/>
              <w:marRight w:val="0"/>
              <w:marTop w:val="0"/>
              <w:marBottom w:val="0"/>
              <w:divBdr>
                <w:top w:val="none" w:sz="0" w:space="0" w:color="auto"/>
                <w:left w:val="none" w:sz="0" w:space="0" w:color="auto"/>
                <w:bottom w:val="none" w:sz="0" w:space="0" w:color="auto"/>
                <w:right w:val="none" w:sz="0" w:space="0" w:color="auto"/>
              </w:divBdr>
            </w:div>
            <w:div w:id="354380271">
              <w:marLeft w:val="0"/>
              <w:marRight w:val="0"/>
              <w:marTop w:val="0"/>
              <w:marBottom w:val="0"/>
              <w:divBdr>
                <w:top w:val="none" w:sz="0" w:space="0" w:color="auto"/>
                <w:left w:val="none" w:sz="0" w:space="0" w:color="auto"/>
                <w:bottom w:val="none" w:sz="0" w:space="0" w:color="auto"/>
                <w:right w:val="none" w:sz="0" w:space="0" w:color="auto"/>
              </w:divBdr>
            </w:div>
            <w:div w:id="231939336">
              <w:marLeft w:val="0"/>
              <w:marRight w:val="0"/>
              <w:marTop w:val="0"/>
              <w:marBottom w:val="0"/>
              <w:divBdr>
                <w:top w:val="none" w:sz="0" w:space="0" w:color="auto"/>
                <w:left w:val="none" w:sz="0" w:space="0" w:color="auto"/>
                <w:bottom w:val="none" w:sz="0" w:space="0" w:color="auto"/>
                <w:right w:val="none" w:sz="0" w:space="0" w:color="auto"/>
              </w:divBdr>
            </w:div>
            <w:div w:id="1111898653">
              <w:marLeft w:val="0"/>
              <w:marRight w:val="0"/>
              <w:marTop w:val="0"/>
              <w:marBottom w:val="0"/>
              <w:divBdr>
                <w:top w:val="none" w:sz="0" w:space="0" w:color="auto"/>
                <w:left w:val="none" w:sz="0" w:space="0" w:color="auto"/>
                <w:bottom w:val="none" w:sz="0" w:space="0" w:color="auto"/>
                <w:right w:val="none" w:sz="0" w:space="0" w:color="auto"/>
              </w:divBdr>
            </w:div>
            <w:div w:id="1903253541">
              <w:marLeft w:val="0"/>
              <w:marRight w:val="0"/>
              <w:marTop w:val="0"/>
              <w:marBottom w:val="0"/>
              <w:divBdr>
                <w:top w:val="none" w:sz="0" w:space="0" w:color="auto"/>
                <w:left w:val="none" w:sz="0" w:space="0" w:color="auto"/>
                <w:bottom w:val="none" w:sz="0" w:space="0" w:color="auto"/>
                <w:right w:val="none" w:sz="0" w:space="0" w:color="auto"/>
              </w:divBdr>
            </w:div>
            <w:div w:id="443547850">
              <w:marLeft w:val="0"/>
              <w:marRight w:val="0"/>
              <w:marTop w:val="0"/>
              <w:marBottom w:val="0"/>
              <w:divBdr>
                <w:top w:val="none" w:sz="0" w:space="0" w:color="auto"/>
                <w:left w:val="none" w:sz="0" w:space="0" w:color="auto"/>
                <w:bottom w:val="none" w:sz="0" w:space="0" w:color="auto"/>
                <w:right w:val="none" w:sz="0" w:space="0" w:color="auto"/>
              </w:divBdr>
            </w:div>
            <w:div w:id="1141077211">
              <w:marLeft w:val="0"/>
              <w:marRight w:val="0"/>
              <w:marTop w:val="0"/>
              <w:marBottom w:val="0"/>
              <w:divBdr>
                <w:top w:val="none" w:sz="0" w:space="0" w:color="auto"/>
                <w:left w:val="none" w:sz="0" w:space="0" w:color="auto"/>
                <w:bottom w:val="none" w:sz="0" w:space="0" w:color="auto"/>
                <w:right w:val="none" w:sz="0" w:space="0" w:color="auto"/>
              </w:divBdr>
            </w:div>
            <w:div w:id="55092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067071">
      <w:bodyDiv w:val="1"/>
      <w:marLeft w:val="240"/>
      <w:marRight w:val="240"/>
      <w:marTop w:val="240"/>
      <w:marBottom w:val="60"/>
      <w:divBdr>
        <w:top w:val="none" w:sz="0" w:space="0" w:color="auto"/>
        <w:left w:val="none" w:sz="0" w:space="0" w:color="auto"/>
        <w:bottom w:val="none" w:sz="0" w:space="0" w:color="auto"/>
        <w:right w:val="none" w:sz="0" w:space="0" w:color="auto"/>
      </w:divBdr>
      <w:divsChild>
        <w:div w:id="560599624">
          <w:marLeft w:val="0"/>
          <w:marRight w:val="0"/>
          <w:marTop w:val="0"/>
          <w:marBottom w:val="0"/>
          <w:divBdr>
            <w:top w:val="none" w:sz="0" w:space="0" w:color="auto"/>
            <w:left w:val="none" w:sz="0" w:space="0" w:color="auto"/>
            <w:bottom w:val="single" w:sz="6" w:space="9" w:color="C8C8C8"/>
            <w:right w:val="none" w:sz="0" w:space="0" w:color="auto"/>
          </w:divBdr>
          <w:divsChild>
            <w:div w:id="814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055118">
      <w:bodyDiv w:val="1"/>
      <w:marLeft w:val="0"/>
      <w:marRight w:val="0"/>
      <w:marTop w:val="0"/>
      <w:marBottom w:val="0"/>
      <w:divBdr>
        <w:top w:val="none" w:sz="0" w:space="0" w:color="auto"/>
        <w:left w:val="none" w:sz="0" w:space="0" w:color="auto"/>
        <w:bottom w:val="none" w:sz="0" w:space="0" w:color="auto"/>
        <w:right w:val="none" w:sz="0" w:space="0" w:color="auto"/>
      </w:divBdr>
      <w:divsChild>
        <w:div w:id="1272934219">
          <w:marLeft w:val="-1680"/>
          <w:marRight w:val="0"/>
          <w:marTop w:val="0"/>
          <w:marBottom w:val="0"/>
          <w:divBdr>
            <w:top w:val="none" w:sz="0" w:space="0" w:color="auto"/>
            <w:left w:val="none" w:sz="0" w:space="0" w:color="auto"/>
            <w:bottom w:val="none" w:sz="0" w:space="0" w:color="auto"/>
            <w:right w:val="none" w:sz="0" w:space="0" w:color="auto"/>
          </w:divBdr>
        </w:div>
        <w:div w:id="382020447">
          <w:marLeft w:val="0"/>
          <w:marRight w:val="0"/>
          <w:marTop w:val="0"/>
          <w:marBottom w:val="0"/>
          <w:divBdr>
            <w:top w:val="none" w:sz="0" w:space="0" w:color="auto"/>
            <w:left w:val="none" w:sz="0" w:space="0" w:color="auto"/>
            <w:bottom w:val="none" w:sz="0" w:space="0" w:color="auto"/>
            <w:right w:val="none" w:sz="0" w:space="0" w:color="auto"/>
          </w:divBdr>
          <w:divsChild>
            <w:div w:id="1485245925">
              <w:marLeft w:val="-240"/>
              <w:marRight w:val="-240"/>
              <w:marTop w:val="0"/>
              <w:marBottom w:val="0"/>
              <w:divBdr>
                <w:top w:val="none" w:sz="0" w:space="0" w:color="auto"/>
                <w:left w:val="none" w:sz="0" w:space="0" w:color="auto"/>
                <w:bottom w:val="none" w:sz="0" w:space="0" w:color="auto"/>
                <w:right w:val="none" w:sz="0" w:space="0" w:color="auto"/>
              </w:divBdr>
              <w:divsChild>
                <w:div w:id="1329167421">
                  <w:marLeft w:val="240"/>
                  <w:marRight w:val="240"/>
                  <w:marTop w:val="0"/>
                  <w:marBottom w:val="0"/>
                  <w:divBdr>
                    <w:top w:val="none" w:sz="0" w:space="0" w:color="auto"/>
                    <w:left w:val="none" w:sz="0" w:space="0" w:color="auto"/>
                    <w:bottom w:val="none" w:sz="0" w:space="0" w:color="auto"/>
                    <w:right w:val="none" w:sz="0" w:space="0" w:color="auto"/>
                  </w:divBdr>
                </w:div>
                <w:div w:id="13068145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67335323">
          <w:marLeft w:val="0"/>
          <w:marRight w:val="0"/>
          <w:marTop w:val="150"/>
          <w:marBottom w:val="0"/>
          <w:divBdr>
            <w:top w:val="none" w:sz="0" w:space="0" w:color="auto"/>
            <w:left w:val="none" w:sz="0" w:space="0" w:color="auto"/>
            <w:bottom w:val="none" w:sz="0" w:space="0" w:color="auto"/>
            <w:right w:val="none" w:sz="0" w:space="0" w:color="auto"/>
          </w:divBdr>
          <w:divsChild>
            <w:div w:id="1629973458">
              <w:marLeft w:val="0"/>
              <w:marRight w:val="0"/>
              <w:marTop w:val="0"/>
              <w:marBottom w:val="0"/>
              <w:divBdr>
                <w:top w:val="none" w:sz="0" w:space="0" w:color="auto"/>
                <w:left w:val="none" w:sz="0" w:space="0" w:color="auto"/>
                <w:bottom w:val="none" w:sz="0" w:space="0" w:color="auto"/>
                <w:right w:val="none" w:sz="0" w:space="0" w:color="auto"/>
              </w:divBdr>
              <w:divsChild>
                <w:div w:id="1044402649">
                  <w:marLeft w:val="0"/>
                  <w:marRight w:val="0"/>
                  <w:marTop w:val="0"/>
                  <w:marBottom w:val="0"/>
                  <w:divBdr>
                    <w:top w:val="none" w:sz="0" w:space="0" w:color="auto"/>
                    <w:left w:val="none" w:sz="0" w:space="0" w:color="auto"/>
                    <w:bottom w:val="none" w:sz="0" w:space="0" w:color="auto"/>
                    <w:right w:val="none" w:sz="0" w:space="0" w:color="auto"/>
                  </w:divBdr>
                </w:div>
                <w:div w:id="569388341">
                  <w:marLeft w:val="0"/>
                  <w:marRight w:val="0"/>
                  <w:marTop w:val="0"/>
                  <w:marBottom w:val="0"/>
                  <w:divBdr>
                    <w:top w:val="none" w:sz="0" w:space="0" w:color="auto"/>
                    <w:left w:val="none" w:sz="0" w:space="0" w:color="auto"/>
                    <w:bottom w:val="none" w:sz="0" w:space="0" w:color="auto"/>
                    <w:right w:val="none" w:sz="0" w:space="0" w:color="auto"/>
                  </w:divBdr>
                </w:div>
                <w:div w:id="131336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176794">
          <w:marLeft w:val="0"/>
          <w:marRight w:val="0"/>
          <w:marTop w:val="0"/>
          <w:marBottom w:val="0"/>
          <w:divBdr>
            <w:top w:val="none" w:sz="0" w:space="0" w:color="auto"/>
            <w:left w:val="none" w:sz="0" w:space="0" w:color="auto"/>
            <w:bottom w:val="none" w:sz="0" w:space="0" w:color="auto"/>
            <w:right w:val="none" w:sz="0" w:space="0" w:color="auto"/>
          </w:divBdr>
          <w:divsChild>
            <w:div w:id="142696332">
              <w:marLeft w:val="0"/>
              <w:marRight w:val="0"/>
              <w:marTop w:val="0"/>
              <w:marBottom w:val="0"/>
              <w:divBdr>
                <w:top w:val="none" w:sz="0" w:space="0" w:color="auto"/>
                <w:left w:val="none" w:sz="0" w:space="0" w:color="auto"/>
                <w:bottom w:val="none" w:sz="0" w:space="0" w:color="auto"/>
                <w:right w:val="none" w:sz="0" w:space="0" w:color="auto"/>
              </w:divBdr>
              <w:divsChild>
                <w:div w:id="643775943">
                  <w:marLeft w:val="0"/>
                  <w:marRight w:val="0"/>
                  <w:marTop w:val="0"/>
                  <w:marBottom w:val="0"/>
                  <w:divBdr>
                    <w:top w:val="none" w:sz="0" w:space="0" w:color="auto"/>
                    <w:left w:val="none" w:sz="0" w:space="0" w:color="auto"/>
                    <w:bottom w:val="none" w:sz="0" w:space="0" w:color="auto"/>
                    <w:right w:val="none" w:sz="0" w:space="0" w:color="auto"/>
                  </w:divBdr>
                  <w:divsChild>
                    <w:div w:id="454179758">
                      <w:marLeft w:val="0"/>
                      <w:marRight w:val="0"/>
                      <w:marTop w:val="0"/>
                      <w:marBottom w:val="0"/>
                      <w:divBdr>
                        <w:top w:val="none" w:sz="0" w:space="0" w:color="auto"/>
                        <w:left w:val="none" w:sz="0" w:space="0" w:color="auto"/>
                        <w:bottom w:val="none" w:sz="0" w:space="0" w:color="auto"/>
                        <w:right w:val="none" w:sz="0" w:space="0" w:color="auto"/>
                      </w:divBdr>
                      <w:divsChild>
                        <w:div w:id="1733967010">
                          <w:marLeft w:val="0"/>
                          <w:marRight w:val="0"/>
                          <w:marTop w:val="0"/>
                          <w:marBottom w:val="0"/>
                          <w:divBdr>
                            <w:top w:val="none" w:sz="0" w:space="0" w:color="auto"/>
                            <w:left w:val="none" w:sz="0" w:space="0" w:color="auto"/>
                            <w:bottom w:val="none" w:sz="0" w:space="0" w:color="auto"/>
                            <w:right w:val="none" w:sz="0" w:space="0" w:color="auto"/>
                          </w:divBdr>
                          <w:divsChild>
                            <w:div w:id="94392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038626">
                  <w:marLeft w:val="0"/>
                  <w:marRight w:val="0"/>
                  <w:marTop w:val="0"/>
                  <w:marBottom w:val="0"/>
                  <w:divBdr>
                    <w:top w:val="none" w:sz="0" w:space="0" w:color="auto"/>
                    <w:left w:val="none" w:sz="0" w:space="0" w:color="auto"/>
                    <w:bottom w:val="none" w:sz="0" w:space="0" w:color="auto"/>
                    <w:right w:val="none" w:sz="0" w:space="0" w:color="auto"/>
                  </w:divBdr>
                  <w:divsChild>
                    <w:div w:id="1713189594">
                      <w:marLeft w:val="0"/>
                      <w:marRight w:val="0"/>
                      <w:marTop w:val="0"/>
                      <w:marBottom w:val="0"/>
                      <w:divBdr>
                        <w:top w:val="none" w:sz="0" w:space="0" w:color="auto"/>
                        <w:left w:val="none" w:sz="0" w:space="0" w:color="auto"/>
                        <w:bottom w:val="none" w:sz="0" w:space="0" w:color="auto"/>
                        <w:right w:val="none" w:sz="0" w:space="0" w:color="auto"/>
                      </w:divBdr>
                      <w:divsChild>
                        <w:div w:id="89476608">
                          <w:marLeft w:val="0"/>
                          <w:marRight w:val="0"/>
                          <w:marTop w:val="0"/>
                          <w:marBottom w:val="0"/>
                          <w:divBdr>
                            <w:top w:val="none" w:sz="0" w:space="0" w:color="auto"/>
                            <w:left w:val="none" w:sz="0" w:space="0" w:color="auto"/>
                            <w:bottom w:val="none" w:sz="0" w:space="0" w:color="auto"/>
                            <w:right w:val="none" w:sz="0" w:space="0" w:color="auto"/>
                          </w:divBdr>
                          <w:divsChild>
                            <w:div w:id="53720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294453">
                  <w:marLeft w:val="0"/>
                  <w:marRight w:val="0"/>
                  <w:marTop w:val="0"/>
                  <w:marBottom w:val="0"/>
                  <w:divBdr>
                    <w:top w:val="none" w:sz="0" w:space="0" w:color="auto"/>
                    <w:left w:val="none" w:sz="0" w:space="0" w:color="auto"/>
                    <w:bottom w:val="none" w:sz="0" w:space="0" w:color="auto"/>
                    <w:right w:val="none" w:sz="0" w:space="0" w:color="auto"/>
                  </w:divBdr>
                  <w:divsChild>
                    <w:div w:id="923226677">
                      <w:marLeft w:val="0"/>
                      <w:marRight w:val="0"/>
                      <w:marTop w:val="0"/>
                      <w:marBottom w:val="0"/>
                      <w:divBdr>
                        <w:top w:val="none" w:sz="0" w:space="0" w:color="auto"/>
                        <w:left w:val="none" w:sz="0" w:space="0" w:color="auto"/>
                        <w:bottom w:val="none" w:sz="0" w:space="0" w:color="auto"/>
                        <w:right w:val="none" w:sz="0" w:space="0" w:color="auto"/>
                      </w:divBdr>
                      <w:divsChild>
                        <w:div w:id="228661491">
                          <w:marLeft w:val="0"/>
                          <w:marRight w:val="0"/>
                          <w:marTop w:val="0"/>
                          <w:marBottom w:val="0"/>
                          <w:divBdr>
                            <w:top w:val="none" w:sz="0" w:space="0" w:color="auto"/>
                            <w:left w:val="none" w:sz="0" w:space="0" w:color="auto"/>
                            <w:bottom w:val="none" w:sz="0" w:space="0" w:color="auto"/>
                            <w:right w:val="none" w:sz="0" w:space="0" w:color="auto"/>
                          </w:divBdr>
                          <w:divsChild>
                            <w:div w:id="1577781699">
                              <w:marLeft w:val="0"/>
                              <w:marRight w:val="0"/>
                              <w:marTop w:val="0"/>
                              <w:marBottom w:val="0"/>
                              <w:divBdr>
                                <w:top w:val="single" w:sz="24" w:space="0" w:color="F5B544"/>
                                <w:left w:val="single" w:sz="24" w:space="0" w:color="F5B544"/>
                                <w:bottom w:val="single" w:sz="24" w:space="0" w:color="F5B544"/>
                                <w:right w:val="single" w:sz="24" w:space="0" w:color="F5B544"/>
                              </w:divBdr>
                              <w:divsChild>
                                <w:div w:id="137392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359859">
                          <w:marLeft w:val="0"/>
                          <w:marRight w:val="0"/>
                          <w:marTop w:val="0"/>
                          <w:marBottom w:val="0"/>
                          <w:divBdr>
                            <w:top w:val="none" w:sz="0" w:space="0" w:color="auto"/>
                            <w:left w:val="none" w:sz="0" w:space="0" w:color="auto"/>
                            <w:bottom w:val="none" w:sz="0" w:space="0" w:color="auto"/>
                            <w:right w:val="none" w:sz="0" w:space="0" w:color="auto"/>
                          </w:divBdr>
                        </w:div>
                        <w:div w:id="259919215">
                          <w:marLeft w:val="0"/>
                          <w:marRight w:val="0"/>
                          <w:marTop w:val="0"/>
                          <w:marBottom w:val="0"/>
                          <w:divBdr>
                            <w:top w:val="none" w:sz="0" w:space="0" w:color="auto"/>
                            <w:left w:val="none" w:sz="0" w:space="0" w:color="auto"/>
                            <w:bottom w:val="none" w:sz="0" w:space="0" w:color="auto"/>
                            <w:right w:val="none" w:sz="0" w:space="0" w:color="auto"/>
                          </w:divBdr>
                          <w:divsChild>
                            <w:div w:id="2130853292">
                              <w:marLeft w:val="0"/>
                              <w:marRight w:val="0"/>
                              <w:marTop w:val="0"/>
                              <w:marBottom w:val="0"/>
                              <w:divBdr>
                                <w:top w:val="single" w:sz="24" w:space="0" w:color="F5B544"/>
                                <w:left w:val="single" w:sz="24" w:space="0" w:color="F5B544"/>
                                <w:bottom w:val="single" w:sz="24" w:space="0" w:color="F5B544"/>
                                <w:right w:val="single" w:sz="24" w:space="0" w:color="F5B544"/>
                              </w:divBdr>
                              <w:divsChild>
                                <w:div w:id="120868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99912">
                          <w:marLeft w:val="0"/>
                          <w:marRight w:val="0"/>
                          <w:marTop w:val="0"/>
                          <w:marBottom w:val="0"/>
                          <w:divBdr>
                            <w:top w:val="none" w:sz="0" w:space="0" w:color="auto"/>
                            <w:left w:val="none" w:sz="0" w:space="0" w:color="auto"/>
                            <w:bottom w:val="none" w:sz="0" w:space="0" w:color="auto"/>
                            <w:right w:val="none" w:sz="0" w:space="0" w:color="auto"/>
                          </w:divBdr>
                          <w:divsChild>
                            <w:div w:id="1399836">
                              <w:marLeft w:val="0"/>
                              <w:marRight w:val="0"/>
                              <w:marTop w:val="0"/>
                              <w:marBottom w:val="0"/>
                              <w:divBdr>
                                <w:top w:val="single" w:sz="24" w:space="0" w:color="19A78C"/>
                                <w:left w:val="none" w:sz="0" w:space="0" w:color="auto"/>
                                <w:bottom w:val="none" w:sz="0" w:space="0" w:color="auto"/>
                                <w:right w:val="none" w:sz="0" w:space="0" w:color="auto"/>
                              </w:divBdr>
                              <w:divsChild>
                                <w:div w:id="165946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375725">
          <w:marLeft w:val="0"/>
          <w:marRight w:val="0"/>
          <w:marTop w:val="0"/>
          <w:marBottom w:val="0"/>
          <w:divBdr>
            <w:top w:val="none" w:sz="0" w:space="0" w:color="auto"/>
            <w:left w:val="none" w:sz="0" w:space="0" w:color="auto"/>
            <w:bottom w:val="none" w:sz="0" w:space="0" w:color="auto"/>
            <w:right w:val="none" w:sz="0" w:space="0" w:color="auto"/>
          </w:divBdr>
          <w:divsChild>
            <w:div w:id="34040191">
              <w:marLeft w:val="0"/>
              <w:marRight w:val="0"/>
              <w:marTop w:val="0"/>
              <w:marBottom w:val="0"/>
              <w:divBdr>
                <w:top w:val="none" w:sz="0" w:space="0" w:color="auto"/>
                <w:left w:val="none" w:sz="0" w:space="0" w:color="auto"/>
                <w:bottom w:val="none" w:sz="0" w:space="0" w:color="auto"/>
                <w:right w:val="none" w:sz="0" w:space="0" w:color="auto"/>
              </w:divBdr>
              <w:divsChild>
                <w:div w:id="195108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78711">
          <w:marLeft w:val="0"/>
          <w:marRight w:val="0"/>
          <w:marTop w:val="0"/>
          <w:marBottom w:val="0"/>
          <w:divBdr>
            <w:top w:val="none" w:sz="0" w:space="0" w:color="auto"/>
            <w:left w:val="none" w:sz="0" w:space="0" w:color="auto"/>
            <w:bottom w:val="none" w:sz="0" w:space="0" w:color="auto"/>
            <w:right w:val="none" w:sz="0" w:space="0" w:color="auto"/>
          </w:divBdr>
          <w:divsChild>
            <w:div w:id="1204443509">
              <w:marLeft w:val="-240"/>
              <w:marRight w:val="-240"/>
              <w:marTop w:val="0"/>
              <w:marBottom w:val="0"/>
              <w:divBdr>
                <w:top w:val="none" w:sz="0" w:space="0" w:color="auto"/>
                <w:left w:val="none" w:sz="0" w:space="0" w:color="auto"/>
                <w:bottom w:val="none" w:sz="0" w:space="0" w:color="auto"/>
                <w:right w:val="none" w:sz="0" w:space="0" w:color="auto"/>
              </w:divBdr>
              <w:divsChild>
                <w:div w:id="52851899">
                  <w:marLeft w:val="240"/>
                  <w:marRight w:val="240"/>
                  <w:marTop w:val="0"/>
                  <w:marBottom w:val="0"/>
                  <w:divBdr>
                    <w:top w:val="none" w:sz="0" w:space="0" w:color="auto"/>
                    <w:left w:val="none" w:sz="0" w:space="0" w:color="auto"/>
                    <w:bottom w:val="none" w:sz="0" w:space="0" w:color="auto"/>
                    <w:right w:val="none" w:sz="0" w:space="0" w:color="auto"/>
                  </w:divBdr>
                </w:div>
                <w:div w:id="156665013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63989723">
          <w:marLeft w:val="0"/>
          <w:marRight w:val="0"/>
          <w:marTop w:val="0"/>
          <w:marBottom w:val="0"/>
          <w:divBdr>
            <w:top w:val="none" w:sz="0" w:space="0" w:color="auto"/>
            <w:left w:val="none" w:sz="0" w:space="0" w:color="auto"/>
            <w:bottom w:val="none" w:sz="0" w:space="0" w:color="auto"/>
            <w:right w:val="none" w:sz="0" w:space="0" w:color="auto"/>
          </w:divBdr>
          <w:divsChild>
            <w:div w:id="779691249">
              <w:marLeft w:val="-240"/>
              <w:marRight w:val="-240"/>
              <w:marTop w:val="0"/>
              <w:marBottom w:val="0"/>
              <w:divBdr>
                <w:top w:val="none" w:sz="0" w:space="0" w:color="auto"/>
                <w:left w:val="none" w:sz="0" w:space="0" w:color="auto"/>
                <w:bottom w:val="none" w:sz="0" w:space="0" w:color="auto"/>
                <w:right w:val="none" w:sz="0" w:space="0" w:color="auto"/>
              </w:divBdr>
            </w:div>
            <w:div w:id="2025932121">
              <w:marLeft w:val="0"/>
              <w:marRight w:val="0"/>
              <w:marTop w:val="0"/>
              <w:marBottom w:val="0"/>
              <w:divBdr>
                <w:top w:val="single" w:sz="12" w:space="0" w:color="202F5A"/>
                <w:left w:val="none" w:sz="0" w:space="0" w:color="auto"/>
                <w:bottom w:val="none" w:sz="0" w:space="0" w:color="auto"/>
                <w:right w:val="none" w:sz="0" w:space="0" w:color="auto"/>
              </w:divBdr>
              <w:divsChild>
                <w:div w:id="1402098934">
                  <w:marLeft w:val="-240"/>
                  <w:marRight w:val="-240"/>
                  <w:marTop w:val="0"/>
                  <w:marBottom w:val="0"/>
                  <w:divBdr>
                    <w:top w:val="none" w:sz="0" w:space="0" w:color="auto"/>
                    <w:left w:val="none" w:sz="0" w:space="0" w:color="auto"/>
                    <w:bottom w:val="none" w:sz="0" w:space="0" w:color="auto"/>
                    <w:right w:val="none" w:sz="0" w:space="0" w:color="auto"/>
                  </w:divBdr>
                  <w:divsChild>
                    <w:div w:id="1203790532">
                      <w:marLeft w:val="240"/>
                      <w:marRight w:val="240"/>
                      <w:marTop w:val="0"/>
                      <w:marBottom w:val="0"/>
                      <w:divBdr>
                        <w:top w:val="none" w:sz="0" w:space="0" w:color="auto"/>
                        <w:left w:val="none" w:sz="0" w:space="0" w:color="auto"/>
                        <w:bottom w:val="none" w:sz="0" w:space="0" w:color="auto"/>
                        <w:right w:val="none" w:sz="0" w:space="0" w:color="auto"/>
                      </w:divBdr>
                    </w:div>
                    <w:div w:id="63009535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23361593">
          <w:marLeft w:val="0"/>
          <w:marRight w:val="0"/>
          <w:marTop w:val="3000"/>
          <w:marBottom w:val="0"/>
          <w:divBdr>
            <w:top w:val="none" w:sz="0" w:space="0" w:color="auto"/>
            <w:left w:val="none" w:sz="0" w:space="0" w:color="auto"/>
            <w:bottom w:val="none" w:sz="0" w:space="0" w:color="auto"/>
            <w:right w:val="none" w:sz="0" w:space="0" w:color="auto"/>
          </w:divBdr>
          <w:divsChild>
            <w:div w:id="2134790040">
              <w:marLeft w:val="75"/>
              <w:marRight w:val="0"/>
              <w:marTop w:val="0"/>
              <w:marBottom w:val="75"/>
              <w:divBdr>
                <w:top w:val="none" w:sz="0" w:space="0" w:color="auto"/>
                <w:left w:val="none" w:sz="0" w:space="0" w:color="auto"/>
                <w:bottom w:val="none" w:sz="0" w:space="0" w:color="auto"/>
                <w:right w:val="none" w:sz="0" w:space="0" w:color="auto"/>
              </w:divBdr>
              <w:divsChild>
                <w:div w:id="249000918">
                  <w:marLeft w:val="0"/>
                  <w:marRight w:val="0"/>
                  <w:marTop w:val="0"/>
                  <w:marBottom w:val="0"/>
                  <w:divBdr>
                    <w:top w:val="none" w:sz="0" w:space="0" w:color="auto"/>
                    <w:left w:val="none" w:sz="0" w:space="0" w:color="auto"/>
                    <w:bottom w:val="none" w:sz="0" w:space="0" w:color="auto"/>
                    <w:right w:val="none" w:sz="0" w:space="0" w:color="auto"/>
                  </w:divBdr>
                </w:div>
              </w:divsChild>
            </w:div>
            <w:div w:id="1445034493">
              <w:marLeft w:val="75"/>
              <w:marRight w:val="0"/>
              <w:marTop w:val="0"/>
              <w:marBottom w:val="75"/>
              <w:divBdr>
                <w:top w:val="none" w:sz="0" w:space="0" w:color="auto"/>
                <w:left w:val="none" w:sz="0" w:space="0" w:color="auto"/>
                <w:bottom w:val="none" w:sz="0" w:space="0" w:color="auto"/>
                <w:right w:val="none" w:sz="0" w:space="0" w:color="auto"/>
              </w:divBdr>
              <w:divsChild>
                <w:div w:id="534200083">
                  <w:marLeft w:val="0"/>
                  <w:marRight w:val="0"/>
                  <w:marTop w:val="0"/>
                  <w:marBottom w:val="0"/>
                  <w:divBdr>
                    <w:top w:val="none" w:sz="0" w:space="0" w:color="auto"/>
                    <w:left w:val="none" w:sz="0" w:space="0" w:color="auto"/>
                    <w:bottom w:val="none" w:sz="0" w:space="0" w:color="auto"/>
                    <w:right w:val="none" w:sz="0" w:space="0" w:color="auto"/>
                  </w:divBdr>
                </w:div>
              </w:divsChild>
            </w:div>
            <w:div w:id="239490454">
              <w:marLeft w:val="75"/>
              <w:marRight w:val="0"/>
              <w:marTop w:val="0"/>
              <w:marBottom w:val="75"/>
              <w:divBdr>
                <w:top w:val="none" w:sz="0" w:space="0" w:color="auto"/>
                <w:left w:val="none" w:sz="0" w:space="0" w:color="auto"/>
                <w:bottom w:val="none" w:sz="0" w:space="0" w:color="auto"/>
                <w:right w:val="none" w:sz="0" w:space="0" w:color="auto"/>
              </w:divBdr>
              <w:divsChild>
                <w:div w:id="18092390">
                  <w:marLeft w:val="0"/>
                  <w:marRight w:val="0"/>
                  <w:marTop w:val="0"/>
                  <w:marBottom w:val="0"/>
                  <w:divBdr>
                    <w:top w:val="none" w:sz="0" w:space="0" w:color="auto"/>
                    <w:left w:val="none" w:sz="0" w:space="0" w:color="auto"/>
                    <w:bottom w:val="none" w:sz="0" w:space="0" w:color="auto"/>
                    <w:right w:val="none" w:sz="0" w:space="0" w:color="auto"/>
                  </w:divBdr>
                </w:div>
              </w:divsChild>
            </w:div>
            <w:div w:id="143595214">
              <w:marLeft w:val="75"/>
              <w:marRight w:val="0"/>
              <w:marTop w:val="0"/>
              <w:marBottom w:val="75"/>
              <w:divBdr>
                <w:top w:val="none" w:sz="0" w:space="0" w:color="auto"/>
                <w:left w:val="none" w:sz="0" w:space="0" w:color="auto"/>
                <w:bottom w:val="none" w:sz="0" w:space="0" w:color="auto"/>
                <w:right w:val="none" w:sz="0" w:space="0" w:color="auto"/>
              </w:divBdr>
              <w:divsChild>
                <w:div w:id="240333100">
                  <w:marLeft w:val="0"/>
                  <w:marRight w:val="0"/>
                  <w:marTop w:val="0"/>
                  <w:marBottom w:val="0"/>
                  <w:divBdr>
                    <w:top w:val="none" w:sz="0" w:space="0" w:color="auto"/>
                    <w:left w:val="none" w:sz="0" w:space="0" w:color="auto"/>
                    <w:bottom w:val="none" w:sz="0" w:space="0" w:color="auto"/>
                    <w:right w:val="none" w:sz="0" w:space="0" w:color="auto"/>
                  </w:divBdr>
                </w:div>
              </w:divsChild>
            </w:div>
            <w:div w:id="1690721333">
              <w:marLeft w:val="75"/>
              <w:marRight w:val="0"/>
              <w:marTop w:val="0"/>
              <w:marBottom w:val="75"/>
              <w:divBdr>
                <w:top w:val="none" w:sz="0" w:space="0" w:color="auto"/>
                <w:left w:val="none" w:sz="0" w:space="0" w:color="auto"/>
                <w:bottom w:val="none" w:sz="0" w:space="0" w:color="auto"/>
                <w:right w:val="none" w:sz="0" w:space="0" w:color="auto"/>
              </w:divBdr>
              <w:divsChild>
                <w:div w:id="171542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8" Type="http://schemas.openxmlformats.org/officeDocument/2006/relationships/image" Target="media/image1.gif"/>
	<Relationship Id="rId13" Type="http://schemas.openxmlformats.org/officeDocument/2006/relationships/image" Target="media/image2.png"/>
	<Relationship Id="rId18" Type="http://schemas.openxmlformats.org/officeDocument/2006/relationships/hyperlink" Target="http://?" TargetMode="External"/>
	<Relationship Id="rId26" Type="http://schemas.openxmlformats.org/officeDocument/2006/relationships/hyperlink" Target="http://?" TargetMode="External"/>
	<Relationship Id="rId3" Type="http://schemas.openxmlformats.org/officeDocument/2006/relationships/styles" Target="styles.xml"/>
	<Relationship Id="rId21" Type="http://schemas.openxmlformats.org/officeDocument/2006/relationships/hyperlink" Target="http://?" TargetMode="External"/>
	<Relationship Id="rId34" Type="http://schemas.openxmlformats.org/officeDocument/2006/relationships/footer" Target="footer3.xml"/>
	<Relationship Id="rId7" Type="http://schemas.openxmlformats.org/officeDocument/2006/relationships/endnotes" Target="endnotes.xml"/>
	<Relationship Id="rId12" Type="http://schemas.openxmlformats.org/officeDocument/2006/relationships/hyperlink" Target="http://?" TargetMode="External"/>
	<Relationship Id="rId17" Type="http://schemas.openxmlformats.org/officeDocument/2006/relationships/image" Target="media/image3.jpeg"/>
	<Relationship Id="rId25" Type="http://schemas.openxmlformats.org/officeDocument/2006/relationships/hyperlink" Target="http://?" TargetMode="External"/>
	<Relationship Id="rId33" Type="http://schemas.openxmlformats.org/officeDocument/2006/relationships/header" Target="header3.xml"/>
	<Relationship Id="rId2" Type="http://schemas.openxmlformats.org/officeDocument/2006/relationships/numbering" Target="numbering.xml"/>
	<Relationship Id="rId16" Type="http://schemas.openxmlformats.org/officeDocument/2006/relationships/hyperlink" Target="http://?" TargetMode="External"/>
	<Relationship Id="rId20" Type="http://schemas.openxmlformats.org/officeDocument/2006/relationships/hyperlink" Target="http://?" TargetMode="External"/>
	<Relationship Id="rId29" Type="http://schemas.openxmlformats.org/officeDocument/2006/relationships/header" Target="header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 TargetMode="External"/>
	<Relationship Id="rId24" Type="http://schemas.openxmlformats.org/officeDocument/2006/relationships/hyperlink" Target="http://?" TargetMode="External"/>
	<Relationship Id="rId32"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hyperlink" Target="http://?" TargetMode="External"/>
	<Relationship Id="rId23" Type="http://schemas.openxmlformats.org/officeDocument/2006/relationships/hyperlink" Target="http://?" TargetMode="External"/>
	<Relationship Id="rId28" Type="http://schemas.openxmlformats.org/officeDocument/2006/relationships/hyperlink" Target="http://?" TargetMode="External"/>
	<Relationship Id="rId36" Type="http://schemas.openxmlformats.org/officeDocument/2006/relationships/theme" Target="theme/theme1.xml"/>
	<Relationship Id="rId10" Type="http://schemas.openxmlformats.org/officeDocument/2006/relationships/hyperlink" Target="http://?" TargetMode="External"/>
	<Relationship Id="rId19" Type="http://schemas.openxmlformats.org/officeDocument/2006/relationships/hyperlink" Target="http://?" TargetMode="External"/>
	<Relationship Id="rId31"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yperlink" Target="http://?" TargetMode="External"/>
	<Relationship Id="rId14" Type="http://schemas.openxmlformats.org/officeDocument/2006/relationships/hyperlink" Target="http://?" TargetMode="External"/>
	<Relationship Id="rId22" Type="http://schemas.openxmlformats.org/officeDocument/2006/relationships/hyperlink" Target="http://?" TargetMode="External"/>
	<Relationship Id="rId27" Type="http://schemas.openxmlformats.org/officeDocument/2006/relationships/hyperlink" Target="http://?" TargetMode="External"/>
	<Relationship Id="rId30" Type="http://schemas.openxmlformats.org/officeDocument/2006/relationships/header" Target="header2.xml"/>
	<Relationship Id="rId35"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9E647-4BF8-4DEA-8F0A-E59AC29A9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1232</Words>
  <Characters>7028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Marion County</Company>
  <LinksUpToDate>false</LinksUpToDate>
  <CharactersWithSpaces>8244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Zieker</dc:creator>
  <cp:keywords/>
  <dc:description/>
  <cp:lastModifiedBy>Wendy Zieker</cp:lastModifiedBy>
  <cp:revision>4</cp:revision>
  <cp:lastPrinted>2021-11-18T21:09:00Z</cp:lastPrinted>
  <dcterms:created xsi:type="dcterms:W3CDTF">2021-11-18T21:15:00Z</dcterms:created>
  <dcterms:modified xsi:type="dcterms:W3CDTF">2021-11-18T21:23:00Z</dcterms:modified>
</cp:coreProperties>
</file>