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6C1F900D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497753">
        <w:rPr>
          <w:b/>
          <w:sz w:val="28"/>
          <w:szCs w:val="28"/>
        </w:rPr>
        <w:t>June 9</w:t>
      </w:r>
      <w:r w:rsidR="00C71423" w:rsidRPr="00C71423">
        <w:rPr>
          <w:b/>
          <w:sz w:val="28"/>
          <w:szCs w:val="28"/>
          <w:vertAlign w:val="superscript"/>
        </w:rPr>
        <w:t>th</w:t>
      </w:r>
      <w:r w:rsidR="007721EF" w:rsidRPr="009D7DCB">
        <w:rPr>
          <w:b/>
          <w:sz w:val="28"/>
          <w:szCs w:val="28"/>
        </w:rPr>
        <w:t>,</w:t>
      </w:r>
      <w:r w:rsidR="007721EF">
        <w:rPr>
          <w:b/>
          <w:sz w:val="28"/>
          <w:szCs w:val="28"/>
        </w:rPr>
        <w:t xml:space="preserve"> 2023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220C98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5B37E3">
        <w:rPr>
          <w:sz w:val="24"/>
          <w:szCs w:val="24"/>
          <w:lang w:val="en"/>
        </w:rPr>
        <w:t>980 190 952#</w:t>
      </w:r>
    </w:p>
    <w:p w14:paraId="1BDC043F" w14:textId="210B0C51" w:rsidR="005B37E3" w:rsidRDefault="00F9729E" w:rsidP="005B37E3">
      <w:pPr>
        <w:jc w:val="center"/>
        <w:rPr>
          <w:rFonts w:ascii="Segoe UI" w:hAnsi="Segoe UI" w:cs="Segoe UI"/>
          <w:color w:val="252424"/>
        </w:rPr>
      </w:pPr>
      <w:hyperlink w:tgtFrame="_blank" w:history="1">
        <w:r w:rsidR="005B37E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2764"/>
        <w:gridCol w:w="1286"/>
        <w:gridCol w:w="1890"/>
        <w:gridCol w:w="1530"/>
        <w:gridCol w:w="720"/>
      </w:tblGrid>
      <w:tr w:rsidR="00B71D94" w:rsidRPr="00BE3D69" w14:paraId="19EF1B73" w14:textId="77777777" w:rsidTr="00497753">
        <w:trPr>
          <w:trHeight w:val="347"/>
          <w:jc w:val="center"/>
        </w:trPr>
        <w:tc>
          <w:tcPr>
            <w:tcW w:w="1975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050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497753">
        <w:trPr>
          <w:trHeight w:val="797"/>
          <w:jc w:val="center"/>
        </w:trPr>
        <w:tc>
          <w:tcPr>
            <w:tcW w:w="1975" w:type="dxa"/>
            <w:vAlign w:val="center"/>
          </w:tcPr>
          <w:p w14:paraId="04FCCAD8" w14:textId="299394B6" w:rsidR="00BE3D69" w:rsidRDefault="0088538C" w:rsidP="00497753">
            <w:r>
              <w:t>Welcome and</w:t>
            </w:r>
            <w:r w:rsidR="00F262A5">
              <w:t xml:space="preserve"> </w:t>
            </w:r>
            <w:r w:rsidR="008D7D71">
              <w:t>r</w:t>
            </w:r>
            <w:r w:rsidR="009C4DB7">
              <w:t xml:space="preserve">oll </w:t>
            </w:r>
            <w:r w:rsidR="008D7D71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4050" w:type="dxa"/>
            <w:gridSpan w:val="2"/>
            <w:vAlign w:val="center"/>
          </w:tcPr>
          <w:p w14:paraId="70FE7F8E" w14:textId="5BB31C49" w:rsidR="004C3C9A" w:rsidRDefault="0005519E" w:rsidP="00497753">
            <w:r>
              <w:t>Quorum is 50% +1 of committee membership</w:t>
            </w:r>
            <w:r w:rsidR="00061E6D">
              <w:t>, ask for any additional items</w:t>
            </w:r>
          </w:p>
        </w:tc>
        <w:tc>
          <w:tcPr>
            <w:tcW w:w="1890" w:type="dxa"/>
            <w:vAlign w:val="center"/>
          </w:tcPr>
          <w:p w14:paraId="6E70688A" w14:textId="77777777" w:rsidR="00BE3D69" w:rsidRDefault="00BE3D69" w:rsidP="00497753"/>
        </w:tc>
        <w:tc>
          <w:tcPr>
            <w:tcW w:w="1530" w:type="dxa"/>
            <w:vAlign w:val="center"/>
          </w:tcPr>
          <w:p w14:paraId="69675D02" w14:textId="6FD9BDFB" w:rsidR="00BE3D69" w:rsidRDefault="00110A6F" w:rsidP="00497753">
            <w:r>
              <w:t>Co-chairs</w:t>
            </w:r>
          </w:p>
        </w:tc>
        <w:tc>
          <w:tcPr>
            <w:tcW w:w="720" w:type="dxa"/>
            <w:vAlign w:val="center"/>
          </w:tcPr>
          <w:p w14:paraId="3D67FEB4" w14:textId="77777777" w:rsidR="00BE3D69" w:rsidRDefault="00DA4CAA" w:rsidP="00497753">
            <w:pPr>
              <w:jc w:val="center"/>
            </w:pPr>
            <w:r>
              <w:t>5</w:t>
            </w:r>
            <w:r w:rsidR="00D24C5A">
              <w:t>’</w:t>
            </w:r>
          </w:p>
        </w:tc>
      </w:tr>
      <w:tr w:rsidR="00523962" w14:paraId="54D7ECF2" w14:textId="77777777" w:rsidTr="00497753">
        <w:trPr>
          <w:trHeight w:val="432"/>
          <w:jc w:val="center"/>
        </w:trPr>
        <w:tc>
          <w:tcPr>
            <w:tcW w:w="1975" w:type="dxa"/>
            <w:vAlign w:val="center"/>
          </w:tcPr>
          <w:p w14:paraId="18D14D0F" w14:textId="08F0A892" w:rsidR="00523962" w:rsidRDefault="00B158CD" w:rsidP="00497753">
            <w:r>
              <w:t>Approve minutes</w:t>
            </w:r>
          </w:p>
        </w:tc>
        <w:tc>
          <w:tcPr>
            <w:tcW w:w="4050" w:type="dxa"/>
            <w:gridSpan w:val="2"/>
            <w:vAlign w:val="center"/>
          </w:tcPr>
          <w:p w14:paraId="3085EEEC" w14:textId="3534376B" w:rsidR="00523962" w:rsidRDefault="00C81DC4" w:rsidP="00497753">
            <w:r>
              <w:t>Discuss any needed changes.</w:t>
            </w:r>
          </w:p>
        </w:tc>
        <w:tc>
          <w:tcPr>
            <w:tcW w:w="1890" w:type="dxa"/>
            <w:vAlign w:val="center"/>
          </w:tcPr>
          <w:p w14:paraId="1D2BAF99" w14:textId="60C08C11" w:rsidR="00523962" w:rsidRDefault="00C81DC4" w:rsidP="00497753">
            <w:r>
              <w:t>Move to approve.</w:t>
            </w:r>
          </w:p>
        </w:tc>
        <w:tc>
          <w:tcPr>
            <w:tcW w:w="1530" w:type="dxa"/>
            <w:vAlign w:val="center"/>
          </w:tcPr>
          <w:p w14:paraId="2FFC4E95" w14:textId="419109C3" w:rsidR="00523962" w:rsidRDefault="00B158CD" w:rsidP="00497753">
            <w:r>
              <w:t>Co-chairs</w:t>
            </w:r>
          </w:p>
        </w:tc>
        <w:tc>
          <w:tcPr>
            <w:tcW w:w="720" w:type="dxa"/>
            <w:vAlign w:val="center"/>
          </w:tcPr>
          <w:p w14:paraId="7D5F8756" w14:textId="6508ADA7" w:rsidR="005D1DF0" w:rsidRDefault="00C81DC4" w:rsidP="00497753">
            <w:pPr>
              <w:jc w:val="center"/>
            </w:pPr>
            <w:r>
              <w:t>5’</w:t>
            </w:r>
          </w:p>
        </w:tc>
      </w:tr>
      <w:tr w:rsidR="00552491" w14:paraId="7FEA1DBA" w14:textId="77777777" w:rsidTr="00497753">
        <w:trPr>
          <w:trHeight w:val="432"/>
          <w:jc w:val="center"/>
        </w:trPr>
        <w:tc>
          <w:tcPr>
            <w:tcW w:w="1975" w:type="dxa"/>
            <w:vAlign w:val="center"/>
          </w:tcPr>
          <w:p w14:paraId="2EABBC76" w14:textId="54536DD7" w:rsidR="00552491" w:rsidRDefault="00497753" w:rsidP="00497753">
            <w:r>
              <w:t>Small Numbers Policy Change</w:t>
            </w:r>
          </w:p>
        </w:tc>
        <w:tc>
          <w:tcPr>
            <w:tcW w:w="4050" w:type="dxa"/>
            <w:gridSpan w:val="2"/>
            <w:vAlign w:val="center"/>
          </w:tcPr>
          <w:p w14:paraId="0D69C041" w14:textId="23050130" w:rsidR="00552491" w:rsidRDefault="00497753" w:rsidP="00497753">
            <w:r>
              <w:t>Discuss feedback related to proposed change in data suppression standard used in immunizations.</w:t>
            </w:r>
          </w:p>
        </w:tc>
        <w:tc>
          <w:tcPr>
            <w:tcW w:w="1890" w:type="dxa"/>
            <w:vAlign w:val="center"/>
          </w:tcPr>
          <w:p w14:paraId="2D0138BC" w14:textId="7C680C8C" w:rsidR="00552491" w:rsidRDefault="004146DA" w:rsidP="00497753">
            <w:r>
              <w:t>Ask questions.</w:t>
            </w:r>
            <w:r w:rsidR="00497753">
              <w:t xml:space="preserve"> Provide feedback.</w:t>
            </w:r>
          </w:p>
        </w:tc>
        <w:tc>
          <w:tcPr>
            <w:tcW w:w="1530" w:type="dxa"/>
            <w:vAlign w:val="center"/>
          </w:tcPr>
          <w:p w14:paraId="22EA43D7" w14:textId="1F65809B" w:rsidR="00552491" w:rsidRDefault="00497753" w:rsidP="00497753">
            <w:r>
              <w:t>Rex Larsen</w:t>
            </w:r>
          </w:p>
        </w:tc>
        <w:tc>
          <w:tcPr>
            <w:tcW w:w="720" w:type="dxa"/>
            <w:vAlign w:val="center"/>
          </w:tcPr>
          <w:p w14:paraId="103943C9" w14:textId="126EF37F" w:rsidR="004146DA" w:rsidRDefault="009652AE" w:rsidP="00497753">
            <w:pPr>
              <w:jc w:val="center"/>
            </w:pPr>
            <w:r>
              <w:t>1</w:t>
            </w:r>
            <w:r w:rsidR="008703F5">
              <w:t>0</w:t>
            </w:r>
            <w:r w:rsidR="004146DA">
              <w:t>’</w:t>
            </w:r>
          </w:p>
        </w:tc>
      </w:tr>
      <w:tr w:rsidR="004948AB" w14:paraId="063F0FC3" w14:textId="77777777" w:rsidTr="00497753">
        <w:trPr>
          <w:trHeight w:val="432"/>
          <w:jc w:val="center"/>
        </w:trPr>
        <w:tc>
          <w:tcPr>
            <w:tcW w:w="1975" w:type="dxa"/>
            <w:vAlign w:val="center"/>
          </w:tcPr>
          <w:p w14:paraId="5F6C7416" w14:textId="26B863CD" w:rsidR="004948AB" w:rsidRDefault="00497753" w:rsidP="00497753">
            <w:r>
              <w:t>IGs Discussion</w:t>
            </w:r>
          </w:p>
        </w:tc>
        <w:tc>
          <w:tcPr>
            <w:tcW w:w="4050" w:type="dxa"/>
            <w:gridSpan w:val="2"/>
            <w:vAlign w:val="center"/>
          </w:tcPr>
          <w:p w14:paraId="5EAE4AE1" w14:textId="28BF33C1" w:rsidR="004948AB" w:rsidRDefault="00497753" w:rsidP="00497753">
            <w:r>
              <w:t>Discuss process for creating new IGs, updating existing documents.</w:t>
            </w:r>
          </w:p>
        </w:tc>
        <w:tc>
          <w:tcPr>
            <w:tcW w:w="1890" w:type="dxa"/>
            <w:vAlign w:val="center"/>
          </w:tcPr>
          <w:p w14:paraId="5F7B803D" w14:textId="4374485E" w:rsidR="004948AB" w:rsidRDefault="00497753" w:rsidP="00497753">
            <w:r>
              <w:t>Ask questions. Provide feedback.</w:t>
            </w:r>
          </w:p>
        </w:tc>
        <w:tc>
          <w:tcPr>
            <w:tcW w:w="1530" w:type="dxa"/>
            <w:vAlign w:val="center"/>
          </w:tcPr>
          <w:p w14:paraId="1FF39095" w14:textId="1EB0FDC4" w:rsidR="004948AB" w:rsidRDefault="00F9729E" w:rsidP="00497753">
            <w:r>
              <w:t>Emilio DeBess</w:t>
            </w:r>
          </w:p>
        </w:tc>
        <w:tc>
          <w:tcPr>
            <w:tcW w:w="720" w:type="dxa"/>
            <w:vAlign w:val="center"/>
          </w:tcPr>
          <w:p w14:paraId="5DFE7799" w14:textId="29EDAFDB" w:rsidR="004948AB" w:rsidRDefault="008703F5" w:rsidP="00497753">
            <w:pPr>
              <w:jc w:val="center"/>
            </w:pPr>
            <w:r>
              <w:t>30</w:t>
            </w:r>
            <w:r w:rsidR="009652AE">
              <w:t>’</w:t>
            </w:r>
          </w:p>
        </w:tc>
      </w:tr>
      <w:tr w:rsidR="001303C7" w14:paraId="2ACD6155" w14:textId="77777777" w:rsidTr="00497753">
        <w:trPr>
          <w:trHeight w:val="432"/>
          <w:jc w:val="center"/>
        </w:trPr>
        <w:tc>
          <w:tcPr>
            <w:tcW w:w="1975" w:type="dxa"/>
            <w:vAlign w:val="center"/>
          </w:tcPr>
          <w:p w14:paraId="4FFD806B" w14:textId="435C0188" w:rsidR="001303C7" w:rsidRDefault="00497753" w:rsidP="00497753">
            <w:r>
              <w:t>Accountability Metrics Workgroup</w:t>
            </w:r>
          </w:p>
        </w:tc>
        <w:tc>
          <w:tcPr>
            <w:tcW w:w="4050" w:type="dxa"/>
            <w:gridSpan w:val="2"/>
            <w:vAlign w:val="center"/>
          </w:tcPr>
          <w:p w14:paraId="4B34766A" w14:textId="3A6A73B4" w:rsidR="001303C7" w:rsidRDefault="00497753" w:rsidP="00497753">
            <w:r>
              <w:t>Update on status of workgroup.</w:t>
            </w:r>
          </w:p>
        </w:tc>
        <w:tc>
          <w:tcPr>
            <w:tcW w:w="1890" w:type="dxa"/>
            <w:vAlign w:val="center"/>
          </w:tcPr>
          <w:p w14:paraId="36AFAFC7" w14:textId="4722274B" w:rsidR="001303C7" w:rsidRDefault="001303C7" w:rsidP="00497753"/>
        </w:tc>
        <w:tc>
          <w:tcPr>
            <w:tcW w:w="1530" w:type="dxa"/>
            <w:vAlign w:val="center"/>
          </w:tcPr>
          <w:p w14:paraId="0CF73505" w14:textId="634F5587" w:rsidR="00435793" w:rsidRDefault="00497753" w:rsidP="00497753">
            <w:r>
              <w:t>Co-Chairs</w:t>
            </w:r>
          </w:p>
        </w:tc>
        <w:tc>
          <w:tcPr>
            <w:tcW w:w="720" w:type="dxa"/>
            <w:vAlign w:val="center"/>
          </w:tcPr>
          <w:p w14:paraId="02B9BE7D" w14:textId="0562D1DF" w:rsidR="00BB4EC0" w:rsidRDefault="00497753" w:rsidP="00497753">
            <w:pPr>
              <w:jc w:val="center"/>
            </w:pPr>
            <w:r>
              <w:t>5’</w:t>
            </w:r>
          </w:p>
        </w:tc>
      </w:tr>
      <w:tr w:rsidR="00BB4EC0" w14:paraId="716F6B75" w14:textId="77777777" w:rsidTr="00497753">
        <w:trPr>
          <w:trHeight w:val="432"/>
          <w:jc w:val="center"/>
        </w:trPr>
        <w:tc>
          <w:tcPr>
            <w:tcW w:w="1975" w:type="dxa"/>
            <w:vAlign w:val="center"/>
          </w:tcPr>
          <w:p w14:paraId="7ECF3DF8" w14:textId="375CE515" w:rsidR="00BB4EC0" w:rsidRDefault="00497753" w:rsidP="00497753">
            <w:r>
              <w:t>CD Triennial  Review Feedback</w:t>
            </w:r>
          </w:p>
        </w:tc>
        <w:tc>
          <w:tcPr>
            <w:tcW w:w="4050" w:type="dxa"/>
            <w:gridSpan w:val="2"/>
            <w:vAlign w:val="center"/>
          </w:tcPr>
          <w:p w14:paraId="6F894189" w14:textId="62BEE412" w:rsidR="00BB4EC0" w:rsidRDefault="00497753" w:rsidP="00497753">
            <w:r>
              <w:t>Update on process for providing feedback.</w:t>
            </w:r>
          </w:p>
        </w:tc>
        <w:tc>
          <w:tcPr>
            <w:tcW w:w="1890" w:type="dxa"/>
            <w:vAlign w:val="center"/>
          </w:tcPr>
          <w:p w14:paraId="7FA41B14" w14:textId="0B53C4CF" w:rsidR="00BB4EC0" w:rsidRDefault="00BB4EC0" w:rsidP="00497753"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5AFC746" w14:textId="6ADAD083" w:rsidR="00BB4EC0" w:rsidRDefault="00497753" w:rsidP="00497753">
            <w:r>
              <w:t>Co-Chairs</w:t>
            </w:r>
          </w:p>
        </w:tc>
        <w:tc>
          <w:tcPr>
            <w:tcW w:w="720" w:type="dxa"/>
            <w:vAlign w:val="center"/>
          </w:tcPr>
          <w:p w14:paraId="537CAFC1" w14:textId="7F0499E8" w:rsidR="00BB4EC0" w:rsidRDefault="00497753" w:rsidP="00497753">
            <w:pPr>
              <w:jc w:val="center"/>
            </w:pPr>
            <w:r>
              <w:t>5’</w:t>
            </w:r>
          </w:p>
        </w:tc>
      </w:tr>
      <w:tr w:rsidR="001303C7" w14:paraId="635C1687" w14:textId="77777777" w:rsidTr="00497753">
        <w:trPr>
          <w:trHeight w:val="320"/>
          <w:jc w:val="center"/>
        </w:trPr>
        <w:tc>
          <w:tcPr>
            <w:tcW w:w="1016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700447C7" w:rsidR="001303C7" w:rsidRPr="00B35FC6" w:rsidRDefault="001303C7" w:rsidP="001303C7">
            <w:pPr>
              <w:rPr>
                <w:b/>
              </w:rPr>
            </w:pPr>
            <w:r w:rsidRPr="00B35FC6">
              <w:rPr>
                <w:b/>
              </w:rPr>
              <w:t xml:space="preserve">Next meeting: </w:t>
            </w:r>
            <w:r w:rsidRPr="009D7DCB">
              <w:rPr>
                <w:b/>
              </w:rPr>
              <w:t xml:space="preserve">Friday, </w:t>
            </w:r>
            <w:r w:rsidR="00C71423">
              <w:rPr>
                <w:b/>
              </w:rPr>
              <w:t>Ju</w:t>
            </w:r>
            <w:r w:rsidR="00B46DBA">
              <w:rPr>
                <w:b/>
              </w:rPr>
              <w:t>ly</w:t>
            </w:r>
            <w:r w:rsidR="00C71423">
              <w:rPr>
                <w:b/>
              </w:rPr>
              <w:t xml:space="preserve"> </w:t>
            </w:r>
            <w:r w:rsidR="00B46DBA">
              <w:rPr>
                <w:b/>
              </w:rPr>
              <w:t>14</w:t>
            </w:r>
            <w:r w:rsidR="00C71423" w:rsidRPr="00C71423">
              <w:rPr>
                <w:b/>
                <w:vertAlign w:val="superscript"/>
              </w:rPr>
              <w:t>th</w:t>
            </w:r>
            <w:r w:rsidR="00C71423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>
              <w:rPr>
                <w:b/>
              </w:rPr>
              <w:t>10:00 a.m. – 11:00 a.m.</w:t>
            </w:r>
          </w:p>
        </w:tc>
      </w:tr>
      <w:tr w:rsidR="001303C7" w14:paraId="7C444216" w14:textId="77777777" w:rsidTr="00497753">
        <w:trPr>
          <w:cantSplit/>
          <w:jc w:val="center"/>
        </w:trPr>
        <w:tc>
          <w:tcPr>
            <w:tcW w:w="473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1303C7" w:rsidRPr="00323747" w:rsidRDefault="001303C7" w:rsidP="001303C7">
            <w:pPr>
              <w:rPr>
                <w:b/>
              </w:rPr>
            </w:pPr>
            <w:r>
              <w:rPr>
                <w:b/>
              </w:rPr>
              <w:t>Co-</w:t>
            </w:r>
            <w:r w:rsidRPr="00323747">
              <w:rPr>
                <w:b/>
              </w:rPr>
              <w:t>Chair</w:t>
            </w:r>
          </w:p>
          <w:p w14:paraId="4AF2400A" w14:textId="77777777" w:rsidR="001303C7" w:rsidRDefault="001303C7" w:rsidP="001303C7">
            <w:r>
              <w:t>Kathleen Rees</w:t>
            </w:r>
          </w:p>
          <w:p w14:paraId="4A8F8A90" w14:textId="5D5E5EF9" w:rsidR="001303C7" w:rsidRDefault="001303C7" w:rsidP="001303C7">
            <w:r>
              <w:t>Epidemiology Supervisor</w:t>
            </w:r>
          </w:p>
          <w:p w14:paraId="7FC3825C" w14:textId="77777777" w:rsidR="001303C7" w:rsidRPr="00323747" w:rsidRDefault="001303C7" w:rsidP="001303C7">
            <w:r w:rsidRPr="00943AE2">
              <w:t>Washington County Public Health</w:t>
            </w:r>
          </w:p>
          <w:p w14:paraId="0A6D11A4" w14:textId="77777777" w:rsidR="001303C7" w:rsidRPr="00323747" w:rsidRDefault="001303C7" w:rsidP="001303C7">
            <w:r>
              <w:t>503-846-8743</w:t>
            </w:r>
          </w:p>
          <w:p w14:paraId="154A6AC4" w14:textId="77777777" w:rsidR="001303C7" w:rsidRPr="00323747" w:rsidRDefault="00F9729E" w:rsidP="001303C7">
            <w:hyperlink w:history="1">
              <w:r w:rsidR="001303C7" w:rsidRPr="00972BBB">
                <w:rPr>
                  <w:rStyle w:val="Hyperlink"/>
                </w:rPr>
                <w:t>Kathleen_Rees@co.washington.or.us</w:t>
              </w:r>
            </w:hyperlink>
            <w:r w:rsidR="001303C7">
              <w:t xml:space="preserve"> </w:t>
            </w:r>
          </w:p>
        </w:tc>
        <w:tc>
          <w:tcPr>
            <w:tcW w:w="5426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AB3FEA1" w14:textId="77777777" w:rsidR="001303C7" w:rsidRDefault="001303C7" w:rsidP="001303C7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</w:t>
            </w:r>
          </w:p>
          <w:p w14:paraId="363C10C0" w14:textId="77777777" w:rsidR="001303C7" w:rsidRPr="00E83DA6" w:rsidRDefault="001303C7" w:rsidP="001303C7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Bailey Burkhalter</w:t>
            </w:r>
          </w:p>
          <w:p w14:paraId="395B5A4F" w14:textId="77777777" w:rsidR="001303C7" w:rsidRPr="00E83DA6" w:rsidRDefault="001303C7" w:rsidP="001303C7">
            <w:pPr>
              <w:rPr>
                <w:rFonts w:asciiTheme="minorHAnsi" w:hAnsiTheme="minorHAnsi"/>
              </w:rPr>
            </w:pPr>
            <w:r w:rsidRPr="00E83DA6">
              <w:rPr>
                <w:rFonts w:asciiTheme="minorHAnsi" w:hAnsiTheme="minorHAnsi"/>
              </w:rPr>
              <w:t>Epidemiologist</w:t>
            </w:r>
          </w:p>
          <w:p w14:paraId="00A46A43" w14:textId="77777777" w:rsidR="001303C7" w:rsidRDefault="001303C7" w:rsidP="001303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Jackson County Public Health</w:t>
            </w:r>
          </w:p>
          <w:p w14:paraId="3E8D2C7C" w14:textId="77777777" w:rsidR="001303C7" w:rsidRPr="003E25B6" w:rsidRDefault="001303C7" w:rsidP="001303C7">
            <w:pPr>
              <w:rPr>
                <w:rFonts w:asciiTheme="minorHAnsi" w:hAnsiTheme="minorHAnsi"/>
              </w:rPr>
            </w:pPr>
            <w:r w:rsidRPr="003E25B6">
              <w:rPr>
                <w:rFonts w:asciiTheme="minorHAnsi" w:hAnsiTheme="minorHAnsi"/>
              </w:rPr>
              <w:t>541-774-8057</w:t>
            </w:r>
          </w:p>
          <w:p w14:paraId="139CAA77" w14:textId="48F067F7" w:rsidR="001303C7" w:rsidRPr="00B1726C" w:rsidRDefault="00F9729E" w:rsidP="001303C7">
            <w:pPr>
              <w:rPr>
                <w:rFonts w:asciiTheme="minorHAnsi" w:hAnsiTheme="minorHAnsi"/>
              </w:rPr>
            </w:pPr>
            <w:hyperlink w:history="1">
              <w:r w:rsidR="001303C7" w:rsidRPr="003E25B6">
                <w:rPr>
                  <w:rStyle w:val="Hyperlink"/>
                  <w:rFonts w:asciiTheme="minorHAnsi" w:hAnsiTheme="minorHAnsi"/>
                </w:rPr>
                <w:t>B</w:t>
              </w:r>
              <w:r w:rsidR="001303C7" w:rsidRPr="003E25B6">
                <w:rPr>
                  <w:rStyle w:val="Hyperlink"/>
                </w:rPr>
                <w:t>urkhaB</w:t>
              </w:r>
              <w:r w:rsidR="001303C7" w:rsidRPr="00DC00AE">
                <w:rPr>
                  <w:rStyle w:val="Hyperlink"/>
                </w:rPr>
                <w:t>A@jacksoncounty.org</w:t>
              </w:r>
            </w:hyperlink>
            <w:r w:rsidR="001303C7">
              <w:t xml:space="preserve"> </w:t>
            </w:r>
            <w:r w:rsidR="001303C7">
              <w:rPr>
                <w:rFonts w:asciiTheme="minorHAnsi" w:hAnsiTheme="minorHAnsi"/>
              </w:rPr>
              <w:t xml:space="preserve"> </w:t>
            </w:r>
          </w:p>
        </w:tc>
      </w:tr>
      <w:tr w:rsidR="001303C7" w14:paraId="48D44C88" w14:textId="77777777" w:rsidTr="00497753">
        <w:trPr>
          <w:jc w:val="center"/>
        </w:trPr>
        <w:tc>
          <w:tcPr>
            <w:tcW w:w="10165" w:type="dxa"/>
            <w:gridSpan w:val="6"/>
            <w:shd w:val="clear" w:color="auto" w:fill="D9D9D9" w:themeFill="background1" w:themeFillShade="D9"/>
          </w:tcPr>
          <w:p w14:paraId="61A8424C" w14:textId="77777777" w:rsidR="001303C7" w:rsidRPr="00AE4CAC" w:rsidRDefault="001303C7" w:rsidP="001303C7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1303C7" w:rsidRPr="00AE4CAC" w:rsidRDefault="001303C7" w:rsidP="001303C7">
            <w:r w:rsidRPr="00AE4CAC">
              <w:t>Paul Cieslak</w:t>
            </w:r>
          </w:p>
          <w:p w14:paraId="31C9F1B0" w14:textId="77777777" w:rsidR="001303C7" w:rsidRPr="00AE4CAC" w:rsidRDefault="001303C7" w:rsidP="001303C7">
            <w:r w:rsidRPr="00AE4CAC">
              <w:t>Medical Director, Communicable Diseases &amp; Immunizations</w:t>
            </w:r>
          </w:p>
          <w:p w14:paraId="2B49C9ED" w14:textId="77777777" w:rsidR="001303C7" w:rsidRPr="006F38B8" w:rsidRDefault="00F9729E" w:rsidP="001303C7">
            <w:pPr>
              <w:rPr>
                <w:color w:val="0563C1" w:themeColor="hyperlink"/>
                <w:u w:val="single"/>
              </w:rPr>
            </w:pPr>
            <w:hyperlink w:history="1">
              <w:r w:rsidR="001303C7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0B54BE15" w14:textId="77777777" w:rsidR="00E27A2A" w:rsidRDefault="00E27A2A" w:rsidP="00213508">
      <w:pPr>
        <w:spacing w:after="0" w:line="240" w:lineRule="auto"/>
      </w:pPr>
    </w:p>
    <w:sectPr w:rsidR="00E27A2A" w:rsidSect="00213508">
      <w:headerReference w:type="default" r:id="rId7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B5B5" w14:textId="77777777" w:rsidR="00913F5A" w:rsidRDefault="00913F5A" w:rsidP="00BE3D69">
      <w:pPr>
        <w:spacing w:after="0" w:line="240" w:lineRule="auto"/>
      </w:pPr>
      <w:r>
        <w:separator/>
      </w:r>
    </w:p>
  </w:endnote>
  <w:endnote w:type="continuationSeparator" w:id="0">
    <w:p w14:paraId="1F6D968C" w14:textId="77777777" w:rsidR="00913F5A" w:rsidRDefault="00913F5A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BC1F4" w14:textId="77777777" w:rsidR="00913F5A" w:rsidRDefault="00913F5A" w:rsidP="00BE3D69">
      <w:pPr>
        <w:spacing w:after="0" w:line="240" w:lineRule="auto"/>
      </w:pPr>
      <w:r>
        <w:separator/>
      </w:r>
    </w:p>
  </w:footnote>
  <w:footnote w:type="continuationSeparator" w:id="0">
    <w:p w14:paraId="0D4F0C14" w14:textId="77777777" w:rsidR="00913F5A" w:rsidRDefault="00913F5A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1H0cUBAAA3QkAAA4AAABkcnMvZTJvRG9jLnhtbKRW2W7jNhR9L9B/&#10;IPSuaLG8SIgySLwEA6Rt0Jl+AC1RFjESqZJ07EzRf+8hJa8p0EwqIA7Xy3vOPfeSt5/2bUNemNJc&#10;ityLbkKPMFHIkotN7v3xdeXPPKINFSVtpGC598q09+nu559ud13GYlnLpmSKwIjQ2a7LvdqYLgsC&#10;XdSspfpGdkxgspKqpQZdtQlKRXew3jZBHIaTYCdV2SlZMK0xuugnvTtnv6pYYX6rKs0MaXIPvhn3&#10;q9zv2v4Gd7c02yja1bwY3KAf8KKlXODQo6kFNZRsFX9jquWFklpW5qaQbSCrihfMYQCaKLxC86jk&#10;tnNYNtlu0x1pArVXPH3YbPHry7MivMy9xCOCtgiRO5Uklppdt8mw4lF1X7pnNQxs+p5Fu69Ua/8D&#10;B9k7Ul+PpLK9IQUGo1k8m4XgvsBcFE/G+Hraixqxsft8OxpDKVjhR3GUnFYsBytxFCdxHB+sJOEs&#10;TK2V4OBEYH09utbxIsPfwBhabxj7b2Vhl9kq5g1G2nfZaKn6tu18BLejhq95w82rEyrCaJ0SL8+8&#10;eFZ950Q+gPXkY9YeSmILzm6wa/od1CJ6ksU3TYSc11Rs2L3uoHDQ6qi4XB7Y7sVx64Z3K940NmK2&#10;PQBDNlyp6V+46ZW6kMW2ZcL0qadYA4xS6Jp32iMqY+2aQUnqcxkhUEh7Azl1igvTB1yr4nf4C2Q0&#10;00YxU9S2WcGnYRzhPE44ACefLRwNFZL17hdZwjDdGuly7kqFfjSKpxPI+VpNR0VO0ukonA5aCuMk&#10;vdISmFbaPDLZEtsAInjtjqIvT9r6Dz8PSywCIS2vDlcjyC730nE8dhvOZlpuUOoa3uYe8gFfT0rN&#10;aLkUpdtsKG/6Ng5oBM45oB6a6NqsRK3Uh/Ch9yaAP1QOvtS0Y3DWmj0pcnRQ5FdL24Pc95IcFtly&#10;QMwew1Z8Lp7dlTSVkjuLDd718jzb2h/2vmie1YY0HCVjV5hodgjmRWGIo3Ha83qsC6dAfSSWF8Ed&#10;YuLOhgzsnPXClfm/oKHlbDlL/CSeLP0kXCz8+9U88SeraDpejBbz+SL62zIVJVnNy5IJK5khBTH4&#10;vhgOl19/WRwvHS0bXh4yW6vNet4o8kJx5a3c56oDMuu0LLh0wwkaWK4goeaGD3HqryazqZ+skrGf&#10;TsOZH0bpQzoJkzRZrC4hPXHB/j+kiwQ6cxoIzrG5HHJJhMBcLPvBTDtGxLp/ogJWQYkLNC4X7YpP&#10;L1yzX++Rr3ZwLctXpIKSqBK44/ASQqOW6rtHdnhV5J7+c0vtJdJ8FsiENEoS+wxxnWQ8jdFR5zPr&#10;8xkqCpjKPeORvjk3/dNli6K6qXFSn3tC3qMWVtxVppNXgGI7KBWu5d4QDt7w3rGPlPO+W3V6ld39&#10;A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AJMaBLgAAAACwEAAA8AAABkcnMvZG93&#10;bnJldi54bWxMj0FLw0AQhe+C/2EZwVu72YhBYzalFPVUBFtBvE2z0yQ0uxuy2yT9905Pepw3j/e+&#10;V6xm24mRhtB6p0EtExDkKm9aV2v42r8tnkCEiM5g5x1puFCAVXl7U2Bu/OQ+adzFWnCICzlqaGLs&#10;cylD1ZDFsPQ9Of4d/WAx8jnU0gw4cbjtZJokmbTYOm5osKdNQ9Vpd7Ya3iec1g/qddyejpvLz/7x&#10;43urSOv7u3n9AiLSHP/McMVndCiZ6eDPzgTRaVioNOMxUUOqMhBXR5aycGAhTZ5BloX8v6H8BQAA&#10;//8DAFBLAwQUAAYACAAAACEAnhPoo1QNAADUGQAAFAAAAGRycy9tZWRpYS9pbWFnZTEuZW1m7Fl7&#10;eFRFlj8JkfAKhITuvrfz6HR3Hp1Hk4Z0wGC/hCoEIZCghTwcFBbwMZCBKAFEMIiLOipoZEHXlXEZ&#10;V5maqKAQIShEBSEShMhDRWHwOYIvkGHkffdXt9NMls/Z+Wb2j935durjx6/qVN1Tj3PqnHs7cUQ0&#10;DZh1BVEF0CWZyJFEpNmI5lmJzg0i8lxJlMXLBxPF0T6daAjGdwDal6YUom80op0Qdo9r30PUpHeg&#10;jo4EggIqArIAqCuMi8RROurJQFxy00cgGhMfhRp7I1ABqLGuSAJ1Q12VTDwXq2e3qzsjiZfkvki8&#10;qTfBfKI2nBChS31KtwdQc1/Dhg7ClJf23zWZKA37V8VcQ2esAVBrKIgQZUOObaLUhk26rN4pQh00&#10;jO8GmHtqOwtj0Gwu+2nc+Ke7OC12crOdoHHRPJuL1hJufAjeVsqN58ETwXvncJHfj8uLd3NxW4DL&#10;w3M5DS43WTxZzo1dczFuRFQ+YCQ3nkL7BLg/+OsKbrjv5HRzJTfG38HFwkouP57JxUi0p88w++V3&#10;VVxsrOBi51QuV6F/8QRO5yu4HDWay4MVHFbm9ATadYO4yKjk4kl/lK8rjj4HVuPEJ56o/GQOl90w&#10;rjAnqifXbTK5nCYLW1a0/Wx6tN+nR/miFpUv626yWHuOKb1y3CGm1k9DXmPmunLBUyGfsInJzBGc&#10;NjQydQ6iZyOjXuVY66tMLhl+ieWqDUz0GIa1ge8ZyuW965l8Dnua/BITiYzLdzcyYQS4OLSWyY5l&#10;nB5dw2RKfy5ef5GJW/ycvnqZic4lONMGRmfVXqH/+iIu+2Je7JnSNzGxKI+LD9F+A3v+4HVGAZzB&#10;gs1MNmRzatnC5KhsLr7dwqjezUVlExNBF5fVTUySk8v4NxltdXB64E0mazKjfCSDS9c2RtPAx7Yx&#10;WZHO5Yi3mShN4/JlcGc7F6feZvIZGxePgYdYuChvZsRSOY15h1FjMhdejHswCft6h4kzXbksaGFk&#10;7cLF9BYm+3bi8gdwqCOnNZAPSMC+m5l47DQTF3Yx6fqRifzdzBh5iolHdjMZ/wecyR4mvj3B6Ik9&#10;WOdRAHz4CBMZrYxu/QC6Wpn42fuMPO8xGrL/EsuO72HcdrMtlzcyuQrjvC8wsRC8X5p6SPstow17&#10;mUhCe+VBJqbUM5EDna56RmM+Y7S6Hjb9gtGMF5h88asorzrGTBv1/Ab2fAln/D2T78F2Ma7+gYny&#10;NcwYf9JkkXSKyZcx79gz5nNqb3IE2t7TjHbgeesZpmwvys8x5QsxlhfPM5qzjhkfGfC/V5m4mrgI&#10;wvfeJk6+JkYNaI/dzkRrHHxlJ5MPxOP+vsuougOnj3GWLyZwdYZiYUcuvsBZeRK5mLWXyQmdoWcf&#10;k37YCm2q6sbFFTi3G3vAV1uZnNYDPowzVrwHNlgJOfTQN8lcNu5idCTFZDmilzmvyLNwWdXMZG0v&#10;Lv8VPjDZavqEOAo+uoPRH2xcDvwTi/wMUy62RFkud3LT9t+5o/pbcuHzal6P6StUUYC4Bb2n86K+&#10;9E1+1Ldu8nJx9U5Gv+zD5RL40se4M8oHu5dy+R7Wk1nKqQi+hVhGOzD/AcixDnGiH+4Yzq2NaXMZ&#10;l89BPrSMi3/eweTyAVw8vZXJBSFODHfgO9zR5m3w6TAnbSsTlRHEpLdwB68270yMVZyimzcw+hKM&#10;uyhahyOWgbeM5MqOMjAU593IKGEMFy9sZOQbC7tsYLLTOPNuU/Z4LlNwx49NMGOGsXQS4hHao6ea&#10;McUouQ3xuAF3dxqXX67HuqrMmGJ0QFzdtp4Zj9yB83qFyd6zYK8GZnwB3vgqM+M8YkaMxUOI46cR&#10;Cx5DfEdMMBbNN9vyxgXmvgx+D6dub8PvwOrcEmuj52mrNc9d+mpNu1MZ2rjTNArtOfCLNhYeyOEv&#10;6nllR9G6wPQn8f78qP+peezvMzOvfPsBM5bO46LsEJPLsI6vPmdG4Tzo+5LJgXchRn7NjAfv5nLl&#10;Sabyi6zD3fkc6379DDMMtO86w+Ri5LWBZ5koAePOiN01XMw9z4xXZnHj9xeYCM/ichJxMXMWJ3uc&#10;mZfkkjguhiEv7cSdmQ/eksBl92pO/iu4cFRz2TGRG8XViK2dcEaQ13fhxkTwnYhnETDujDwATkgy&#10;n5cyCfmiBjq6I49hHQfAx2Zz+gF35yasN6kn7irOfR1Ynf+1KdxcvyvVlItm8CmM8/Yy87G6Wyov&#10;KzZ+B731iLNoq7ul8rKssiEeY7xFM5kW2KPzIpfJ6/FcS5TFXOT7trxPHf5fl0W9IlSbjHcl9T5m&#10;4J8T3AmYBKh3OfWapN6tFIhqQyZdVlfvaXmAev9qe61CDdpQcoCYntR29atQV/MIIF1N3laMtqIU&#10;7Q52y10RutmzO0i5J4Ini04FZ3i/Ct7gLQk96A2F9eKaUEVJTWhKSXVoBXhXyZTQuZLhoTJ/YnC0&#10;f3/gJn9NYJTfHijzN17l9a8tu8X/TP+g//HSUv/FPtn+z3yD/Tnewf69hV6g1N+/YLB/Xv5A/9D8&#10;oH+HJ+i/BkgA8vKC/mG5QX8I+LU76J/lKPXLtNH++21B/yKb5r/dtrhE2KaUXG0bVHLC6jKRanuz&#10;b7xtQt+XrJ6+X1uoz5W2UPEAa6R3svUt7wGL5h1vfaPokPVC4Vlrr0Ju618wyfa7/HG2X+RvtJXn&#10;v2sryj9tS80/bzvq6awt8SRpYU9Y+z5vpPZvwOy8X2tj817TUvN2aC25+7WFuYe03+e0apU5Hn13&#10;9lDdm71Vm+gep19w3aff53pY7+p6Wl/iXKYnOX16T8dm/bPMz/XVmcf1ezLj7IHMnnZvRpLdnu6y&#10;d03LtR+zD7I/byJsP6sNslfaSuzPWortYy1J9omWWfaIZVTaQ5YOaYsst6U/blmTXm/plVFvuS7j&#10;gGVhxknL0QzdqlCe2cl6O/BM5npLgeOAZXXmakuC40eL05FsvdUxwMRKxyPWs46L1h5ZU22+rASt&#10;KOuYdkfWPP3fs97XP8pq1Aucx/VfOa+y73BOt492LbZ3y55ut7t/Zd/vdtkPunsCp/Uv3cf1suwG&#10;vQFIyZmnD8kp0h05o/QVOImNOen6uZxEE0Pz0vUqYLJns37W06Cvzb+g5xY8rdcVcP18/n363IJx&#10;+ujCW/SJRY/qpd6h+kBvmT7Ym63f4LXpd3oT9U3eP2oKVb1T9crePfRne9dpK4uf1wYUb9A+KV6o&#10;pfpmarN9sAzwma+L7bRvo62k5De270oesY7oW24zSv22a/ul2Rb2O2vd3u8T68b+8bZVV160Lis7&#10;YR02YKvVGLDJ2njVS9Zw4FXrp4H51muDe6xzgn+07g5ym8LEUIbmDnXWbgpnaMvDM7U94SbtVNim&#10;x0fK9C6RcbotMk9Pizys50VeMJEaOa6fCl/QXwn3tN8Znm5fHv7UHgqnp30aei5tcvip9ObQrvSl&#10;oTkZznB15pTQ2swrQ/0cC0K9HUeC1zh2Blc6Xg4ucfw8uMkxImjLGh/kWYnBSVmtgbVZhwO9nfcG&#10;hjkXB5qcvwyUuh4P/Ma1IvCRa2nA7l4XCLsPB25z/0vwXveR4Dr3meA5tzU0MFuEfp49MfRY9oLQ&#10;dtRPZAdCXXJOBFNMNARvB6/IKQkdzCkMJeQWhlbmHgmGcvcF+wIZueruBxATVIxQQUfFlvbfwnZ8&#10;C7aPJ7E4g2G17eJVBO22UhuJ1VS8cgEqLqlwo74n04FkQH1PJkSifWia35q9wGod6ptUfV+r8R5A&#10;PRP7Tv1ZR6JVwDsYWNkFHShq3OXPjoJsBmKbWoP7ghENkqir8poSqhIh12iaQtU0mSZSFfC3lZsx&#10;z9d4dA0wBlgW04/6nqo6M1bveyOFPAvraAZYyczyZgo98FCdiaiA6MCCOnoCYx6+u9m3+sM4X8Xh&#10;630jm+J8WdtT6BlAuxX90+toWnWduWeiOnoNetR5HcdzNde1+D6ojepXsvOQqfGrMUbxnJnR9bRg&#10;LclvpZjTHuyz3qf6dkBnAHtp3zfm7jpKvzeqT9ki1h+P+hjonFxjmuxS/lFyK6BsrgFqBlWHWrOt&#10;6nCF+OvBCk/BlhuAetizL+ypxglxf+SGafdHVN+T6ncEyIYD7Utb+jIqIBwEpGDi2LxqXMxPu8NP&#10;1brVvGptgwHVTgdiPrUYc9+SSLQZ81u6ogNFjfuHT/19+tRW2HM+7Lkc9vzxMp9SfRPaZP+dT6m+&#10;vXC8v9WnrsMctZirD+JnsXI+lH/41N9vnHoU9lwBe56CLXsC7eOU6puDuPGX4tQQ+MDU/0GcWod5&#10;lyIe/rYHcnW732j/9+LUW75ibFrtO1ZUjGXIOSon/VTuK5rR7NuHHKfit8p9Ki+qsUqHGq/qLZD9&#10;udwXmyfKKXQjxqui8lQW6t9Pa/apuioJaGtAN+D/Yu47DXv+B+w5FfZUf3NQZxDLfapvcZufDTd3&#10;86f/2ue+kRD/4q/wKT/Ge4A/83t+LboA87d9s+6EAG7/X75T1XomAzVXRP9m0jmZSMf6Y+1luA/v&#10;IP7mk8SoWPnpvxfEei9nFwTY/k++N8ZHon3oJuT3tveg6Hulugv/CQAA//8DAFBLAQItABQABgAI&#10;AAAAIQCm5lH7DAEAABUCAAATAAAAAAAAAAAAAAAAAAAAAABbQ29udGVudF9UeXBlc10ueG1sUEsB&#10;Ai0AFAAGAAgAAAAhADj9If/WAAAAlAEAAAsAAAAAAAAAAAAAAAAAPQEAAF9yZWxzLy5yZWxzUEsB&#10;Ai0AFAAGAAgAAAAhAOh1H0cUBAAA3QkAAA4AAAAAAAAAAAAAAAAAPAIAAGRycy9lMm9Eb2MueG1s&#10;UEsBAi0AFAAGAAgAAAAhAI4iCUK6AAAAIQEAABkAAAAAAAAAAAAAAAAAfAYAAGRycy9fcmVscy9l&#10;Mm9Eb2MueG1sLnJlbHNQSwECLQAUAAYACAAAACEAAkxoEuAAAAALAQAADwAAAAAAAAAAAAAAAABt&#10;BwAAZHJzL2Rvd25yZXYueG1sUEsBAi0AFAAGAAgAAAAhAJ4T6KNUDQAA1BkAABQAAAAAAAAAAAAA&#10;AAAAeggAAGRycy9tZWRpYS9pbWFnZTEuZW1mUEsFBgAAAAAGAAYAfAEAAA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11236"/>
    <w:multiLevelType w:val="hybridMultilevel"/>
    <w:tmpl w:val="A218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F00E2"/>
    <w:multiLevelType w:val="hybridMultilevel"/>
    <w:tmpl w:val="FB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7627B"/>
    <w:multiLevelType w:val="hybridMultilevel"/>
    <w:tmpl w:val="868C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765FE"/>
    <w:multiLevelType w:val="hybridMultilevel"/>
    <w:tmpl w:val="2F44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57786"/>
    <w:multiLevelType w:val="hybridMultilevel"/>
    <w:tmpl w:val="C7C8C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5"/>
  </w:num>
  <w:num w:numId="13">
    <w:abstractNumId w:val="15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3490"/>
    <w:rsid w:val="000048AB"/>
    <w:rsid w:val="00004BC4"/>
    <w:rsid w:val="000140FA"/>
    <w:rsid w:val="00031194"/>
    <w:rsid w:val="000346F4"/>
    <w:rsid w:val="00036C77"/>
    <w:rsid w:val="00041939"/>
    <w:rsid w:val="0005519E"/>
    <w:rsid w:val="00061E6D"/>
    <w:rsid w:val="00065993"/>
    <w:rsid w:val="0007644E"/>
    <w:rsid w:val="000838EE"/>
    <w:rsid w:val="00083B5E"/>
    <w:rsid w:val="00083C62"/>
    <w:rsid w:val="0009476F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17DAE"/>
    <w:rsid w:val="001303C7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76CA8"/>
    <w:rsid w:val="0017744A"/>
    <w:rsid w:val="00177C76"/>
    <w:rsid w:val="00181256"/>
    <w:rsid w:val="00181658"/>
    <w:rsid w:val="00181A94"/>
    <w:rsid w:val="00182744"/>
    <w:rsid w:val="00184F07"/>
    <w:rsid w:val="00185255"/>
    <w:rsid w:val="00187143"/>
    <w:rsid w:val="00187450"/>
    <w:rsid w:val="001928B1"/>
    <w:rsid w:val="00193CF1"/>
    <w:rsid w:val="00196580"/>
    <w:rsid w:val="0019744A"/>
    <w:rsid w:val="001A16D1"/>
    <w:rsid w:val="001A3D67"/>
    <w:rsid w:val="001A6260"/>
    <w:rsid w:val="001B0D82"/>
    <w:rsid w:val="001C135F"/>
    <w:rsid w:val="001C62CF"/>
    <w:rsid w:val="001D59AD"/>
    <w:rsid w:val="001F37D8"/>
    <w:rsid w:val="001F6E4C"/>
    <w:rsid w:val="00200737"/>
    <w:rsid w:val="00212518"/>
    <w:rsid w:val="00213508"/>
    <w:rsid w:val="00220300"/>
    <w:rsid w:val="00222EBA"/>
    <w:rsid w:val="00223054"/>
    <w:rsid w:val="0024137A"/>
    <w:rsid w:val="00252581"/>
    <w:rsid w:val="0026748A"/>
    <w:rsid w:val="002678B0"/>
    <w:rsid w:val="00267F26"/>
    <w:rsid w:val="002817D5"/>
    <w:rsid w:val="0028347F"/>
    <w:rsid w:val="00290BA4"/>
    <w:rsid w:val="002919C9"/>
    <w:rsid w:val="002952B6"/>
    <w:rsid w:val="00295E74"/>
    <w:rsid w:val="002A5BC1"/>
    <w:rsid w:val="002B245A"/>
    <w:rsid w:val="002B2E33"/>
    <w:rsid w:val="002E63EA"/>
    <w:rsid w:val="002F6FC4"/>
    <w:rsid w:val="00300127"/>
    <w:rsid w:val="00301FB4"/>
    <w:rsid w:val="003028F4"/>
    <w:rsid w:val="00303881"/>
    <w:rsid w:val="00305AAC"/>
    <w:rsid w:val="00311978"/>
    <w:rsid w:val="00323747"/>
    <w:rsid w:val="00323E3F"/>
    <w:rsid w:val="003301E7"/>
    <w:rsid w:val="00340D38"/>
    <w:rsid w:val="003429CC"/>
    <w:rsid w:val="0034624B"/>
    <w:rsid w:val="00353A3C"/>
    <w:rsid w:val="0036484A"/>
    <w:rsid w:val="0037042B"/>
    <w:rsid w:val="00371136"/>
    <w:rsid w:val="00386503"/>
    <w:rsid w:val="0039267F"/>
    <w:rsid w:val="00393F73"/>
    <w:rsid w:val="003B12FD"/>
    <w:rsid w:val="003B4209"/>
    <w:rsid w:val="003C3892"/>
    <w:rsid w:val="003C6691"/>
    <w:rsid w:val="003D4E0E"/>
    <w:rsid w:val="003E3B48"/>
    <w:rsid w:val="003F29F3"/>
    <w:rsid w:val="00402641"/>
    <w:rsid w:val="004035F7"/>
    <w:rsid w:val="00404C88"/>
    <w:rsid w:val="0041048D"/>
    <w:rsid w:val="004146DA"/>
    <w:rsid w:val="00426712"/>
    <w:rsid w:val="00435793"/>
    <w:rsid w:val="00444BB4"/>
    <w:rsid w:val="004472C2"/>
    <w:rsid w:val="004603EB"/>
    <w:rsid w:val="0046279D"/>
    <w:rsid w:val="0046390C"/>
    <w:rsid w:val="00466384"/>
    <w:rsid w:val="004706F1"/>
    <w:rsid w:val="00474906"/>
    <w:rsid w:val="004843B0"/>
    <w:rsid w:val="00485DB0"/>
    <w:rsid w:val="004944C0"/>
    <w:rsid w:val="004948AB"/>
    <w:rsid w:val="00497753"/>
    <w:rsid w:val="004A13C4"/>
    <w:rsid w:val="004A60C8"/>
    <w:rsid w:val="004B4130"/>
    <w:rsid w:val="004B43B5"/>
    <w:rsid w:val="004B50F8"/>
    <w:rsid w:val="004C3C9A"/>
    <w:rsid w:val="004D26E0"/>
    <w:rsid w:val="004D7EA0"/>
    <w:rsid w:val="00501343"/>
    <w:rsid w:val="005179B3"/>
    <w:rsid w:val="00523962"/>
    <w:rsid w:val="00525CAE"/>
    <w:rsid w:val="00552491"/>
    <w:rsid w:val="00552D82"/>
    <w:rsid w:val="0055799F"/>
    <w:rsid w:val="005668AE"/>
    <w:rsid w:val="00591E75"/>
    <w:rsid w:val="00597A19"/>
    <w:rsid w:val="005A1107"/>
    <w:rsid w:val="005A225E"/>
    <w:rsid w:val="005B37E3"/>
    <w:rsid w:val="005B4044"/>
    <w:rsid w:val="005D1DF0"/>
    <w:rsid w:val="005D4A0C"/>
    <w:rsid w:val="005D596D"/>
    <w:rsid w:val="005E061D"/>
    <w:rsid w:val="005F0EAA"/>
    <w:rsid w:val="005F43F1"/>
    <w:rsid w:val="00607DA3"/>
    <w:rsid w:val="00610AB3"/>
    <w:rsid w:val="00613A92"/>
    <w:rsid w:val="0061577E"/>
    <w:rsid w:val="0061581D"/>
    <w:rsid w:val="0062484D"/>
    <w:rsid w:val="00624C2D"/>
    <w:rsid w:val="00642AEC"/>
    <w:rsid w:val="0064714C"/>
    <w:rsid w:val="00647936"/>
    <w:rsid w:val="0066616B"/>
    <w:rsid w:val="00672E23"/>
    <w:rsid w:val="0067551B"/>
    <w:rsid w:val="00682BC7"/>
    <w:rsid w:val="006978B6"/>
    <w:rsid w:val="006A3D2B"/>
    <w:rsid w:val="006A3F11"/>
    <w:rsid w:val="006B1EDB"/>
    <w:rsid w:val="006C30A5"/>
    <w:rsid w:val="006D7393"/>
    <w:rsid w:val="006E5142"/>
    <w:rsid w:val="006F38B8"/>
    <w:rsid w:val="006F7DE8"/>
    <w:rsid w:val="0070774F"/>
    <w:rsid w:val="007139F9"/>
    <w:rsid w:val="007164C8"/>
    <w:rsid w:val="00723C34"/>
    <w:rsid w:val="00724BB6"/>
    <w:rsid w:val="007256ED"/>
    <w:rsid w:val="007351F8"/>
    <w:rsid w:val="0074055F"/>
    <w:rsid w:val="0074690D"/>
    <w:rsid w:val="007638B4"/>
    <w:rsid w:val="007721EF"/>
    <w:rsid w:val="00772331"/>
    <w:rsid w:val="007746AF"/>
    <w:rsid w:val="00775A31"/>
    <w:rsid w:val="007841EF"/>
    <w:rsid w:val="007878AE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D2536"/>
    <w:rsid w:val="007D2F47"/>
    <w:rsid w:val="007D5E9B"/>
    <w:rsid w:val="007F5703"/>
    <w:rsid w:val="00814378"/>
    <w:rsid w:val="00815D65"/>
    <w:rsid w:val="0082010F"/>
    <w:rsid w:val="00822C23"/>
    <w:rsid w:val="00830CFE"/>
    <w:rsid w:val="00832AB1"/>
    <w:rsid w:val="008343D7"/>
    <w:rsid w:val="0084359D"/>
    <w:rsid w:val="00862C24"/>
    <w:rsid w:val="008644BB"/>
    <w:rsid w:val="00864E75"/>
    <w:rsid w:val="008703F5"/>
    <w:rsid w:val="00873DEF"/>
    <w:rsid w:val="0088391F"/>
    <w:rsid w:val="0088538C"/>
    <w:rsid w:val="008873C9"/>
    <w:rsid w:val="008918E3"/>
    <w:rsid w:val="00892AED"/>
    <w:rsid w:val="008932F4"/>
    <w:rsid w:val="008A0E51"/>
    <w:rsid w:val="008A19B5"/>
    <w:rsid w:val="008C4CF2"/>
    <w:rsid w:val="008C6701"/>
    <w:rsid w:val="008D260B"/>
    <w:rsid w:val="008D5A9A"/>
    <w:rsid w:val="008D5B85"/>
    <w:rsid w:val="008D7D71"/>
    <w:rsid w:val="008E0095"/>
    <w:rsid w:val="008E5C01"/>
    <w:rsid w:val="008E7557"/>
    <w:rsid w:val="00906B39"/>
    <w:rsid w:val="00907DA7"/>
    <w:rsid w:val="00913F5A"/>
    <w:rsid w:val="00917296"/>
    <w:rsid w:val="009228BA"/>
    <w:rsid w:val="00924807"/>
    <w:rsid w:val="00925AB8"/>
    <w:rsid w:val="009265AC"/>
    <w:rsid w:val="00934D0B"/>
    <w:rsid w:val="009404A1"/>
    <w:rsid w:val="00943AE2"/>
    <w:rsid w:val="00946CE8"/>
    <w:rsid w:val="0095187D"/>
    <w:rsid w:val="00960271"/>
    <w:rsid w:val="009652AE"/>
    <w:rsid w:val="00967D3E"/>
    <w:rsid w:val="0097142B"/>
    <w:rsid w:val="00980129"/>
    <w:rsid w:val="00980CE7"/>
    <w:rsid w:val="009817EA"/>
    <w:rsid w:val="009972FB"/>
    <w:rsid w:val="009A4625"/>
    <w:rsid w:val="009B350A"/>
    <w:rsid w:val="009B7B59"/>
    <w:rsid w:val="009C0642"/>
    <w:rsid w:val="009C0888"/>
    <w:rsid w:val="009C3C37"/>
    <w:rsid w:val="009C4DB7"/>
    <w:rsid w:val="009C5B7E"/>
    <w:rsid w:val="009C640F"/>
    <w:rsid w:val="009D2499"/>
    <w:rsid w:val="009D4B35"/>
    <w:rsid w:val="009D7DCB"/>
    <w:rsid w:val="009E0817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86EEB"/>
    <w:rsid w:val="00A94501"/>
    <w:rsid w:val="00A965EA"/>
    <w:rsid w:val="00AA1A67"/>
    <w:rsid w:val="00AB3490"/>
    <w:rsid w:val="00AD0BFE"/>
    <w:rsid w:val="00AD5027"/>
    <w:rsid w:val="00AD724F"/>
    <w:rsid w:val="00AD7828"/>
    <w:rsid w:val="00AD7B83"/>
    <w:rsid w:val="00AE235D"/>
    <w:rsid w:val="00AE4CAC"/>
    <w:rsid w:val="00AE5EA7"/>
    <w:rsid w:val="00B07284"/>
    <w:rsid w:val="00B1157D"/>
    <w:rsid w:val="00B158CD"/>
    <w:rsid w:val="00B1726C"/>
    <w:rsid w:val="00B219C6"/>
    <w:rsid w:val="00B31CBF"/>
    <w:rsid w:val="00B33BB2"/>
    <w:rsid w:val="00B35FC6"/>
    <w:rsid w:val="00B37570"/>
    <w:rsid w:val="00B407AF"/>
    <w:rsid w:val="00B46DBA"/>
    <w:rsid w:val="00B52A7D"/>
    <w:rsid w:val="00B5324F"/>
    <w:rsid w:val="00B563D5"/>
    <w:rsid w:val="00B6557C"/>
    <w:rsid w:val="00B70ED3"/>
    <w:rsid w:val="00B71D94"/>
    <w:rsid w:val="00B80A94"/>
    <w:rsid w:val="00B86843"/>
    <w:rsid w:val="00B87E4E"/>
    <w:rsid w:val="00B93D31"/>
    <w:rsid w:val="00B9632E"/>
    <w:rsid w:val="00B9638B"/>
    <w:rsid w:val="00BA07DF"/>
    <w:rsid w:val="00BB4EC0"/>
    <w:rsid w:val="00BD64DE"/>
    <w:rsid w:val="00BE3D69"/>
    <w:rsid w:val="00BF3D2D"/>
    <w:rsid w:val="00BF571C"/>
    <w:rsid w:val="00C016E2"/>
    <w:rsid w:val="00C04D04"/>
    <w:rsid w:val="00C10CC2"/>
    <w:rsid w:val="00C14C07"/>
    <w:rsid w:val="00C178F3"/>
    <w:rsid w:val="00C22B00"/>
    <w:rsid w:val="00C56189"/>
    <w:rsid w:val="00C627EF"/>
    <w:rsid w:val="00C65189"/>
    <w:rsid w:val="00C65AFD"/>
    <w:rsid w:val="00C71423"/>
    <w:rsid w:val="00C81DC4"/>
    <w:rsid w:val="00C8260C"/>
    <w:rsid w:val="00C84C1A"/>
    <w:rsid w:val="00C85453"/>
    <w:rsid w:val="00CA45EE"/>
    <w:rsid w:val="00CB73FB"/>
    <w:rsid w:val="00CB75BB"/>
    <w:rsid w:val="00CC377F"/>
    <w:rsid w:val="00CC3F19"/>
    <w:rsid w:val="00CD314D"/>
    <w:rsid w:val="00CE0029"/>
    <w:rsid w:val="00CE367B"/>
    <w:rsid w:val="00CF0B3E"/>
    <w:rsid w:val="00D0739C"/>
    <w:rsid w:val="00D213E3"/>
    <w:rsid w:val="00D24C5A"/>
    <w:rsid w:val="00D24D87"/>
    <w:rsid w:val="00D36F34"/>
    <w:rsid w:val="00D422E5"/>
    <w:rsid w:val="00D449B6"/>
    <w:rsid w:val="00D55226"/>
    <w:rsid w:val="00D575A5"/>
    <w:rsid w:val="00D6751D"/>
    <w:rsid w:val="00D81684"/>
    <w:rsid w:val="00D8577C"/>
    <w:rsid w:val="00D94FD2"/>
    <w:rsid w:val="00DA4CAA"/>
    <w:rsid w:val="00DB4CB2"/>
    <w:rsid w:val="00DB52A2"/>
    <w:rsid w:val="00DC2C0B"/>
    <w:rsid w:val="00DD55F6"/>
    <w:rsid w:val="00DD6E79"/>
    <w:rsid w:val="00DE5027"/>
    <w:rsid w:val="00DE515B"/>
    <w:rsid w:val="00DE5C9F"/>
    <w:rsid w:val="00DE5D67"/>
    <w:rsid w:val="00DF547D"/>
    <w:rsid w:val="00E01677"/>
    <w:rsid w:val="00E03AF5"/>
    <w:rsid w:val="00E065D8"/>
    <w:rsid w:val="00E20415"/>
    <w:rsid w:val="00E23BCD"/>
    <w:rsid w:val="00E24217"/>
    <w:rsid w:val="00E27A2A"/>
    <w:rsid w:val="00E30D3E"/>
    <w:rsid w:val="00E30F1C"/>
    <w:rsid w:val="00E34950"/>
    <w:rsid w:val="00E40B6A"/>
    <w:rsid w:val="00E40D83"/>
    <w:rsid w:val="00E446A5"/>
    <w:rsid w:val="00E44C07"/>
    <w:rsid w:val="00E51957"/>
    <w:rsid w:val="00E545FF"/>
    <w:rsid w:val="00E571EA"/>
    <w:rsid w:val="00E65D83"/>
    <w:rsid w:val="00E6685A"/>
    <w:rsid w:val="00E700C1"/>
    <w:rsid w:val="00E8016C"/>
    <w:rsid w:val="00E85102"/>
    <w:rsid w:val="00E876E4"/>
    <w:rsid w:val="00EA1029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2648"/>
    <w:rsid w:val="00F540D4"/>
    <w:rsid w:val="00F61950"/>
    <w:rsid w:val="00F674EA"/>
    <w:rsid w:val="00F7110F"/>
    <w:rsid w:val="00F7415C"/>
    <w:rsid w:val="00F74C41"/>
    <w:rsid w:val="00F75778"/>
    <w:rsid w:val="00F759FD"/>
    <w:rsid w:val="00F81DA8"/>
    <w:rsid w:val="00F92004"/>
    <w:rsid w:val="00F95E90"/>
    <w:rsid w:val="00F9729E"/>
    <w:rsid w:val="00FB4DA2"/>
    <w:rsid w:val="00FC2944"/>
    <w:rsid w:val="00FC6141"/>
    <w:rsid w:val="00FD49D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303C7"/>
    <w:pPr>
      <w:spacing w:after="0" w:line="240" w:lineRule="auto"/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03C7"/>
    <w:rPr>
      <w:rFonts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Bailey Burkhalter</cp:lastModifiedBy>
  <cp:revision>5</cp:revision>
  <cp:lastPrinted>2019-11-01T22:07:00Z</cp:lastPrinted>
  <dcterms:created xsi:type="dcterms:W3CDTF">2023-06-02T16:11:00Z</dcterms:created>
  <dcterms:modified xsi:type="dcterms:W3CDTF">2023-06-05T17:07:00Z</dcterms:modified>
</cp:coreProperties>
</file>