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0FC4D970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A06DED">
        <w:rPr>
          <w:b/>
          <w:sz w:val="28"/>
          <w:szCs w:val="28"/>
        </w:rPr>
        <w:t>June 11</w:t>
      </w:r>
      <w:r w:rsidR="008D5B85" w:rsidRPr="008D5B85">
        <w:rPr>
          <w:b/>
          <w:sz w:val="28"/>
          <w:szCs w:val="28"/>
          <w:vertAlign w:val="superscript"/>
        </w:rPr>
        <w:t>th</w:t>
      </w:r>
      <w:r w:rsidR="008D5B85">
        <w:rPr>
          <w:b/>
          <w:sz w:val="28"/>
          <w:szCs w:val="28"/>
        </w:rPr>
        <w:t xml:space="preserve"> 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777777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647936" w:rsidRPr="000C2F3D">
        <w:rPr>
          <w:sz w:val="24"/>
          <w:szCs w:val="24"/>
          <w:lang w:val="en"/>
        </w:rPr>
        <w:t>944118224</w:t>
      </w:r>
    </w:p>
    <w:p w14:paraId="364D4A23" w14:textId="77777777" w:rsidR="003301E7" w:rsidRPr="00647936" w:rsidRDefault="0011442B" w:rsidP="00647936">
      <w:pPr>
        <w:jc w:val="center"/>
      </w:pPr>
      <w:hyperlink r:id="rId7" w:tgtFrame="_blank" w:history="1">
        <w:r w:rsidR="00647936" w:rsidRPr="000C2F3D">
          <w:rPr>
            <w:rStyle w:val="Hyperlink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66"/>
        <w:gridCol w:w="2177"/>
        <w:gridCol w:w="1556"/>
        <w:gridCol w:w="1587"/>
        <w:gridCol w:w="1704"/>
        <w:gridCol w:w="669"/>
      </w:tblGrid>
      <w:tr w:rsidR="00B71D94" w:rsidRPr="00BE3D69" w14:paraId="19EF1B73" w14:textId="77777777" w:rsidTr="0036484A">
        <w:trPr>
          <w:trHeight w:val="347"/>
          <w:jc w:val="center"/>
        </w:trPr>
        <w:tc>
          <w:tcPr>
            <w:tcW w:w="2266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733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36484A">
        <w:trPr>
          <w:jc w:val="center"/>
        </w:trPr>
        <w:tc>
          <w:tcPr>
            <w:tcW w:w="2266" w:type="dxa"/>
            <w:vAlign w:val="center"/>
          </w:tcPr>
          <w:p w14:paraId="04FCCAD8" w14:textId="77777777" w:rsidR="00BE3D69" w:rsidRDefault="0088538C" w:rsidP="0088538C">
            <w:r>
              <w:t>Welcome and</w:t>
            </w:r>
            <w:r w:rsidR="00F262A5">
              <w:t xml:space="preserve"> R</w:t>
            </w:r>
            <w:r w:rsidR="009C4DB7">
              <w:t xml:space="preserve">oll </w:t>
            </w:r>
            <w:r w:rsidR="00F262A5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3733" w:type="dxa"/>
            <w:gridSpan w:val="2"/>
            <w:vAlign w:val="center"/>
          </w:tcPr>
          <w:p w14:paraId="70FE7F8E" w14:textId="77777777" w:rsidR="00BE3D69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  <w:r w:rsidR="005668AE">
              <w:t>.</w:t>
            </w:r>
          </w:p>
        </w:tc>
        <w:tc>
          <w:tcPr>
            <w:tcW w:w="1587" w:type="dxa"/>
            <w:vAlign w:val="center"/>
          </w:tcPr>
          <w:p w14:paraId="6E70688A" w14:textId="77777777" w:rsidR="00BE3D69" w:rsidRDefault="00BE3D69" w:rsidP="00065993"/>
        </w:tc>
        <w:tc>
          <w:tcPr>
            <w:tcW w:w="1704" w:type="dxa"/>
            <w:vAlign w:val="center"/>
          </w:tcPr>
          <w:p w14:paraId="69675D02" w14:textId="6FD9BDFB" w:rsidR="00BE3D69" w:rsidRDefault="00110A6F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14:paraId="3D67FEB4" w14:textId="77777777"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A06DED" w14:paraId="5D3C5CA0" w14:textId="77777777" w:rsidTr="0036484A">
        <w:trPr>
          <w:jc w:val="center"/>
        </w:trPr>
        <w:tc>
          <w:tcPr>
            <w:tcW w:w="2266" w:type="dxa"/>
            <w:vAlign w:val="center"/>
          </w:tcPr>
          <w:p w14:paraId="01B5AB84" w14:textId="0CF7EB0C" w:rsidR="00A06DED" w:rsidRDefault="00AE5EA7" w:rsidP="0088538C">
            <w:r>
              <w:t>HIV/STD Special Needs Funding</w:t>
            </w:r>
          </w:p>
        </w:tc>
        <w:tc>
          <w:tcPr>
            <w:tcW w:w="3733" w:type="dxa"/>
            <w:gridSpan w:val="2"/>
            <w:vAlign w:val="center"/>
          </w:tcPr>
          <w:p w14:paraId="3181A931" w14:textId="2BD7B5AB" w:rsidR="00A06DED" w:rsidRDefault="00AE5EA7" w:rsidP="00061E6D">
            <w:r>
              <w:t>Discussion of HIV/STD prevention special needs funding (</w:t>
            </w:r>
            <w:r w:rsidRPr="00340D38">
              <w:rPr>
                <w:b/>
                <w:bCs/>
              </w:rPr>
              <w:t>see attachments</w:t>
            </w:r>
            <w:r>
              <w:t>).</w:t>
            </w:r>
          </w:p>
        </w:tc>
        <w:tc>
          <w:tcPr>
            <w:tcW w:w="1587" w:type="dxa"/>
            <w:vAlign w:val="center"/>
          </w:tcPr>
          <w:p w14:paraId="56448628" w14:textId="56604266" w:rsidR="00A06DED" w:rsidRDefault="00AE5EA7" w:rsidP="00065993">
            <w:r>
              <w:t>Ask questions</w:t>
            </w:r>
          </w:p>
        </w:tc>
        <w:tc>
          <w:tcPr>
            <w:tcW w:w="1704" w:type="dxa"/>
            <w:vAlign w:val="center"/>
          </w:tcPr>
          <w:p w14:paraId="1DDB96B5" w14:textId="37565177" w:rsidR="00A06DED" w:rsidRDefault="00AE5EA7" w:rsidP="001C135F">
            <w:r>
              <w:t>Javier Saucedo and Joshua Ferrer</w:t>
            </w:r>
          </w:p>
        </w:tc>
        <w:tc>
          <w:tcPr>
            <w:tcW w:w="669" w:type="dxa"/>
            <w:vAlign w:val="center"/>
          </w:tcPr>
          <w:p w14:paraId="0C315FFE" w14:textId="7A72C0B3" w:rsidR="00A06DED" w:rsidRDefault="00AE5EA7" w:rsidP="006F38B8">
            <w:r>
              <w:t>5’</w:t>
            </w:r>
          </w:p>
        </w:tc>
      </w:tr>
      <w:tr w:rsidR="00353A3C" w14:paraId="7F37C63D" w14:textId="77777777" w:rsidTr="0036484A">
        <w:trPr>
          <w:trHeight w:val="432"/>
          <w:jc w:val="center"/>
        </w:trPr>
        <w:tc>
          <w:tcPr>
            <w:tcW w:w="2266" w:type="dxa"/>
          </w:tcPr>
          <w:p w14:paraId="017C8FB6" w14:textId="2CAEAFD5" w:rsidR="00353A3C" w:rsidRDefault="00E065D8" w:rsidP="00E876E4">
            <w:r>
              <w:t>Additional COVID vaccine funding</w:t>
            </w:r>
          </w:p>
        </w:tc>
        <w:tc>
          <w:tcPr>
            <w:tcW w:w="3733" w:type="dxa"/>
            <w:gridSpan w:val="2"/>
            <w:vAlign w:val="center"/>
          </w:tcPr>
          <w:p w14:paraId="22A1FBA8" w14:textId="10F3F991" w:rsidR="00353A3C" w:rsidRDefault="00340D38" w:rsidP="00E876E4">
            <w:r>
              <w:t>Proposal to add additional CARES immunization funding to what LPHAs are already receiving through PE01-10. No program element changes. Funds active through June 30, 2024 (</w:t>
            </w:r>
            <w:r w:rsidRPr="00340D38">
              <w:rPr>
                <w:b/>
                <w:bCs/>
              </w:rPr>
              <w:t>see attachment</w:t>
            </w:r>
            <w:r>
              <w:t>).</w:t>
            </w:r>
          </w:p>
        </w:tc>
        <w:tc>
          <w:tcPr>
            <w:tcW w:w="1587" w:type="dxa"/>
          </w:tcPr>
          <w:p w14:paraId="3B401AE6" w14:textId="7D056FAE" w:rsidR="00353A3C" w:rsidRDefault="00353A3C" w:rsidP="00E876E4">
            <w:r>
              <w:t>Ask questions</w:t>
            </w:r>
          </w:p>
        </w:tc>
        <w:tc>
          <w:tcPr>
            <w:tcW w:w="1704" w:type="dxa"/>
          </w:tcPr>
          <w:p w14:paraId="2554B7BF" w14:textId="7B0AC6F0" w:rsidR="00353A3C" w:rsidRDefault="00E065D8" w:rsidP="00E876E4">
            <w:r>
              <w:t>Mimi Luther</w:t>
            </w:r>
          </w:p>
        </w:tc>
        <w:tc>
          <w:tcPr>
            <w:tcW w:w="669" w:type="dxa"/>
          </w:tcPr>
          <w:p w14:paraId="3E19CF70" w14:textId="095FC5EC" w:rsidR="00353A3C" w:rsidRDefault="00AE5EA7" w:rsidP="00E876E4">
            <w:r>
              <w:t>5</w:t>
            </w:r>
            <w:r w:rsidR="00353A3C">
              <w:t>’</w:t>
            </w:r>
          </w:p>
        </w:tc>
      </w:tr>
      <w:tr w:rsidR="008D5B85" w14:paraId="2C9CCC1E" w14:textId="77777777" w:rsidTr="0036484A">
        <w:trPr>
          <w:trHeight w:val="432"/>
          <w:jc w:val="center"/>
        </w:trPr>
        <w:tc>
          <w:tcPr>
            <w:tcW w:w="2266" w:type="dxa"/>
          </w:tcPr>
          <w:p w14:paraId="37ADEC8B" w14:textId="79BEAC86" w:rsidR="008D5B85" w:rsidRDefault="00E065D8" w:rsidP="00E876E4">
            <w:r>
              <w:t>Hepatitis outbreak response protocols</w:t>
            </w:r>
          </w:p>
        </w:tc>
        <w:tc>
          <w:tcPr>
            <w:tcW w:w="3733" w:type="dxa"/>
            <w:gridSpan w:val="2"/>
            <w:vAlign w:val="center"/>
          </w:tcPr>
          <w:p w14:paraId="2658550F" w14:textId="210EDC37" w:rsidR="008D5B85" w:rsidRDefault="00E065D8" w:rsidP="00E876E4">
            <w:r>
              <w:t xml:space="preserve">Reminder about opportunity to participate in </w:t>
            </w:r>
            <w:r w:rsidR="00340D38">
              <w:t>advisory grou</w:t>
            </w:r>
            <w:r>
              <w:t>p to develop hepatitis outbreak response protocols</w:t>
            </w:r>
            <w:r w:rsidR="00340D38">
              <w:t>.</w:t>
            </w:r>
          </w:p>
        </w:tc>
        <w:tc>
          <w:tcPr>
            <w:tcW w:w="1587" w:type="dxa"/>
          </w:tcPr>
          <w:p w14:paraId="25C3DBA5" w14:textId="393EDAEF" w:rsidR="008D5B85" w:rsidRDefault="00E065D8" w:rsidP="00E876E4">
            <w:r>
              <w:t>Ask questions</w:t>
            </w:r>
          </w:p>
        </w:tc>
        <w:tc>
          <w:tcPr>
            <w:tcW w:w="1704" w:type="dxa"/>
          </w:tcPr>
          <w:p w14:paraId="65CE0F72" w14:textId="221A6E7E" w:rsidR="008D5B85" w:rsidRDefault="00E065D8" w:rsidP="00E876E4">
            <w:r>
              <w:t>Kathleen Rees</w:t>
            </w:r>
          </w:p>
        </w:tc>
        <w:tc>
          <w:tcPr>
            <w:tcW w:w="669" w:type="dxa"/>
          </w:tcPr>
          <w:p w14:paraId="2D3385B2" w14:textId="1E081674" w:rsidR="00E065D8" w:rsidRDefault="00AE5EA7" w:rsidP="00E876E4">
            <w:r>
              <w:t>5</w:t>
            </w:r>
            <w:r w:rsidR="00E065D8">
              <w:t>’</w:t>
            </w:r>
          </w:p>
        </w:tc>
      </w:tr>
      <w:tr w:rsidR="00E065D8" w14:paraId="18FD50A1" w14:textId="77777777" w:rsidTr="0036484A">
        <w:trPr>
          <w:trHeight w:val="432"/>
          <w:jc w:val="center"/>
        </w:trPr>
        <w:tc>
          <w:tcPr>
            <w:tcW w:w="2266" w:type="dxa"/>
          </w:tcPr>
          <w:p w14:paraId="458A65F1" w14:textId="3A884990" w:rsidR="00E065D8" w:rsidRDefault="00E065D8" w:rsidP="00E876E4">
            <w:r>
              <w:t>Triennial and COVID</w:t>
            </w:r>
          </w:p>
        </w:tc>
        <w:tc>
          <w:tcPr>
            <w:tcW w:w="3733" w:type="dxa"/>
            <w:gridSpan w:val="2"/>
            <w:vAlign w:val="center"/>
          </w:tcPr>
          <w:p w14:paraId="697596C8" w14:textId="35833C01" w:rsidR="00E065D8" w:rsidRDefault="00E065D8" w:rsidP="00E876E4">
            <w:r>
              <w:t>Some counties have been asking about how COVID will be incorporated into the triennial reviews. Holding time on the agenda for discussion.</w:t>
            </w:r>
          </w:p>
        </w:tc>
        <w:tc>
          <w:tcPr>
            <w:tcW w:w="1587" w:type="dxa"/>
          </w:tcPr>
          <w:p w14:paraId="5F265464" w14:textId="2DE5AE71" w:rsidR="00E065D8" w:rsidRDefault="00E065D8" w:rsidP="00E876E4">
            <w:r>
              <w:t>Ask questions</w:t>
            </w:r>
          </w:p>
        </w:tc>
        <w:tc>
          <w:tcPr>
            <w:tcW w:w="1704" w:type="dxa"/>
          </w:tcPr>
          <w:p w14:paraId="5C806315" w14:textId="5E5CF893" w:rsidR="00E065D8" w:rsidRDefault="00E065D8" w:rsidP="00E876E4">
            <w:r>
              <w:t>TBD</w:t>
            </w:r>
          </w:p>
        </w:tc>
        <w:tc>
          <w:tcPr>
            <w:tcW w:w="669" w:type="dxa"/>
          </w:tcPr>
          <w:p w14:paraId="446605E7" w14:textId="65644CED" w:rsidR="00E065D8" w:rsidRDefault="00E065D8" w:rsidP="00E876E4">
            <w:r>
              <w:t>10’</w:t>
            </w:r>
          </w:p>
        </w:tc>
      </w:tr>
      <w:tr w:rsidR="00E876E4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3B217253"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 xml:space="preserve">Next meeting: Friday, </w:t>
            </w:r>
            <w:r w:rsidR="00EE4291">
              <w:rPr>
                <w:b/>
              </w:rPr>
              <w:t>July 9</w:t>
            </w:r>
            <w:r w:rsidR="00EE4291" w:rsidRPr="00EE4291">
              <w:rPr>
                <w:b/>
                <w:vertAlign w:val="superscript"/>
              </w:rPr>
              <w:t>th</w:t>
            </w:r>
            <w:r w:rsidR="00EE4291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 w:rsidR="008D5B85">
              <w:rPr>
                <w:b/>
              </w:rPr>
              <w:t>10:00 a.m. – 11:00 a.m.</w:t>
            </w:r>
          </w:p>
        </w:tc>
      </w:tr>
      <w:tr w:rsidR="00E876E4" w14:paraId="7C444216" w14:textId="77777777" w:rsidTr="0036484A">
        <w:trPr>
          <w:cantSplit/>
          <w:jc w:val="center"/>
        </w:trPr>
        <w:tc>
          <w:tcPr>
            <w:tcW w:w="4443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E876E4" w:rsidRPr="00323747" w:rsidRDefault="00110A6F" w:rsidP="00E876E4">
            <w:pPr>
              <w:rPr>
                <w:b/>
              </w:rPr>
            </w:pPr>
            <w:r>
              <w:rPr>
                <w:b/>
              </w:rPr>
              <w:t>Co-</w:t>
            </w:r>
            <w:r w:rsidR="00E876E4" w:rsidRPr="00323747">
              <w:rPr>
                <w:b/>
              </w:rPr>
              <w:t>Chair</w:t>
            </w:r>
          </w:p>
          <w:p w14:paraId="4AF2400A" w14:textId="77777777" w:rsidR="00E876E4" w:rsidRDefault="00E876E4" w:rsidP="00E876E4">
            <w:r>
              <w:t>Kathleen Rees</w:t>
            </w:r>
          </w:p>
          <w:p w14:paraId="4A8F8A90" w14:textId="79DA33F4" w:rsidR="00E876E4" w:rsidRDefault="00724BB6" w:rsidP="00E876E4">
            <w:r>
              <w:t>COVID Epidemiology Supervisor</w:t>
            </w:r>
          </w:p>
          <w:p w14:paraId="7FC3825C" w14:textId="77777777" w:rsidR="00E876E4" w:rsidRPr="00323747" w:rsidRDefault="00E876E4" w:rsidP="00E876E4">
            <w:r w:rsidRPr="00943AE2">
              <w:t>Washington County Public Health</w:t>
            </w:r>
          </w:p>
          <w:p w14:paraId="0A6D11A4" w14:textId="77777777" w:rsidR="00E876E4" w:rsidRPr="00323747" w:rsidRDefault="00E876E4" w:rsidP="00E876E4">
            <w:r>
              <w:t>503-846-8743</w:t>
            </w:r>
          </w:p>
          <w:p w14:paraId="154A6AC4" w14:textId="77777777" w:rsidR="00E876E4" w:rsidRPr="00323747" w:rsidRDefault="0011442B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516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EE9ECB" w14:textId="77777777"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74EB76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Wendy Zieker</w:t>
            </w:r>
          </w:p>
          <w:p w14:paraId="21DF96B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 Health Program Manager</w:t>
            </w:r>
          </w:p>
          <w:p w14:paraId="19A65E60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Marion County Health and Human Services</w:t>
            </w:r>
          </w:p>
          <w:p w14:paraId="1E7F4592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503-361-2693</w:t>
            </w:r>
          </w:p>
          <w:p w14:paraId="139CAA77" w14:textId="77777777" w:rsidR="00647936" w:rsidRPr="00B1726C" w:rsidRDefault="0011442B" w:rsidP="00E876E4">
            <w:pPr>
              <w:rPr>
                <w:rFonts w:asciiTheme="minorHAnsi" w:hAnsiTheme="minorHAnsi"/>
              </w:rPr>
            </w:pPr>
            <w:hyperlink r:id="rId9" w:history="1">
              <w:r w:rsidR="00647936" w:rsidRPr="00791DFD">
                <w:rPr>
                  <w:rStyle w:val="Hyperlink"/>
                  <w:rFonts w:asciiTheme="minorHAnsi" w:hAnsiTheme="minorHAnsi"/>
                </w:rPr>
                <w:t>WZieker@co.marion.or.us</w:t>
              </w:r>
            </w:hyperlink>
            <w:r w:rsidR="00647936">
              <w:rPr>
                <w:rFonts w:asciiTheme="minorHAnsi" w:hAnsiTheme="minorHAnsi"/>
              </w:rPr>
              <w:t xml:space="preserve"> </w:t>
            </w:r>
          </w:p>
        </w:tc>
      </w:tr>
      <w:tr w:rsidR="00E876E4" w14:paraId="48D44C88" w14:textId="7777777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E876E4" w:rsidRPr="00AE4CAC" w:rsidRDefault="00E876E4" w:rsidP="00E876E4">
            <w:r w:rsidRPr="00AE4CAC">
              <w:t>Paul Cieslak</w:t>
            </w:r>
          </w:p>
          <w:p w14:paraId="31C9F1B0" w14:textId="77777777" w:rsidR="00E876E4" w:rsidRPr="00AE4CAC" w:rsidRDefault="00E876E4" w:rsidP="00E876E4">
            <w:r w:rsidRPr="00AE4CAC">
              <w:t>Medical Director, Communicable Diseases &amp; Immunizations</w:t>
            </w:r>
          </w:p>
          <w:p w14:paraId="2B49C9ED" w14:textId="77777777" w:rsidR="00E876E4" w:rsidRPr="006F38B8" w:rsidRDefault="0011442B" w:rsidP="00E876E4">
            <w:pPr>
              <w:rPr>
                <w:color w:val="0563C1" w:themeColor="hyperlink"/>
                <w:u w:val="single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1388E988" w14:textId="77777777" w:rsidR="00BE3D69" w:rsidRDefault="00BE3D69" w:rsidP="00213508">
      <w:pPr>
        <w:spacing w:after="0" w:line="240" w:lineRule="auto"/>
      </w:pPr>
    </w:p>
    <w:sectPr w:rsidR="00BE3D69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E1978" w14:textId="77777777" w:rsidR="0011442B" w:rsidRDefault="0011442B" w:rsidP="00BE3D69">
      <w:pPr>
        <w:spacing w:after="0" w:line="240" w:lineRule="auto"/>
      </w:pPr>
      <w:r>
        <w:separator/>
      </w:r>
    </w:p>
  </w:endnote>
  <w:endnote w:type="continuationSeparator" w:id="0">
    <w:p w14:paraId="00433E05" w14:textId="77777777" w:rsidR="0011442B" w:rsidRDefault="0011442B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570B6" w14:textId="77777777" w:rsidR="0011442B" w:rsidRDefault="0011442B" w:rsidP="00BE3D69">
      <w:pPr>
        <w:spacing w:after="0" w:line="240" w:lineRule="auto"/>
      </w:pPr>
      <w:r>
        <w:separator/>
      </w:r>
    </w:p>
  </w:footnote>
  <w:footnote w:type="continuationSeparator" w:id="0">
    <w:p w14:paraId="33E9F7CC" w14:textId="77777777" w:rsidR="0011442B" w:rsidRDefault="0011442B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140FA"/>
    <w:rsid w:val="000346F4"/>
    <w:rsid w:val="00036C77"/>
    <w:rsid w:val="0005519E"/>
    <w:rsid w:val="00061E6D"/>
    <w:rsid w:val="00065993"/>
    <w:rsid w:val="0007644E"/>
    <w:rsid w:val="00083C62"/>
    <w:rsid w:val="00097738"/>
    <w:rsid w:val="000A58AE"/>
    <w:rsid w:val="000B5446"/>
    <w:rsid w:val="000C2F3D"/>
    <w:rsid w:val="00101F89"/>
    <w:rsid w:val="0010237F"/>
    <w:rsid w:val="00110A6F"/>
    <w:rsid w:val="0011442B"/>
    <w:rsid w:val="00114CBA"/>
    <w:rsid w:val="001364CC"/>
    <w:rsid w:val="0013683E"/>
    <w:rsid w:val="0015523F"/>
    <w:rsid w:val="0016030F"/>
    <w:rsid w:val="00163BD4"/>
    <w:rsid w:val="00166AFA"/>
    <w:rsid w:val="00167F83"/>
    <w:rsid w:val="00181A94"/>
    <w:rsid w:val="00182744"/>
    <w:rsid w:val="00184F07"/>
    <w:rsid w:val="00185255"/>
    <w:rsid w:val="00187143"/>
    <w:rsid w:val="001928B1"/>
    <w:rsid w:val="00193CF1"/>
    <w:rsid w:val="00196580"/>
    <w:rsid w:val="0019744A"/>
    <w:rsid w:val="001A16D1"/>
    <w:rsid w:val="001A3D67"/>
    <w:rsid w:val="001C135F"/>
    <w:rsid w:val="001C62CF"/>
    <w:rsid w:val="00200737"/>
    <w:rsid w:val="00213508"/>
    <w:rsid w:val="00220300"/>
    <w:rsid w:val="00222EBA"/>
    <w:rsid w:val="00223054"/>
    <w:rsid w:val="0024137A"/>
    <w:rsid w:val="002678B0"/>
    <w:rsid w:val="00267F26"/>
    <w:rsid w:val="002919C9"/>
    <w:rsid w:val="002952B6"/>
    <w:rsid w:val="002A5BC1"/>
    <w:rsid w:val="002B245A"/>
    <w:rsid w:val="002E63EA"/>
    <w:rsid w:val="002F6FC4"/>
    <w:rsid w:val="00300127"/>
    <w:rsid w:val="00301FB4"/>
    <w:rsid w:val="00303881"/>
    <w:rsid w:val="00323747"/>
    <w:rsid w:val="00323E3F"/>
    <w:rsid w:val="003301E7"/>
    <w:rsid w:val="00340D38"/>
    <w:rsid w:val="00353A3C"/>
    <w:rsid w:val="0036484A"/>
    <w:rsid w:val="0037042B"/>
    <w:rsid w:val="00371136"/>
    <w:rsid w:val="0039267F"/>
    <w:rsid w:val="003C3892"/>
    <w:rsid w:val="003E3B48"/>
    <w:rsid w:val="00402641"/>
    <w:rsid w:val="00426712"/>
    <w:rsid w:val="00444BB4"/>
    <w:rsid w:val="004472C2"/>
    <w:rsid w:val="004603EB"/>
    <w:rsid w:val="00466384"/>
    <w:rsid w:val="004706F1"/>
    <w:rsid w:val="00474906"/>
    <w:rsid w:val="004843B0"/>
    <w:rsid w:val="00485DB0"/>
    <w:rsid w:val="004A13C4"/>
    <w:rsid w:val="004A60C8"/>
    <w:rsid w:val="004B4130"/>
    <w:rsid w:val="004D26E0"/>
    <w:rsid w:val="004D7EA0"/>
    <w:rsid w:val="00501343"/>
    <w:rsid w:val="005179B3"/>
    <w:rsid w:val="00525CAE"/>
    <w:rsid w:val="0055799F"/>
    <w:rsid w:val="005668AE"/>
    <w:rsid w:val="00591E75"/>
    <w:rsid w:val="005A225E"/>
    <w:rsid w:val="005B4044"/>
    <w:rsid w:val="005D4A0C"/>
    <w:rsid w:val="005F0EAA"/>
    <w:rsid w:val="005F43F1"/>
    <w:rsid w:val="00610AB3"/>
    <w:rsid w:val="0061577E"/>
    <w:rsid w:val="0062484D"/>
    <w:rsid w:val="00642AEC"/>
    <w:rsid w:val="0064714C"/>
    <w:rsid w:val="00647936"/>
    <w:rsid w:val="0066616B"/>
    <w:rsid w:val="00672E23"/>
    <w:rsid w:val="006978B6"/>
    <w:rsid w:val="006A3D2B"/>
    <w:rsid w:val="006B1EDB"/>
    <w:rsid w:val="006C30A5"/>
    <w:rsid w:val="006E5142"/>
    <w:rsid w:val="006F38B8"/>
    <w:rsid w:val="006F7DE8"/>
    <w:rsid w:val="0070774F"/>
    <w:rsid w:val="00724BB6"/>
    <w:rsid w:val="0074055F"/>
    <w:rsid w:val="0074690D"/>
    <w:rsid w:val="00772331"/>
    <w:rsid w:val="007746AF"/>
    <w:rsid w:val="00794D6D"/>
    <w:rsid w:val="00796F3D"/>
    <w:rsid w:val="007A0D2C"/>
    <w:rsid w:val="007B2DA2"/>
    <w:rsid w:val="007B504F"/>
    <w:rsid w:val="007D2536"/>
    <w:rsid w:val="007D5E9B"/>
    <w:rsid w:val="00814378"/>
    <w:rsid w:val="00822C23"/>
    <w:rsid w:val="00832AB1"/>
    <w:rsid w:val="0084359D"/>
    <w:rsid w:val="00862C24"/>
    <w:rsid w:val="008644BB"/>
    <w:rsid w:val="00864E75"/>
    <w:rsid w:val="0088538C"/>
    <w:rsid w:val="00892AED"/>
    <w:rsid w:val="008932F4"/>
    <w:rsid w:val="008A19B5"/>
    <w:rsid w:val="008D260B"/>
    <w:rsid w:val="008D5A9A"/>
    <w:rsid w:val="008D5B85"/>
    <w:rsid w:val="008E0095"/>
    <w:rsid w:val="008E5C01"/>
    <w:rsid w:val="008E7557"/>
    <w:rsid w:val="00917296"/>
    <w:rsid w:val="009228BA"/>
    <w:rsid w:val="00924807"/>
    <w:rsid w:val="00925AB8"/>
    <w:rsid w:val="009265AC"/>
    <w:rsid w:val="00943AE2"/>
    <w:rsid w:val="0095187D"/>
    <w:rsid w:val="00960271"/>
    <w:rsid w:val="00967D3E"/>
    <w:rsid w:val="0097142B"/>
    <w:rsid w:val="00980129"/>
    <w:rsid w:val="00980CE7"/>
    <w:rsid w:val="009972FB"/>
    <w:rsid w:val="009A4625"/>
    <w:rsid w:val="009B350A"/>
    <w:rsid w:val="009C0642"/>
    <w:rsid w:val="009C0888"/>
    <w:rsid w:val="009C3C37"/>
    <w:rsid w:val="009C4DB7"/>
    <w:rsid w:val="009C5B7E"/>
    <w:rsid w:val="009E5586"/>
    <w:rsid w:val="009E780A"/>
    <w:rsid w:val="00A06DED"/>
    <w:rsid w:val="00A26411"/>
    <w:rsid w:val="00A37A3F"/>
    <w:rsid w:val="00A53181"/>
    <w:rsid w:val="00A6117B"/>
    <w:rsid w:val="00A65255"/>
    <w:rsid w:val="00A731E2"/>
    <w:rsid w:val="00A75336"/>
    <w:rsid w:val="00AA1A67"/>
    <w:rsid w:val="00AD0BFE"/>
    <w:rsid w:val="00AD5027"/>
    <w:rsid w:val="00AD724F"/>
    <w:rsid w:val="00AD7828"/>
    <w:rsid w:val="00AE235D"/>
    <w:rsid w:val="00AE4CAC"/>
    <w:rsid w:val="00AE5EA7"/>
    <w:rsid w:val="00B07284"/>
    <w:rsid w:val="00B1726C"/>
    <w:rsid w:val="00B219C6"/>
    <w:rsid w:val="00B31CBF"/>
    <w:rsid w:val="00B33BB2"/>
    <w:rsid w:val="00B35FC6"/>
    <w:rsid w:val="00B37570"/>
    <w:rsid w:val="00B52A7D"/>
    <w:rsid w:val="00B5324F"/>
    <w:rsid w:val="00B563D5"/>
    <w:rsid w:val="00B70ED3"/>
    <w:rsid w:val="00B71D94"/>
    <w:rsid w:val="00B80A94"/>
    <w:rsid w:val="00B86843"/>
    <w:rsid w:val="00B87E4E"/>
    <w:rsid w:val="00BA07DF"/>
    <w:rsid w:val="00BD64DE"/>
    <w:rsid w:val="00BE3D69"/>
    <w:rsid w:val="00BF571C"/>
    <w:rsid w:val="00C016E2"/>
    <w:rsid w:val="00C04D04"/>
    <w:rsid w:val="00C627EF"/>
    <w:rsid w:val="00C65189"/>
    <w:rsid w:val="00C8260C"/>
    <w:rsid w:val="00C85453"/>
    <w:rsid w:val="00CA45EE"/>
    <w:rsid w:val="00CB73FB"/>
    <w:rsid w:val="00CB75BB"/>
    <w:rsid w:val="00CC377F"/>
    <w:rsid w:val="00CD314D"/>
    <w:rsid w:val="00CF0B3E"/>
    <w:rsid w:val="00D0739C"/>
    <w:rsid w:val="00D24C5A"/>
    <w:rsid w:val="00D449B6"/>
    <w:rsid w:val="00D8577C"/>
    <w:rsid w:val="00D94FD2"/>
    <w:rsid w:val="00DA4CAA"/>
    <w:rsid w:val="00DC2C0B"/>
    <w:rsid w:val="00DD55F6"/>
    <w:rsid w:val="00DD6E79"/>
    <w:rsid w:val="00DE515B"/>
    <w:rsid w:val="00DE5C9F"/>
    <w:rsid w:val="00DE5D67"/>
    <w:rsid w:val="00DF547D"/>
    <w:rsid w:val="00E01677"/>
    <w:rsid w:val="00E065D8"/>
    <w:rsid w:val="00E20415"/>
    <w:rsid w:val="00E23BCD"/>
    <w:rsid w:val="00E24217"/>
    <w:rsid w:val="00E30F1C"/>
    <w:rsid w:val="00E40B6A"/>
    <w:rsid w:val="00E446A5"/>
    <w:rsid w:val="00E51957"/>
    <w:rsid w:val="00E700C1"/>
    <w:rsid w:val="00E8016C"/>
    <w:rsid w:val="00E85102"/>
    <w:rsid w:val="00E876E4"/>
    <w:rsid w:val="00EA386A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59D7"/>
    <w:rsid w:val="00F2333F"/>
    <w:rsid w:val="00F245AC"/>
    <w:rsid w:val="00F262A5"/>
    <w:rsid w:val="00F460A4"/>
    <w:rsid w:val="00F518C1"/>
    <w:rsid w:val="00F540D4"/>
    <w:rsid w:val="00F61950"/>
    <w:rsid w:val="00F674EA"/>
    <w:rsid w:val="00F7110F"/>
    <w:rsid w:val="00F74C41"/>
    <w:rsid w:val="00F75778"/>
    <w:rsid w:val="00F759FD"/>
    <w:rsid w:val="00F81DA8"/>
    <w:rsid w:val="00FB4DA2"/>
    <w:rsid w:val="00FC2944"/>
    <w:rsid w:val="00FC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Kathleen</cp:lastModifiedBy>
  <cp:revision>2</cp:revision>
  <cp:lastPrinted>2019-11-01T22:07:00Z</cp:lastPrinted>
  <dcterms:created xsi:type="dcterms:W3CDTF">2021-06-07T23:44:00Z</dcterms:created>
  <dcterms:modified xsi:type="dcterms:W3CDTF">2021-06-07T23:44:00Z</dcterms:modified>
</cp:coreProperties>
</file>