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76C4" w14:textId="2BA92727" w:rsidR="006B1EDB" w:rsidRDefault="00F2333F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919C9"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 w:rsidR="002919C9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</w:t>
      </w:r>
      <w:r w:rsidR="000E5A4D">
        <w:rPr>
          <w:b/>
          <w:sz w:val="28"/>
          <w:szCs w:val="28"/>
        </w:rPr>
        <w:t>a</w:t>
      </w:r>
    </w:p>
    <w:p w14:paraId="0975183F" w14:textId="2B2881E2" w:rsidR="00E01677" w:rsidRDefault="00200737" w:rsidP="00E016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4906">
        <w:rPr>
          <w:b/>
          <w:sz w:val="28"/>
          <w:szCs w:val="28"/>
        </w:rPr>
        <w:t xml:space="preserve">    </w:t>
      </w:r>
      <w:r w:rsidR="001A3D67" w:rsidRPr="0061577E">
        <w:rPr>
          <w:b/>
          <w:sz w:val="28"/>
          <w:szCs w:val="28"/>
        </w:rPr>
        <w:t xml:space="preserve">Friday, </w:t>
      </w:r>
      <w:r w:rsidR="00CE367B">
        <w:rPr>
          <w:b/>
          <w:sz w:val="28"/>
          <w:szCs w:val="28"/>
        </w:rPr>
        <w:t>October 14</w:t>
      </w:r>
      <w:r w:rsidR="00CE367B" w:rsidRPr="00CE367B">
        <w:rPr>
          <w:b/>
          <w:sz w:val="28"/>
          <w:szCs w:val="28"/>
          <w:vertAlign w:val="superscript"/>
        </w:rPr>
        <w:t>th</w:t>
      </w:r>
      <w:r w:rsidR="00CE367B">
        <w:rPr>
          <w:b/>
          <w:sz w:val="28"/>
          <w:szCs w:val="28"/>
        </w:rPr>
        <w:t xml:space="preserve"> </w:t>
      </w:r>
      <w:r w:rsidR="00934D0B">
        <w:rPr>
          <w:b/>
          <w:sz w:val="28"/>
          <w:szCs w:val="28"/>
        </w:rPr>
        <w:t xml:space="preserve"> </w:t>
      </w:r>
      <w:r w:rsidR="00AD7B83">
        <w:rPr>
          <w:b/>
          <w:sz w:val="28"/>
          <w:szCs w:val="28"/>
        </w:rPr>
        <w:t xml:space="preserve"> </w:t>
      </w:r>
    </w:p>
    <w:p w14:paraId="6C2FD099" w14:textId="77777777" w:rsidR="00BE3D69" w:rsidRPr="000C2F3D" w:rsidRDefault="00E01677" w:rsidP="00EC6B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74906">
        <w:rPr>
          <w:b/>
          <w:sz w:val="28"/>
          <w:szCs w:val="28"/>
        </w:rPr>
        <w:t xml:space="preserve">          </w:t>
      </w:r>
      <w:r w:rsidR="001A3D67" w:rsidRPr="000C2F3D">
        <w:rPr>
          <w:sz w:val="24"/>
          <w:szCs w:val="24"/>
        </w:rPr>
        <w:t>10:00 a.m. – 1</w:t>
      </w:r>
      <w:r w:rsidR="00185255" w:rsidRPr="000C2F3D">
        <w:rPr>
          <w:sz w:val="24"/>
          <w:szCs w:val="24"/>
        </w:rPr>
        <w:t>1</w:t>
      </w:r>
      <w:r w:rsidR="001A3D67" w:rsidRPr="000C2F3D">
        <w:rPr>
          <w:sz w:val="24"/>
          <w:szCs w:val="24"/>
        </w:rPr>
        <w:t xml:space="preserve">:00 </w:t>
      </w:r>
      <w:r w:rsidR="00185255" w:rsidRPr="000C2F3D">
        <w:rPr>
          <w:sz w:val="24"/>
          <w:szCs w:val="24"/>
        </w:rPr>
        <w:t>a</w:t>
      </w:r>
      <w:r w:rsidR="001A3D67" w:rsidRPr="000C2F3D">
        <w:rPr>
          <w:sz w:val="24"/>
          <w:szCs w:val="24"/>
        </w:rPr>
        <w:t>.m.</w:t>
      </w:r>
      <w:r w:rsidR="00EC6BDC" w:rsidRPr="000C2F3D">
        <w:rPr>
          <w:b/>
          <w:sz w:val="28"/>
          <w:szCs w:val="28"/>
        </w:rPr>
        <w:t xml:space="preserve">, </w:t>
      </w:r>
      <w:r w:rsidR="00BE3D69" w:rsidRPr="000C2F3D">
        <w:rPr>
          <w:sz w:val="24"/>
          <w:szCs w:val="24"/>
        </w:rPr>
        <w:t xml:space="preserve">PSOB </w:t>
      </w:r>
      <w:r w:rsidR="001A3D67" w:rsidRPr="000C2F3D">
        <w:rPr>
          <w:sz w:val="24"/>
          <w:szCs w:val="24"/>
        </w:rPr>
        <w:t>Room 710-20</w:t>
      </w:r>
    </w:p>
    <w:p w14:paraId="016261C4" w14:textId="220C9877" w:rsidR="00647936" w:rsidRPr="000C2F3D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0C2F3D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0C2F3D">
        <w:rPr>
          <w:rFonts w:asciiTheme="minorHAnsi" w:hAnsiTheme="minorHAnsi" w:cs="Calibri"/>
          <w:sz w:val="24"/>
          <w:szCs w:val="24"/>
        </w:rPr>
        <w:t xml:space="preserve">+1 </w:t>
      </w:r>
      <w:r w:rsidRPr="000C2F3D">
        <w:rPr>
          <w:rFonts w:asciiTheme="minorHAnsi" w:hAnsiTheme="minorHAnsi" w:cs="Calibri"/>
          <w:sz w:val="24"/>
          <w:szCs w:val="24"/>
        </w:rPr>
        <w:t>(</w:t>
      </w:r>
      <w:r w:rsidR="0061577E" w:rsidRPr="000C2F3D">
        <w:rPr>
          <w:rFonts w:asciiTheme="minorHAnsi" w:hAnsiTheme="minorHAnsi" w:cs="Calibri"/>
          <w:sz w:val="24"/>
          <w:szCs w:val="24"/>
        </w:rPr>
        <w:t>971</w:t>
      </w:r>
      <w:r w:rsidRPr="000C2F3D">
        <w:rPr>
          <w:rFonts w:asciiTheme="minorHAnsi" w:hAnsiTheme="minorHAnsi" w:cs="Calibri"/>
          <w:sz w:val="24"/>
          <w:szCs w:val="24"/>
        </w:rPr>
        <w:t xml:space="preserve">) </w:t>
      </w:r>
      <w:r w:rsidR="00647936" w:rsidRPr="000C2F3D">
        <w:rPr>
          <w:rFonts w:asciiTheme="minorHAnsi" w:hAnsiTheme="minorHAnsi" w:cs="Calibri"/>
          <w:sz w:val="24"/>
          <w:szCs w:val="24"/>
        </w:rPr>
        <w:t>277-2343</w:t>
      </w:r>
      <w:r w:rsidRPr="000C2F3D">
        <w:rPr>
          <w:rFonts w:asciiTheme="minorHAnsi" w:hAnsiTheme="minorHAnsi" w:cs="Calibri"/>
          <w:sz w:val="24"/>
          <w:szCs w:val="24"/>
        </w:rPr>
        <w:t xml:space="preserve">, </w:t>
      </w:r>
      <w:r w:rsidR="00474906" w:rsidRPr="000C2F3D">
        <w:rPr>
          <w:rFonts w:asciiTheme="minorHAnsi" w:hAnsiTheme="minorHAnsi" w:cs="Calibri"/>
          <w:sz w:val="24"/>
          <w:szCs w:val="24"/>
        </w:rPr>
        <w:t>A</w:t>
      </w:r>
      <w:r w:rsidRPr="000C2F3D">
        <w:rPr>
          <w:rFonts w:asciiTheme="minorHAnsi" w:hAnsiTheme="minorHAnsi" w:cs="Calibri"/>
          <w:sz w:val="24"/>
          <w:szCs w:val="24"/>
        </w:rPr>
        <w:t xml:space="preserve">ccess </w:t>
      </w:r>
      <w:r w:rsidR="00474906" w:rsidRPr="000C2F3D">
        <w:rPr>
          <w:rFonts w:asciiTheme="minorHAnsi" w:hAnsiTheme="minorHAnsi" w:cs="Calibri"/>
          <w:sz w:val="24"/>
          <w:szCs w:val="24"/>
        </w:rPr>
        <w:t>C</w:t>
      </w:r>
      <w:r w:rsidRPr="000C2F3D">
        <w:rPr>
          <w:rFonts w:asciiTheme="minorHAnsi" w:hAnsiTheme="minorHAnsi" w:cs="Calibri"/>
          <w:sz w:val="24"/>
          <w:szCs w:val="24"/>
        </w:rPr>
        <w:t>ode</w:t>
      </w:r>
      <w:r w:rsidR="00474906" w:rsidRPr="000C2F3D">
        <w:rPr>
          <w:rFonts w:asciiTheme="minorHAnsi" w:hAnsiTheme="minorHAnsi" w:cs="Calibri"/>
          <w:sz w:val="24"/>
          <w:szCs w:val="24"/>
        </w:rPr>
        <w:t>/Conference ID</w:t>
      </w:r>
      <w:r w:rsidRPr="000C2F3D">
        <w:rPr>
          <w:rFonts w:asciiTheme="minorHAnsi" w:hAnsiTheme="minorHAnsi" w:cs="Calibri"/>
          <w:sz w:val="24"/>
          <w:szCs w:val="24"/>
        </w:rPr>
        <w:t xml:space="preserve">: </w:t>
      </w:r>
      <w:r w:rsidR="005B37E3">
        <w:rPr>
          <w:sz w:val="24"/>
          <w:szCs w:val="24"/>
          <w:lang w:val="en"/>
        </w:rPr>
        <w:t>980 190 952#</w:t>
      </w:r>
    </w:p>
    <w:p w14:paraId="1BDC043F" w14:textId="210B0C51" w:rsidR="005B37E3" w:rsidRDefault="004D776C" w:rsidP="005B37E3">
      <w:pPr>
        <w:jc w:val="center"/>
        <w:rPr>
          <w:rFonts w:ascii="Segoe UI" w:hAnsi="Segoe UI" w:cs="Segoe UI"/>
          <w:color w:val="252424"/>
        </w:rPr>
      </w:pPr>
      <w:hyperlink r:id="rId7" w:tgtFrame="_blank" w:history="1">
        <w:r w:rsidR="005B37E3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4E21E174" w14:textId="77777777" w:rsidR="003301E7" w:rsidRPr="00D8577C" w:rsidRDefault="003301E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14:paraId="04D3020D" w14:textId="77777777"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249"/>
        <w:gridCol w:w="2081"/>
        <w:gridCol w:w="1414"/>
        <w:gridCol w:w="1906"/>
        <w:gridCol w:w="1640"/>
        <w:gridCol w:w="669"/>
      </w:tblGrid>
      <w:tr w:rsidR="00B71D94" w:rsidRPr="00BE3D69" w14:paraId="19EF1B73" w14:textId="77777777" w:rsidTr="004B43B5">
        <w:trPr>
          <w:trHeight w:val="347"/>
          <w:jc w:val="center"/>
        </w:trPr>
        <w:tc>
          <w:tcPr>
            <w:tcW w:w="2249" w:type="dxa"/>
            <w:shd w:val="clear" w:color="auto" w:fill="D9D9D9" w:themeFill="background1" w:themeFillShade="D9"/>
          </w:tcPr>
          <w:p w14:paraId="2E025735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495" w:type="dxa"/>
            <w:gridSpan w:val="2"/>
            <w:shd w:val="clear" w:color="auto" w:fill="D9D9D9" w:themeFill="background1" w:themeFillShade="D9"/>
          </w:tcPr>
          <w:p w14:paraId="2AD865B8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906" w:type="dxa"/>
            <w:shd w:val="clear" w:color="auto" w:fill="D9D9D9" w:themeFill="background1" w:themeFillShade="D9"/>
          </w:tcPr>
          <w:p w14:paraId="4AC31909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39A45C44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14:paraId="7174690D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14:paraId="59A30539" w14:textId="77777777" w:rsidTr="008D7D71">
        <w:trPr>
          <w:trHeight w:val="797"/>
          <w:jc w:val="center"/>
        </w:trPr>
        <w:tc>
          <w:tcPr>
            <w:tcW w:w="2249" w:type="dxa"/>
            <w:vAlign w:val="center"/>
          </w:tcPr>
          <w:p w14:paraId="04FCCAD8" w14:textId="485A3AF7" w:rsidR="00BE3D69" w:rsidRDefault="0088538C" w:rsidP="0088538C">
            <w:r>
              <w:t xml:space="preserve">Welcome </w:t>
            </w:r>
            <w:r w:rsidR="00601294">
              <w:t xml:space="preserve">and </w:t>
            </w:r>
            <w:r w:rsidR="00B941B4">
              <w:t>A</w:t>
            </w:r>
            <w:r w:rsidR="00601294">
              <w:t xml:space="preserve">pprove </w:t>
            </w:r>
            <w:r w:rsidR="00B941B4">
              <w:t>M</w:t>
            </w:r>
            <w:r w:rsidR="00601294">
              <w:t>inutes</w:t>
            </w:r>
          </w:p>
        </w:tc>
        <w:tc>
          <w:tcPr>
            <w:tcW w:w="3495" w:type="dxa"/>
            <w:gridSpan w:val="2"/>
            <w:vAlign w:val="center"/>
          </w:tcPr>
          <w:p w14:paraId="70FE7F8E" w14:textId="7D0B0E6D" w:rsidR="004C3C9A" w:rsidRDefault="0005519E" w:rsidP="00061E6D">
            <w:r>
              <w:t>Quorum is 50% +1 of committee membership</w:t>
            </w:r>
            <w:r w:rsidR="00061E6D">
              <w:t>, ask for any additional items</w:t>
            </w:r>
            <w:r w:rsidR="00610AB3">
              <w:t>, new appointees update</w:t>
            </w:r>
          </w:p>
        </w:tc>
        <w:tc>
          <w:tcPr>
            <w:tcW w:w="1906" w:type="dxa"/>
            <w:vAlign w:val="center"/>
          </w:tcPr>
          <w:p w14:paraId="6E70688A" w14:textId="7A052216" w:rsidR="00BE3D69" w:rsidRDefault="00601294" w:rsidP="00065993">
            <w:r>
              <w:t>No roll call required. No items to vote on for this meeting.</w:t>
            </w:r>
          </w:p>
        </w:tc>
        <w:tc>
          <w:tcPr>
            <w:tcW w:w="1640" w:type="dxa"/>
            <w:vAlign w:val="center"/>
          </w:tcPr>
          <w:p w14:paraId="69675D02" w14:textId="6FD9BDFB" w:rsidR="00BE3D69" w:rsidRDefault="00110A6F" w:rsidP="001C135F">
            <w:r>
              <w:t>Co-chairs</w:t>
            </w:r>
          </w:p>
        </w:tc>
        <w:tc>
          <w:tcPr>
            <w:tcW w:w="669" w:type="dxa"/>
            <w:vAlign w:val="center"/>
          </w:tcPr>
          <w:p w14:paraId="3D67FEB4" w14:textId="521DD05A" w:rsidR="00BE3D69" w:rsidRDefault="009032BB" w:rsidP="006F38B8">
            <w:r>
              <w:t>&lt;</w:t>
            </w:r>
            <w:r w:rsidR="00DA4CAA">
              <w:t>5</w:t>
            </w:r>
            <w:r w:rsidR="00D24C5A">
              <w:t>’</w:t>
            </w:r>
          </w:p>
        </w:tc>
      </w:tr>
      <w:tr w:rsidR="0054525D" w14:paraId="7133BFA9" w14:textId="77777777" w:rsidTr="004B43B5">
        <w:trPr>
          <w:trHeight w:val="432"/>
          <w:jc w:val="center"/>
        </w:trPr>
        <w:tc>
          <w:tcPr>
            <w:tcW w:w="2249" w:type="dxa"/>
          </w:tcPr>
          <w:p w14:paraId="6F79FA6D" w14:textId="375F9AEE" w:rsidR="0054525D" w:rsidRDefault="0054525D" w:rsidP="002B2E33">
            <w:r>
              <w:t>COVID Investigative Guidelines</w:t>
            </w:r>
          </w:p>
        </w:tc>
        <w:tc>
          <w:tcPr>
            <w:tcW w:w="3495" w:type="dxa"/>
            <w:gridSpan w:val="2"/>
            <w:vAlign w:val="center"/>
          </w:tcPr>
          <w:p w14:paraId="35891020" w14:textId="0DD42F01" w:rsidR="0054525D" w:rsidRDefault="0054525D" w:rsidP="00117DAE">
            <w:r>
              <w:t>Review and update on investigative guideline changes for COVID-19. Goal is to have draft sent out prior to the meeting for LPHA review.</w:t>
            </w:r>
          </w:p>
        </w:tc>
        <w:tc>
          <w:tcPr>
            <w:tcW w:w="1906" w:type="dxa"/>
          </w:tcPr>
          <w:p w14:paraId="663C5E16" w14:textId="77745E34" w:rsidR="0054525D" w:rsidRDefault="00B941B4" w:rsidP="00E876E4">
            <w:r>
              <w:t>Discuss and ask questions</w:t>
            </w:r>
          </w:p>
        </w:tc>
        <w:tc>
          <w:tcPr>
            <w:tcW w:w="1640" w:type="dxa"/>
          </w:tcPr>
          <w:p w14:paraId="34F25041" w14:textId="7FED91B5" w:rsidR="0054525D" w:rsidRDefault="0054525D" w:rsidP="00E876E4">
            <w:r>
              <w:t>Pending</w:t>
            </w:r>
          </w:p>
        </w:tc>
        <w:tc>
          <w:tcPr>
            <w:tcW w:w="669" w:type="dxa"/>
          </w:tcPr>
          <w:p w14:paraId="4EFD946C" w14:textId="4712D989" w:rsidR="0054525D" w:rsidRPr="00A965EA" w:rsidRDefault="0054525D" w:rsidP="00A965EA">
            <w:r>
              <w:t>15’</w:t>
            </w:r>
          </w:p>
        </w:tc>
      </w:tr>
      <w:tr w:rsidR="00B941B4" w14:paraId="66E75640" w14:textId="77777777" w:rsidTr="004B43B5">
        <w:trPr>
          <w:trHeight w:val="432"/>
          <w:jc w:val="center"/>
        </w:trPr>
        <w:tc>
          <w:tcPr>
            <w:tcW w:w="2249" w:type="dxa"/>
          </w:tcPr>
          <w:p w14:paraId="61B3C6EE" w14:textId="44336C3F" w:rsidR="00B941B4" w:rsidRDefault="00B941B4" w:rsidP="002B2E33">
            <w:r>
              <w:t>COVID/Outbreak Workgroup</w:t>
            </w:r>
          </w:p>
        </w:tc>
        <w:tc>
          <w:tcPr>
            <w:tcW w:w="3495" w:type="dxa"/>
            <w:gridSpan w:val="2"/>
            <w:vAlign w:val="center"/>
          </w:tcPr>
          <w:p w14:paraId="48E38110" w14:textId="63EE3F9E" w:rsidR="00B941B4" w:rsidRDefault="00B941B4" w:rsidP="00117DAE">
            <w:r>
              <w:t>Update on what has been discussed and next steps from the workgroup.</w:t>
            </w:r>
          </w:p>
        </w:tc>
        <w:tc>
          <w:tcPr>
            <w:tcW w:w="1906" w:type="dxa"/>
          </w:tcPr>
          <w:p w14:paraId="5ADB0C2A" w14:textId="6E16AC74" w:rsidR="00B941B4" w:rsidRDefault="00B941B4" w:rsidP="00E876E4">
            <w:r>
              <w:t>Discuss and ask questions</w:t>
            </w:r>
          </w:p>
        </w:tc>
        <w:tc>
          <w:tcPr>
            <w:tcW w:w="1640" w:type="dxa"/>
          </w:tcPr>
          <w:p w14:paraId="206EA0CB" w14:textId="3F716187" w:rsidR="00B941B4" w:rsidRDefault="00B941B4" w:rsidP="00E876E4">
            <w:r>
              <w:t>Kathleen Rees</w:t>
            </w:r>
          </w:p>
        </w:tc>
        <w:tc>
          <w:tcPr>
            <w:tcW w:w="669" w:type="dxa"/>
          </w:tcPr>
          <w:p w14:paraId="4F1B570C" w14:textId="10D38DB7" w:rsidR="00B941B4" w:rsidRDefault="00B941B4" w:rsidP="00A965EA">
            <w:r>
              <w:t>10’</w:t>
            </w:r>
          </w:p>
        </w:tc>
      </w:tr>
      <w:tr w:rsidR="007A1000" w14:paraId="7322750C" w14:textId="77777777" w:rsidTr="004B43B5">
        <w:trPr>
          <w:trHeight w:val="432"/>
          <w:jc w:val="center"/>
        </w:trPr>
        <w:tc>
          <w:tcPr>
            <w:tcW w:w="2249" w:type="dxa"/>
          </w:tcPr>
          <w:p w14:paraId="46B4BF21" w14:textId="0F193ABC" w:rsidR="007A1000" w:rsidRDefault="006A0AC4" w:rsidP="002B2E33">
            <w:r>
              <w:t>HBV Follow-Up</w:t>
            </w:r>
          </w:p>
        </w:tc>
        <w:tc>
          <w:tcPr>
            <w:tcW w:w="3495" w:type="dxa"/>
            <w:gridSpan w:val="2"/>
            <w:vAlign w:val="center"/>
          </w:tcPr>
          <w:p w14:paraId="1F153E1D" w14:textId="72F4F1E2" w:rsidR="007A1000" w:rsidRDefault="006A0AC4" w:rsidP="006A0AC4">
            <w:r>
              <w:t xml:space="preserve">Discuss what LPHAs are doing for chronic HBV follow-up as counties, per guidelines, are responsible for reminding individuals they are still infectious. Are LPHAs sending letters annually or calling? </w:t>
            </w:r>
          </w:p>
        </w:tc>
        <w:tc>
          <w:tcPr>
            <w:tcW w:w="1906" w:type="dxa"/>
          </w:tcPr>
          <w:p w14:paraId="0CFCB24F" w14:textId="6D226200" w:rsidR="007A1000" w:rsidRDefault="006A0AC4" w:rsidP="00E876E4">
            <w:r>
              <w:t>Discus</w:t>
            </w:r>
            <w:r w:rsidR="000E5A4D">
              <w:t>s</w:t>
            </w:r>
            <w:r>
              <w:t xml:space="preserve"> and offer input</w:t>
            </w:r>
          </w:p>
        </w:tc>
        <w:tc>
          <w:tcPr>
            <w:tcW w:w="1640" w:type="dxa"/>
          </w:tcPr>
          <w:p w14:paraId="55513705" w14:textId="2C7147B6" w:rsidR="007A1000" w:rsidRDefault="00DB4D9F" w:rsidP="00E876E4">
            <w:r>
              <w:t>Wendy Zieker</w:t>
            </w:r>
          </w:p>
        </w:tc>
        <w:tc>
          <w:tcPr>
            <w:tcW w:w="669" w:type="dxa"/>
          </w:tcPr>
          <w:p w14:paraId="27B8AF1B" w14:textId="21B3CCFC" w:rsidR="00A965EA" w:rsidRPr="00A965EA" w:rsidRDefault="006A0AC4" w:rsidP="00A965EA">
            <w:r>
              <w:t>10’</w:t>
            </w:r>
          </w:p>
        </w:tc>
      </w:tr>
      <w:tr w:rsidR="00B01E0E" w14:paraId="4607F450" w14:textId="77777777" w:rsidTr="004B43B5">
        <w:trPr>
          <w:trHeight w:val="432"/>
          <w:jc w:val="center"/>
        </w:trPr>
        <w:tc>
          <w:tcPr>
            <w:tcW w:w="2249" w:type="dxa"/>
          </w:tcPr>
          <w:p w14:paraId="642C6045" w14:textId="0915FD75" w:rsidR="00B01E0E" w:rsidRDefault="00B01E0E" w:rsidP="002B2E33">
            <w:r>
              <w:t xml:space="preserve">MDO </w:t>
            </w:r>
            <w:r w:rsidR="000E5A4D">
              <w:t>I</w:t>
            </w:r>
            <w:r>
              <w:t>nvestigations</w:t>
            </w:r>
          </w:p>
        </w:tc>
        <w:tc>
          <w:tcPr>
            <w:tcW w:w="3495" w:type="dxa"/>
            <w:gridSpan w:val="2"/>
            <w:vAlign w:val="center"/>
          </w:tcPr>
          <w:p w14:paraId="15763313" w14:textId="0C8A8F49" w:rsidR="00B01E0E" w:rsidRDefault="002B758C" w:rsidP="00117DAE">
            <w:r>
              <w:t>Discuss CRE investigations and requirements/expectations for LPHA follow-up. What updated resources are available and what materials should counties be sharing with facilities?</w:t>
            </w:r>
          </w:p>
        </w:tc>
        <w:tc>
          <w:tcPr>
            <w:tcW w:w="1906" w:type="dxa"/>
          </w:tcPr>
          <w:p w14:paraId="72922AFA" w14:textId="61418244" w:rsidR="00B01E0E" w:rsidRDefault="00B941B4" w:rsidP="00E876E4">
            <w:r>
              <w:t>Discuss and ask questions</w:t>
            </w:r>
          </w:p>
        </w:tc>
        <w:tc>
          <w:tcPr>
            <w:tcW w:w="1640" w:type="dxa"/>
          </w:tcPr>
          <w:p w14:paraId="6C87B92C" w14:textId="1521787D" w:rsidR="00B01E0E" w:rsidRDefault="006A0AC4" w:rsidP="00E876E4">
            <w:r>
              <w:t>Pending</w:t>
            </w:r>
          </w:p>
        </w:tc>
        <w:tc>
          <w:tcPr>
            <w:tcW w:w="669" w:type="dxa"/>
          </w:tcPr>
          <w:p w14:paraId="2DD7ACAB" w14:textId="094169F7" w:rsidR="004974CF" w:rsidRDefault="004974CF" w:rsidP="00A965EA">
            <w:r>
              <w:t>10’</w:t>
            </w:r>
          </w:p>
        </w:tc>
      </w:tr>
      <w:tr w:rsidR="00BF322F" w14:paraId="6EA4416C" w14:textId="77777777" w:rsidTr="004B43B5">
        <w:trPr>
          <w:trHeight w:val="432"/>
          <w:jc w:val="center"/>
        </w:trPr>
        <w:tc>
          <w:tcPr>
            <w:tcW w:w="2249" w:type="dxa"/>
          </w:tcPr>
          <w:p w14:paraId="3F7744E8" w14:textId="61764A83" w:rsidR="00BF322F" w:rsidRDefault="0054525D" w:rsidP="002B2E33">
            <w:r>
              <w:t>November Meeting</w:t>
            </w:r>
          </w:p>
        </w:tc>
        <w:tc>
          <w:tcPr>
            <w:tcW w:w="3495" w:type="dxa"/>
            <w:gridSpan w:val="2"/>
            <w:vAlign w:val="center"/>
          </w:tcPr>
          <w:p w14:paraId="5D9B5F9B" w14:textId="7D6C06D6" w:rsidR="00BF322F" w:rsidRDefault="0054525D" w:rsidP="00117DAE">
            <w:r>
              <w:t xml:space="preserve">Reminder that our November meeting was moved a week earlier to accommodate </w:t>
            </w:r>
            <w:r w:rsidR="00482BCC">
              <w:t xml:space="preserve">Veterans Day. </w:t>
            </w:r>
          </w:p>
        </w:tc>
        <w:tc>
          <w:tcPr>
            <w:tcW w:w="1906" w:type="dxa"/>
          </w:tcPr>
          <w:p w14:paraId="2CAFA9A8" w14:textId="77777777" w:rsidR="00BF322F" w:rsidRDefault="00BF322F" w:rsidP="00E876E4"/>
        </w:tc>
        <w:tc>
          <w:tcPr>
            <w:tcW w:w="1640" w:type="dxa"/>
          </w:tcPr>
          <w:p w14:paraId="6A0C5E88" w14:textId="08F4757A" w:rsidR="00BF322F" w:rsidRDefault="00482BCC" w:rsidP="00E876E4">
            <w:r>
              <w:t>Kathleen Rees</w:t>
            </w:r>
          </w:p>
        </w:tc>
        <w:tc>
          <w:tcPr>
            <w:tcW w:w="669" w:type="dxa"/>
          </w:tcPr>
          <w:p w14:paraId="779372B3" w14:textId="478EF36F" w:rsidR="00BF322F" w:rsidRDefault="009032BB" w:rsidP="00A965EA">
            <w:r>
              <w:t>&lt;5’</w:t>
            </w:r>
          </w:p>
        </w:tc>
      </w:tr>
      <w:tr w:rsidR="00E876E4" w14:paraId="635C1687" w14:textId="77777777" w:rsidTr="00474906">
        <w:trPr>
          <w:trHeight w:val="320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05EE3F5" w14:textId="4CAA3924" w:rsidR="00E876E4" w:rsidRPr="00B35FC6" w:rsidRDefault="00E876E4" w:rsidP="00E876E4">
            <w:pPr>
              <w:rPr>
                <w:b/>
              </w:rPr>
            </w:pPr>
            <w:r w:rsidRPr="00B35FC6">
              <w:rPr>
                <w:b/>
              </w:rPr>
              <w:t>Next meeting</w:t>
            </w:r>
            <w:r w:rsidRPr="00BF322F">
              <w:rPr>
                <w:b/>
              </w:rPr>
              <w:t>: Friday</w:t>
            </w:r>
            <w:r w:rsidR="00290BA4" w:rsidRPr="00BF322F">
              <w:rPr>
                <w:b/>
              </w:rPr>
              <w:t xml:space="preserve">, </w:t>
            </w:r>
            <w:r w:rsidR="00BF322F" w:rsidRPr="00BF322F">
              <w:rPr>
                <w:b/>
              </w:rPr>
              <w:t>November</w:t>
            </w:r>
            <w:r w:rsidR="00BF322F">
              <w:rPr>
                <w:b/>
              </w:rPr>
              <w:t xml:space="preserve"> 4</w:t>
            </w:r>
            <w:r w:rsidR="00BF322F" w:rsidRPr="00BF322F">
              <w:rPr>
                <w:b/>
                <w:vertAlign w:val="superscript"/>
              </w:rPr>
              <w:t>th</w:t>
            </w:r>
            <w:r w:rsidR="003C6691">
              <w:rPr>
                <w:b/>
              </w:rPr>
              <w:t xml:space="preserve"> </w:t>
            </w:r>
            <w:r w:rsidRPr="00B35FC6">
              <w:rPr>
                <w:b/>
              </w:rPr>
              <w:t xml:space="preserve">from </w:t>
            </w:r>
            <w:r w:rsidR="008D5B85">
              <w:rPr>
                <w:b/>
              </w:rPr>
              <w:t>10:00 a.m. – 11:00 a.m.</w:t>
            </w:r>
          </w:p>
        </w:tc>
      </w:tr>
      <w:tr w:rsidR="00E876E4" w14:paraId="7C444216" w14:textId="77777777" w:rsidTr="004B43B5">
        <w:trPr>
          <w:cantSplit/>
          <w:jc w:val="center"/>
        </w:trPr>
        <w:tc>
          <w:tcPr>
            <w:tcW w:w="4330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ED921CB" w14:textId="102F1A3D" w:rsidR="00E876E4" w:rsidRPr="00323747" w:rsidRDefault="00110A6F" w:rsidP="00E876E4">
            <w:pPr>
              <w:rPr>
                <w:b/>
              </w:rPr>
            </w:pPr>
            <w:r>
              <w:rPr>
                <w:b/>
              </w:rPr>
              <w:t>Co-</w:t>
            </w:r>
            <w:r w:rsidR="00E876E4" w:rsidRPr="00323747">
              <w:rPr>
                <w:b/>
              </w:rPr>
              <w:t>Chair</w:t>
            </w:r>
          </w:p>
          <w:p w14:paraId="4AF2400A" w14:textId="77777777" w:rsidR="00E876E4" w:rsidRDefault="00E876E4" w:rsidP="00E876E4">
            <w:r>
              <w:t>Kathleen Rees</w:t>
            </w:r>
          </w:p>
          <w:p w14:paraId="4A8F8A90" w14:textId="79DA33F4" w:rsidR="00E876E4" w:rsidRDefault="00724BB6" w:rsidP="00E876E4">
            <w:r>
              <w:t>COVID Epidemiology Supervisor</w:t>
            </w:r>
          </w:p>
          <w:p w14:paraId="7FC3825C" w14:textId="77777777" w:rsidR="00E876E4" w:rsidRPr="00323747" w:rsidRDefault="00E876E4" w:rsidP="00E876E4">
            <w:r w:rsidRPr="00943AE2">
              <w:t>Washington County Public Health</w:t>
            </w:r>
          </w:p>
          <w:p w14:paraId="0A6D11A4" w14:textId="77777777" w:rsidR="00E876E4" w:rsidRPr="00323747" w:rsidRDefault="00E876E4" w:rsidP="00E876E4">
            <w:r>
              <w:t>503-846-8743</w:t>
            </w:r>
          </w:p>
          <w:p w14:paraId="154A6AC4" w14:textId="5347E5CF" w:rsidR="00E876E4" w:rsidRPr="00323747" w:rsidRDefault="004D776C" w:rsidP="00E876E4">
            <w:hyperlink r:id="rId8" w:history="1">
              <w:r w:rsidR="00DB4D9F" w:rsidRPr="00E86589">
                <w:rPr>
                  <w:rStyle w:val="Hyperlink"/>
                </w:rPr>
                <w:t>Kathleen_Rees@washingtoncountyor.gov</w:t>
              </w:r>
            </w:hyperlink>
            <w:r w:rsidR="00DB4D9F">
              <w:t xml:space="preserve"> </w:t>
            </w:r>
            <w:r w:rsidR="00DB4D9F" w:rsidRPr="00323747">
              <w:t xml:space="preserve"> </w:t>
            </w:r>
          </w:p>
        </w:tc>
        <w:tc>
          <w:tcPr>
            <w:tcW w:w="5629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2EE9ECB" w14:textId="77777777" w:rsidR="00E876E4" w:rsidRDefault="00185255" w:rsidP="00E876E4">
            <w:pPr>
              <w:rPr>
                <w:rFonts w:asciiTheme="minorHAnsi" w:hAnsiTheme="minorHAnsi"/>
              </w:rPr>
            </w:pPr>
            <w:r w:rsidRPr="00185255">
              <w:rPr>
                <w:rFonts w:asciiTheme="minorHAnsi" w:hAnsiTheme="minorHAnsi"/>
                <w:b/>
                <w:bCs/>
              </w:rPr>
              <w:t>Co-Chair: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74EB76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Wendy Zieker</w:t>
            </w:r>
          </w:p>
          <w:p w14:paraId="21DF96B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 Health Program Manager</w:t>
            </w:r>
          </w:p>
          <w:p w14:paraId="19A65E60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Marion County Health and Human Services</w:t>
            </w:r>
          </w:p>
          <w:p w14:paraId="1E7F4592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503-361-2693</w:t>
            </w:r>
          </w:p>
          <w:p w14:paraId="139CAA77" w14:textId="77777777" w:rsidR="00647936" w:rsidRPr="00B1726C" w:rsidRDefault="004D776C" w:rsidP="00E876E4">
            <w:pPr>
              <w:rPr>
                <w:rFonts w:asciiTheme="minorHAnsi" w:hAnsiTheme="minorHAnsi"/>
              </w:rPr>
            </w:pPr>
            <w:hyperlink r:id="rId9" w:history="1">
              <w:r w:rsidR="00647936" w:rsidRPr="00791DFD">
                <w:rPr>
                  <w:rStyle w:val="Hyperlink"/>
                  <w:rFonts w:asciiTheme="minorHAnsi" w:hAnsiTheme="minorHAnsi"/>
                </w:rPr>
                <w:t>WZieker@co.marion.or.us</w:t>
              </w:r>
            </w:hyperlink>
            <w:r w:rsidR="00647936">
              <w:rPr>
                <w:rFonts w:asciiTheme="minorHAnsi" w:hAnsiTheme="minorHAnsi"/>
              </w:rPr>
              <w:t xml:space="preserve"> </w:t>
            </w:r>
          </w:p>
        </w:tc>
      </w:tr>
      <w:tr w:rsidR="00E876E4" w14:paraId="48D44C88" w14:textId="7777777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14:paraId="61A8424C" w14:textId="77777777" w:rsidR="00E876E4" w:rsidRPr="00AE4CAC" w:rsidRDefault="00E876E4" w:rsidP="00E876E4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14:paraId="0F0444A4" w14:textId="77777777" w:rsidR="00E876E4" w:rsidRPr="00AE4CAC" w:rsidRDefault="00E876E4" w:rsidP="00E876E4">
            <w:r w:rsidRPr="00AE4CAC">
              <w:t>Paul Cieslak</w:t>
            </w:r>
          </w:p>
          <w:p w14:paraId="31C9F1B0" w14:textId="77777777" w:rsidR="00E876E4" w:rsidRPr="00AE4CAC" w:rsidRDefault="00E876E4" w:rsidP="00E876E4">
            <w:r w:rsidRPr="00AE4CAC">
              <w:t>Medical Director, Communicable Diseases &amp; Immunizations</w:t>
            </w:r>
          </w:p>
          <w:p w14:paraId="2B49C9ED" w14:textId="77777777" w:rsidR="00E876E4" w:rsidRPr="006F38B8" w:rsidRDefault="004D776C" w:rsidP="00E876E4">
            <w:pPr>
              <w:rPr>
                <w:color w:val="0563C1" w:themeColor="hyperlink"/>
                <w:u w:val="single"/>
              </w:rPr>
            </w:pPr>
            <w:hyperlink r:id="rId10" w:history="1">
              <w:r w:rsidR="00E876E4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14:paraId="0B54BE15" w14:textId="77777777" w:rsidR="00E27A2A" w:rsidRDefault="00E27A2A" w:rsidP="00213508">
      <w:pPr>
        <w:spacing w:after="0" w:line="240" w:lineRule="auto"/>
      </w:pPr>
    </w:p>
    <w:sectPr w:rsidR="00E27A2A" w:rsidSect="00213508">
      <w:headerReference w:type="default" r:id="rId11"/>
      <w:footnotePr>
        <w:numFmt w:val="chicago"/>
      </w:footnotePr>
      <w:pgSz w:w="12240" w:h="15840"/>
      <w:pgMar w:top="1110" w:right="1440" w:bottom="18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C501C" w14:textId="77777777" w:rsidR="004D776C" w:rsidRDefault="004D776C" w:rsidP="00BE3D69">
      <w:pPr>
        <w:spacing w:after="0" w:line="240" w:lineRule="auto"/>
      </w:pPr>
      <w:r>
        <w:separator/>
      </w:r>
    </w:p>
  </w:endnote>
  <w:endnote w:type="continuationSeparator" w:id="0">
    <w:p w14:paraId="1037ED33" w14:textId="77777777" w:rsidR="004D776C" w:rsidRDefault="004D776C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2FBDC" w14:textId="77777777" w:rsidR="004D776C" w:rsidRDefault="004D776C" w:rsidP="00BE3D69">
      <w:pPr>
        <w:spacing w:after="0" w:line="240" w:lineRule="auto"/>
      </w:pPr>
      <w:r>
        <w:separator/>
      </w:r>
    </w:p>
  </w:footnote>
  <w:footnote w:type="continuationSeparator" w:id="0">
    <w:p w14:paraId="02A38F2C" w14:textId="77777777" w:rsidR="004D776C" w:rsidRDefault="004D776C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BA83" w14:textId="77777777"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6CDFBF" wp14:editId="6AD055EF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DB0D4" w14:textId="77777777"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6CDFBF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57DB0D4" w14:textId="77777777"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FF00E2"/>
    <w:multiLevelType w:val="hybridMultilevel"/>
    <w:tmpl w:val="FB6A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808F5"/>
    <w:multiLevelType w:val="hybridMultilevel"/>
    <w:tmpl w:val="8DBCE422"/>
    <w:lvl w:ilvl="0" w:tplc="94FC35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57786"/>
    <w:multiLevelType w:val="hybridMultilevel"/>
    <w:tmpl w:val="C7C8C5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</w:num>
  <w:num w:numId="12">
    <w:abstractNumId w:val="4"/>
  </w:num>
  <w:num w:numId="13">
    <w:abstractNumId w:val="12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04BC4"/>
    <w:rsid w:val="000140FA"/>
    <w:rsid w:val="00031194"/>
    <w:rsid w:val="000346F4"/>
    <w:rsid w:val="00036C77"/>
    <w:rsid w:val="00041939"/>
    <w:rsid w:val="0005519E"/>
    <w:rsid w:val="00061E6D"/>
    <w:rsid w:val="00065993"/>
    <w:rsid w:val="0007644E"/>
    <w:rsid w:val="00083B5E"/>
    <w:rsid w:val="00083C62"/>
    <w:rsid w:val="0009476F"/>
    <w:rsid w:val="00097738"/>
    <w:rsid w:val="000A58AE"/>
    <w:rsid w:val="000B5446"/>
    <w:rsid w:val="000C2F3D"/>
    <w:rsid w:val="000E5A4D"/>
    <w:rsid w:val="00101F89"/>
    <w:rsid w:val="0010237F"/>
    <w:rsid w:val="00110A6F"/>
    <w:rsid w:val="0011442B"/>
    <w:rsid w:val="00114CBA"/>
    <w:rsid w:val="00117DAE"/>
    <w:rsid w:val="00130625"/>
    <w:rsid w:val="001364CC"/>
    <w:rsid w:val="0013683E"/>
    <w:rsid w:val="00143666"/>
    <w:rsid w:val="0015523F"/>
    <w:rsid w:val="0016030F"/>
    <w:rsid w:val="00163BD4"/>
    <w:rsid w:val="00166AFA"/>
    <w:rsid w:val="00167F83"/>
    <w:rsid w:val="00176CA8"/>
    <w:rsid w:val="00181A94"/>
    <w:rsid w:val="00182744"/>
    <w:rsid w:val="00184F07"/>
    <w:rsid w:val="00185255"/>
    <w:rsid w:val="00187143"/>
    <w:rsid w:val="00187450"/>
    <w:rsid w:val="001928B1"/>
    <w:rsid w:val="00193CF1"/>
    <w:rsid w:val="00196580"/>
    <w:rsid w:val="0019744A"/>
    <w:rsid w:val="001A16D1"/>
    <w:rsid w:val="001A3D67"/>
    <w:rsid w:val="001B0D82"/>
    <w:rsid w:val="001C135F"/>
    <w:rsid w:val="001C62CF"/>
    <w:rsid w:val="001D59AD"/>
    <w:rsid w:val="001F6E4C"/>
    <w:rsid w:val="00200737"/>
    <w:rsid w:val="00212518"/>
    <w:rsid w:val="00213508"/>
    <w:rsid w:val="00220300"/>
    <w:rsid w:val="00222EBA"/>
    <w:rsid w:val="00223054"/>
    <w:rsid w:val="002331A0"/>
    <w:rsid w:val="0024137A"/>
    <w:rsid w:val="00252581"/>
    <w:rsid w:val="0026748A"/>
    <w:rsid w:val="002678B0"/>
    <w:rsid w:val="00267F26"/>
    <w:rsid w:val="002817D5"/>
    <w:rsid w:val="0028347F"/>
    <w:rsid w:val="00290BA4"/>
    <w:rsid w:val="002919C9"/>
    <w:rsid w:val="002952B6"/>
    <w:rsid w:val="00295E74"/>
    <w:rsid w:val="002A5BC1"/>
    <w:rsid w:val="002B245A"/>
    <w:rsid w:val="002B2E33"/>
    <w:rsid w:val="002B758C"/>
    <w:rsid w:val="002E63EA"/>
    <w:rsid w:val="002F6FC4"/>
    <w:rsid w:val="00300127"/>
    <w:rsid w:val="00301FB4"/>
    <w:rsid w:val="003028F4"/>
    <w:rsid w:val="00303881"/>
    <w:rsid w:val="00305AAC"/>
    <w:rsid w:val="00311978"/>
    <w:rsid w:val="00323747"/>
    <w:rsid w:val="00323E3F"/>
    <w:rsid w:val="003301E7"/>
    <w:rsid w:val="003361F4"/>
    <w:rsid w:val="00340D38"/>
    <w:rsid w:val="003429CC"/>
    <w:rsid w:val="0034624B"/>
    <w:rsid w:val="00353A3C"/>
    <w:rsid w:val="0036484A"/>
    <w:rsid w:val="00367F1C"/>
    <w:rsid w:val="0037042B"/>
    <w:rsid w:val="00371136"/>
    <w:rsid w:val="0039267F"/>
    <w:rsid w:val="003B12FD"/>
    <w:rsid w:val="003C3892"/>
    <w:rsid w:val="003C6691"/>
    <w:rsid w:val="003D4E0E"/>
    <w:rsid w:val="003E3B48"/>
    <w:rsid w:val="003F29F3"/>
    <w:rsid w:val="00402641"/>
    <w:rsid w:val="004035F7"/>
    <w:rsid w:val="00426712"/>
    <w:rsid w:val="00444BB4"/>
    <w:rsid w:val="004472C2"/>
    <w:rsid w:val="004603EB"/>
    <w:rsid w:val="0046279D"/>
    <w:rsid w:val="00466384"/>
    <w:rsid w:val="004706F1"/>
    <w:rsid w:val="00474906"/>
    <w:rsid w:val="00482BCC"/>
    <w:rsid w:val="004843B0"/>
    <w:rsid w:val="00485DB0"/>
    <w:rsid w:val="004944C0"/>
    <w:rsid w:val="004974CF"/>
    <w:rsid w:val="004A13C4"/>
    <w:rsid w:val="004A60C8"/>
    <w:rsid w:val="004B4130"/>
    <w:rsid w:val="004B43B5"/>
    <w:rsid w:val="004B50F8"/>
    <w:rsid w:val="004C3C9A"/>
    <w:rsid w:val="004D26E0"/>
    <w:rsid w:val="004D776C"/>
    <w:rsid w:val="004D7EA0"/>
    <w:rsid w:val="00501343"/>
    <w:rsid w:val="005179B3"/>
    <w:rsid w:val="00523962"/>
    <w:rsid w:val="00525CAE"/>
    <w:rsid w:val="0054525D"/>
    <w:rsid w:val="00552D82"/>
    <w:rsid w:val="0055799F"/>
    <w:rsid w:val="005668AE"/>
    <w:rsid w:val="00591E75"/>
    <w:rsid w:val="00597A19"/>
    <w:rsid w:val="005A1107"/>
    <w:rsid w:val="005A225E"/>
    <w:rsid w:val="005B37E3"/>
    <w:rsid w:val="005B4044"/>
    <w:rsid w:val="005D1DF0"/>
    <w:rsid w:val="005D4A0C"/>
    <w:rsid w:val="005D596D"/>
    <w:rsid w:val="005E061D"/>
    <w:rsid w:val="005F0EAA"/>
    <w:rsid w:val="005F43F1"/>
    <w:rsid w:val="00601294"/>
    <w:rsid w:val="00607DA3"/>
    <w:rsid w:val="00610AB3"/>
    <w:rsid w:val="00613A92"/>
    <w:rsid w:val="0061577E"/>
    <w:rsid w:val="0062484D"/>
    <w:rsid w:val="00624C2D"/>
    <w:rsid w:val="00642AEC"/>
    <w:rsid w:val="0064714C"/>
    <w:rsid w:val="00647936"/>
    <w:rsid w:val="0066616B"/>
    <w:rsid w:val="00672E23"/>
    <w:rsid w:val="00682BC7"/>
    <w:rsid w:val="006978B6"/>
    <w:rsid w:val="006A0AC4"/>
    <w:rsid w:val="006A3D2B"/>
    <w:rsid w:val="006A3F11"/>
    <w:rsid w:val="006B1EDB"/>
    <w:rsid w:val="006C30A5"/>
    <w:rsid w:val="006D2B53"/>
    <w:rsid w:val="006D7393"/>
    <w:rsid w:val="006E5142"/>
    <w:rsid w:val="006F38B8"/>
    <w:rsid w:val="006F7DE8"/>
    <w:rsid w:val="0070774F"/>
    <w:rsid w:val="007139F9"/>
    <w:rsid w:val="007164C8"/>
    <w:rsid w:val="00724BB6"/>
    <w:rsid w:val="007351F8"/>
    <w:rsid w:val="0074055F"/>
    <w:rsid w:val="0074690D"/>
    <w:rsid w:val="007638B4"/>
    <w:rsid w:val="00772331"/>
    <w:rsid w:val="007746AF"/>
    <w:rsid w:val="00794401"/>
    <w:rsid w:val="00794D6D"/>
    <w:rsid w:val="00796F3D"/>
    <w:rsid w:val="007A0358"/>
    <w:rsid w:val="007A0D2C"/>
    <w:rsid w:val="007A1000"/>
    <w:rsid w:val="007A76DE"/>
    <w:rsid w:val="007B2DA2"/>
    <w:rsid w:val="007B504F"/>
    <w:rsid w:val="007D2536"/>
    <w:rsid w:val="007D5E9B"/>
    <w:rsid w:val="00814378"/>
    <w:rsid w:val="00815D65"/>
    <w:rsid w:val="0082010F"/>
    <w:rsid w:val="00822C23"/>
    <w:rsid w:val="00832AB1"/>
    <w:rsid w:val="008343D7"/>
    <w:rsid w:val="0084359D"/>
    <w:rsid w:val="00862C24"/>
    <w:rsid w:val="008644BB"/>
    <w:rsid w:val="00864E75"/>
    <w:rsid w:val="00873DEF"/>
    <w:rsid w:val="0088538C"/>
    <w:rsid w:val="008918E3"/>
    <w:rsid w:val="00892AED"/>
    <w:rsid w:val="008932F4"/>
    <w:rsid w:val="008A0E51"/>
    <w:rsid w:val="008A19B5"/>
    <w:rsid w:val="008C4CF2"/>
    <w:rsid w:val="008C6701"/>
    <w:rsid w:val="008D260B"/>
    <w:rsid w:val="008D5A9A"/>
    <w:rsid w:val="008D5B85"/>
    <w:rsid w:val="008D7D71"/>
    <w:rsid w:val="008E0095"/>
    <w:rsid w:val="008E5C01"/>
    <w:rsid w:val="008E7557"/>
    <w:rsid w:val="009032BB"/>
    <w:rsid w:val="00906B39"/>
    <w:rsid w:val="00907DA7"/>
    <w:rsid w:val="00917296"/>
    <w:rsid w:val="009228BA"/>
    <w:rsid w:val="00924807"/>
    <w:rsid w:val="00925AB8"/>
    <w:rsid w:val="009265AC"/>
    <w:rsid w:val="00934D0B"/>
    <w:rsid w:val="009404A1"/>
    <w:rsid w:val="00943AE2"/>
    <w:rsid w:val="00946CE8"/>
    <w:rsid w:val="0095187D"/>
    <w:rsid w:val="00960271"/>
    <w:rsid w:val="00967D3E"/>
    <w:rsid w:val="0097142B"/>
    <w:rsid w:val="00980129"/>
    <w:rsid w:val="00980CE7"/>
    <w:rsid w:val="009817EA"/>
    <w:rsid w:val="009972FB"/>
    <w:rsid w:val="009A4625"/>
    <w:rsid w:val="009B350A"/>
    <w:rsid w:val="009C0642"/>
    <w:rsid w:val="009C0888"/>
    <w:rsid w:val="009C3C37"/>
    <w:rsid w:val="009C4DB7"/>
    <w:rsid w:val="009C5B7E"/>
    <w:rsid w:val="009C640F"/>
    <w:rsid w:val="009D2499"/>
    <w:rsid w:val="009D4B35"/>
    <w:rsid w:val="009E0817"/>
    <w:rsid w:val="009E5586"/>
    <w:rsid w:val="009E780A"/>
    <w:rsid w:val="009F1E63"/>
    <w:rsid w:val="00A06DED"/>
    <w:rsid w:val="00A26411"/>
    <w:rsid w:val="00A37A3F"/>
    <w:rsid w:val="00A53181"/>
    <w:rsid w:val="00A6117B"/>
    <w:rsid w:val="00A65255"/>
    <w:rsid w:val="00A731E2"/>
    <w:rsid w:val="00A75336"/>
    <w:rsid w:val="00A84BC0"/>
    <w:rsid w:val="00A86EEB"/>
    <w:rsid w:val="00A94501"/>
    <w:rsid w:val="00A965EA"/>
    <w:rsid w:val="00AA1A67"/>
    <w:rsid w:val="00AB3490"/>
    <w:rsid w:val="00AD0BFE"/>
    <w:rsid w:val="00AD5027"/>
    <w:rsid w:val="00AD724F"/>
    <w:rsid w:val="00AD7828"/>
    <w:rsid w:val="00AD7B83"/>
    <w:rsid w:val="00AE235D"/>
    <w:rsid w:val="00AE4CAC"/>
    <w:rsid w:val="00AE5EA7"/>
    <w:rsid w:val="00B01E0E"/>
    <w:rsid w:val="00B07284"/>
    <w:rsid w:val="00B1157D"/>
    <w:rsid w:val="00B158CD"/>
    <w:rsid w:val="00B1726C"/>
    <w:rsid w:val="00B219C6"/>
    <w:rsid w:val="00B31CBF"/>
    <w:rsid w:val="00B33BB2"/>
    <w:rsid w:val="00B35FC6"/>
    <w:rsid w:val="00B37570"/>
    <w:rsid w:val="00B407AF"/>
    <w:rsid w:val="00B52A7D"/>
    <w:rsid w:val="00B5324F"/>
    <w:rsid w:val="00B563D5"/>
    <w:rsid w:val="00B6557C"/>
    <w:rsid w:val="00B70ED3"/>
    <w:rsid w:val="00B71D94"/>
    <w:rsid w:val="00B80A94"/>
    <w:rsid w:val="00B86843"/>
    <w:rsid w:val="00B87E4E"/>
    <w:rsid w:val="00B93D31"/>
    <w:rsid w:val="00B941B4"/>
    <w:rsid w:val="00B9638B"/>
    <w:rsid w:val="00BA07DF"/>
    <w:rsid w:val="00BD64DE"/>
    <w:rsid w:val="00BE3D69"/>
    <w:rsid w:val="00BF322F"/>
    <w:rsid w:val="00BF571C"/>
    <w:rsid w:val="00C016E2"/>
    <w:rsid w:val="00C04D04"/>
    <w:rsid w:val="00C14C07"/>
    <w:rsid w:val="00C56189"/>
    <w:rsid w:val="00C627EF"/>
    <w:rsid w:val="00C65189"/>
    <w:rsid w:val="00C65AFD"/>
    <w:rsid w:val="00C8260C"/>
    <w:rsid w:val="00C83F9D"/>
    <w:rsid w:val="00C85453"/>
    <w:rsid w:val="00CA45EE"/>
    <w:rsid w:val="00CB73FB"/>
    <w:rsid w:val="00CB75BB"/>
    <w:rsid w:val="00CC377F"/>
    <w:rsid w:val="00CC3F19"/>
    <w:rsid w:val="00CD314D"/>
    <w:rsid w:val="00CE0029"/>
    <w:rsid w:val="00CE367B"/>
    <w:rsid w:val="00CF0B3E"/>
    <w:rsid w:val="00D0739C"/>
    <w:rsid w:val="00D24C5A"/>
    <w:rsid w:val="00D24D87"/>
    <w:rsid w:val="00D36F34"/>
    <w:rsid w:val="00D422E5"/>
    <w:rsid w:val="00D449B6"/>
    <w:rsid w:val="00D55226"/>
    <w:rsid w:val="00D575A5"/>
    <w:rsid w:val="00D6751D"/>
    <w:rsid w:val="00D8577C"/>
    <w:rsid w:val="00D94FD2"/>
    <w:rsid w:val="00DA4CAA"/>
    <w:rsid w:val="00DB4CB2"/>
    <w:rsid w:val="00DB4D9F"/>
    <w:rsid w:val="00DB52A2"/>
    <w:rsid w:val="00DC2C0B"/>
    <w:rsid w:val="00DD55F6"/>
    <w:rsid w:val="00DD6E79"/>
    <w:rsid w:val="00DE515B"/>
    <w:rsid w:val="00DE5C9F"/>
    <w:rsid w:val="00DE5D67"/>
    <w:rsid w:val="00DF547D"/>
    <w:rsid w:val="00E01677"/>
    <w:rsid w:val="00E065D8"/>
    <w:rsid w:val="00E20415"/>
    <w:rsid w:val="00E23BCD"/>
    <w:rsid w:val="00E24217"/>
    <w:rsid w:val="00E27A2A"/>
    <w:rsid w:val="00E30F1C"/>
    <w:rsid w:val="00E34950"/>
    <w:rsid w:val="00E40B6A"/>
    <w:rsid w:val="00E446A5"/>
    <w:rsid w:val="00E44C07"/>
    <w:rsid w:val="00E51957"/>
    <w:rsid w:val="00E5231E"/>
    <w:rsid w:val="00E545FF"/>
    <w:rsid w:val="00E6685A"/>
    <w:rsid w:val="00E700C1"/>
    <w:rsid w:val="00E8016C"/>
    <w:rsid w:val="00E85102"/>
    <w:rsid w:val="00E876E4"/>
    <w:rsid w:val="00EA1029"/>
    <w:rsid w:val="00EA386A"/>
    <w:rsid w:val="00EA7A9D"/>
    <w:rsid w:val="00EA7ED5"/>
    <w:rsid w:val="00EB039E"/>
    <w:rsid w:val="00EB7142"/>
    <w:rsid w:val="00EC6BDC"/>
    <w:rsid w:val="00ED07C4"/>
    <w:rsid w:val="00EE27DD"/>
    <w:rsid w:val="00EE4291"/>
    <w:rsid w:val="00EE61AA"/>
    <w:rsid w:val="00EF60DC"/>
    <w:rsid w:val="00F00A9A"/>
    <w:rsid w:val="00F02687"/>
    <w:rsid w:val="00F05060"/>
    <w:rsid w:val="00F059D7"/>
    <w:rsid w:val="00F06748"/>
    <w:rsid w:val="00F1021A"/>
    <w:rsid w:val="00F1024B"/>
    <w:rsid w:val="00F210EC"/>
    <w:rsid w:val="00F2333F"/>
    <w:rsid w:val="00F245AC"/>
    <w:rsid w:val="00F262A5"/>
    <w:rsid w:val="00F31DAF"/>
    <w:rsid w:val="00F32694"/>
    <w:rsid w:val="00F45225"/>
    <w:rsid w:val="00F460A4"/>
    <w:rsid w:val="00F518C1"/>
    <w:rsid w:val="00F52648"/>
    <w:rsid w:val="00F540D4"/>
    <w:rsid w:val="00F61950"/>
    <w:rsid w:val="00F674EA"/>
    <w:rsid w:val="00F7110F"/>
    <w:rsid w:val="00F7415C"/>
    <w:rsid w:val="00F74C41"/>
    <w:rsid w:val="00F75778"/>
    <w:rsid w:val="00F759FD"/>
    <w:rsid w:val="00F81DA8"/>
    <w:rsid w:val="00F95E90"/>
    <w:rsid w:val="00FB4DA2"/>
    <w:rsid w:val="00FC2944"/>
    <w:rsid w:val="00FC6141"/>
    <w:rsid w:val="00FD49D1"/>
    <w:rsid w:val="00FE1154"/>
    <w:rsid w:val="00FE54A3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251B7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7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header" Target="header1.xml"/>
	<Relationship Id="rId5" Type="http://schemas.openxmlformats.org/officeDocument/2006/relationships/footnotes" Target="footnotes.xm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Pourtal-Stevens</dc:creator>
  <cp:lastModifiedBy>Kathleen Rees</cp:lastModifiedBy>
  <cp:revision>3</cp:revision>
  <cp:lastPrinted>2019-11-01T22:07:00Z</cp:lastPrinted>
  <dcterms:created xsi:type="dcterms:W3CDTF">2022-10-07T20:00:00Z</dcterms:created>
  <dcterms:modified xsi:type="dcterms:W3CDTF">2022-10-07T20:07:00Z</dcterms:modified>
</cp:coreProperties>
</file>