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B4E3434" w14:textId="77777777" w:rsidR="0088270E" w:rsidRPr="00F04D6F" w:rsidRDefault="0088270E" w:rsidP="0088270E">
      <w:pPr>
        <w:jc w:val="center"/>
        <w:rPr>
          <w:rFonts w:ascii="Gill Sans MT" w:hAnsi="Gill Sans MT"/>
          <w:b/>
          <w:bCs/>
          <w:smallCaps/>
          <w:color w:val="000080"/>
          <w:sz w:val="36"/>
          <w:szCs w:val="36"/>
          <w14:shadow w14:blurRad="50800" w14:dist="38100" w14:dir="2700000" w14:sx="100000" w14:sy="100000" w14:kx="0" w14:ky="0" w14:algn="tl">
            <w14:srgbClr w14:val="000000">
              <w14:alpha w14:val="60000"/>
            </w14:srgbClr>
          </w14:shadow>
        </w:rPr>
      </w:pPr>
    </w:p>
    <w:p w14:paraId="3235B131" w14:textId="77777777" w:rsidR="0088270E" w:rsidRPr="00F04D6F" w:rsidRDefault="0088270E" w:rsidP="0088270E">
      <w:pPr>
        <w:jc w:val="center"/>
        <w:rPr>
          <w:rFonts w:ascii="Gill Sans MT" w:hAnsi="Gill Sans MT"/>
          <w:b/>
          <w:bCs/>
          <w:smallCaps/>
          <w:color w:val="000080"/>
          <w:sz w:val="36"/>
          <w:szCs w:val="36"/>
          <w14:shadow w14:blurRad="50800" w14:dist="38100" w14:dir="2700000" w14:sx="100000" w14:sy="100000" w14:kx="0" w14:ky="0" w14:algn="tl">
            <w14:srgbClr w14:val="000000">
              <w14:alpha w14:val="60000"/>
            </w14:srgbClr>
          </w14:shadow>
        </w:rPr>
      </w:pPr>
    </w:p>
    <w:p w14:paraId="50DB79D8" w14:textId="61D743DA" w:rsidR="0088270E" w:rsidRPr="00E27F6B" w:rsidRDefault="0088270E" w:rsidP="0088270E">
      <w:pPr>
        <w:jc w:val="center"/>
        <w:rPr>
          <w:rFonts w:ascii="Century Gothic" w:hAnsi="Century Gothic"/>
          <w:b/>
          <w:bCs/>
          <w:smallCaps/>
          <w:color w:val="000080"/>
          <w:sz w:val="36"/>
          <w:szCs w:val="36"/>
          <w14:shadow w14:blurRad="50800" w14:dist="38100" w14:dir="2700000" w14:sx="100000" w14:sy="100000" w14:kx="0" w14:ky="0" w14:algn="tl">
            <w14:srgbClr w14:val="000000">
              <w14:alpha w14:val="60000"/>
            </w14:srgbClr>
          </w14:shadow>
        </w:rPr>
      </w:pPr>
      <w:r w:rsidRPr="00E27F6B">
        <w:rPr>
          <w:rFonts w:ascii="Century Gothic" w:hAnsi="Century Gothic"/>
          <w:b/>
          <w:bCs/>
          <w:smallCaps/>
          <w:color w:val="000080"/>
          <w:sz w:val="36"/>
          <w:szCs w:val="36"/>
          <w14:shadow w14:blurRad="50800" w14:dist="38100" w14:dir="2700000" w14:sx="100000" w14:sy="100000" w14:kx="0" w14:ky="0" w14:algn="tl">
            <w14:srgbClr w14:val="000000">
              <w14:alpha w14:val="60000"/>
            </w14:srgbClr>
          </w14:shadow>
        </w:rPr>
        <w:t>Conference of L</w:t>
      </w:r>
      <w:r w:rsidR="00DC0C00" w:rsidRPr="00E27F6B">
        <w:rPr>
          <w:rFonts w:ascii="Century Gothic" w:hAnsi="Century Gothic"/>
          <w:b/>
          <w:bCs/>
          <w:smallCaps/>
          <w:color w:val="000080"/>
          <w:sz w:val="36"/>
          <w:szCs w:val="36"/>
          <w14:shadow w14:blurRad="50800" w14:dist="38100" w14:dir="2700000" w14:sx="100000" w14:sy="100000" w14:kx="0" w14:ky="0" w14:algn="tl">
            <w14:srgbClr w14:val="000000">
              <w14:alpha w14:val="60000"/>
            </w14:srgbClr>
          </w14:shadow>
        </w:rPr>
        <w:t>ocal Health Officials</w:t>
      </w:r>
    </w:p>
    <w:p w14:paraId="0EDE3388" w14:textId="6E6B22AF" w:rsidR="00B47FAC" w:rsidRPr="00E27F6B" w:rsidRDefault="00B47FAC" w:rsidP="00B47FAC">
      <w:pPr>
        <w:jc w:val="center"/>
        <w:rPr>
          <w:rFonts w:ascii="Century Gothic" w:hAnsi="Century Gothic"/>
          <w:b/>
          <w:color w:val="000080"/>
          <w:sz w:val="36"/>
          <w:szCs w:val="32"/>
          <w14:shadow w14:blurRad="50800" w14:dist="38100" w14:dir="2700000" w14:sx="100000" w14:sy="100000" w14:kx="0" w14:ky="0" w14:algn="tl">
            <w14:srgbClr w14:val="000000">
              <w14:alpha w14:val="60000"/>
            </w14:srgbClr>
          </w14:shadow>
        </w:rPr>
      </w:pPr>
      <w:r w:rsidRPr="00E27F6B">
        <w:rPr>
          <w:rFonts w:ascii="Century Gothic" w:hAnsi="Century Gothic"/>
          <w:b/>
          <w:color w:val="000080"/>
          <w:sz w:val="36"/>
          <w:szCs w:val="32"/>
          <w14:shadow w14:blurRad="50800" w14:dist="38100" w14:dir="2700000" w14:sx="100000" w14:sy="100000" w14:kx="0" w14:ky="0" w14:algn="tl">
            <w14:srgbClr w14:val="000000">
              <w14:alpha w14:val="60000"/>
            </w14:srgbClr>
          </w14:shadow>
        </w:rPr>
        <w:t xml:space="preserve">Annual </w:t>
      </w:r>
      <w:r w:rsidR="00E27F6B" w:rsidRPr="00E27F6B">
        <w:rPr>
          <w:rFonts w:ascii="Century Gothic" w:hAnsi="Century Gothic"/>
          <w:b/>
          <w:color w:val="000080"/>
          <w:sz w:val="36"/>
          <w:szCs w:val="32"/>
          <w14:shadow w14:blurRad="50800" w14:dist="38100" w14:dir="2700000" w14:sx="100000" w14:sy="100000" w14:kx="0" w14:ky="0" w14:algn="tl">
            <w14:srgbClr w14:val="000000">
              <w14:alpha w14:val="60000"/>
            </w14:srgbClr>
          </w14:shadow>
        </w:rPr>
        <w:t xml:space="preserve">Committee </w:t>
      </w:r>
      <w:r w:rsidRPr="00E27F6B">
        <w:rPr>
          <w:rFonts w:ascii="Century Gothic" w:hAnsi="Century Gothic"/>
          <w:b/>
          <w:color w:val="000080"/>
          <w:sz w:val="36"/>
          <w:szCs w:val="32"/>
          <w14:shadow w14:blurRad="50800" w14:dist="38100" w14:dir="2700000" w14:sx="100000" w14:sy="100000" w14:kx="0" w14:ky="0" w14:algn="tl">
            <w14:srgbClr w14:val="000000">
              <w14:alpha w14:val="60000"/>
            </w14:srgbClr>
          </w14:shadow>
        </w:rPr>
        <w:t>Report of Activities</w:t>
      </w:r>
      <w:r w:rsidR="00334EA1">
        <w:rPr>
          <w:rFonts w:ascii="Century Gothic" w:hAnsi="Century Gothic"/>
          <w:b/>
          <w:color w:val="000080"/>
          <w:sz w:val="36"/>
          <w:szCs w:val="32"/>
          <w14:shadow w14:blurRad="50800" w14:dist="38100" w14:dir="2700000" w14:sx="100000" w14:sy="100000" w14:kx="0" w14:ky="0" w14:algn="tl">
            <w14:srgbClr w14:val="000000">
              <w14:alpha w14:val="60000"/>
            </w14:srgbClr>
          </w14:shadow>
        </w:rPr>
        <w:t xml:space="preserve"> - 20</w:t>
      </w:r>
      <w:r w:rsidR="00E863E6">
        <w:rPr>
          <w:rFonts w:ascii="Century Gothic" w:hAnsi="Century Gothic"/>
          <w:b/>
          <w:color w:val="000080"/>
          <w:sz w:val="36"/>
          <w:szCs w:val="32"/>
          <w14:shadow w14:blurRad="50800" w14:dist="38100" w14:dir="2700000" w14:sx="100000" w14:sy="100000" w14:kx="0" w14:ky="0" w14:algn="tl">
            <w14:srgbClr w14:val="000000">
              <w14:alpha w14:val="60000"/>
            </w14:srgbClr>
          </w14:shadow>
        </w:rPr>
        <w:t>21</w:t>
      </w:r>
    </w:p>
    <w:p w14:paraId="1E26A194" w14:textId="77777777" w:rsidR="009B34FD" w:rsidRPr="00E27F6B" w:rsidRDefault="009B34FD" w:rsidP="00B47FAC">
      <w:pPr>
        <w:rPr>
          <w:rFonts w:ascii="Century Gothic" w:hAnsi="Century Gothic"/>
          <w:i/>
          <w:color w:val="0000FF"/>
        </w:rPr>
      </w:pPr>
    </w:p>
    <w:p w14:paraId="4B115F11" w14:textId="649802EC" w:rsidR="009B34FD" w:rsidRPr="00E27F6B" w:rsidRDefault="00E27F6B" w:rsidP="00B47FAC">
      <w:pPr>
        <w:rPr>
          <w:rFonts w:ascii="Century Gothic" w:hAnsi="Century Gothic"/>
          <w:i/>
          <w:color w:val="0000FF"/>
        </w:rPr>
      </w:pPr>
      <w:r>
        <w:rPr>
          <w:rFonts w:ascii="Century Gothic" w:hAnsi="Century Gothic"/>
          <w:b/>
          <w:i/>
          <w:color w:val="0000FF"/>
        </w:rPr>
        <w:t>P</w:t>
      </w:r>
      <w:r w:rsidR="009B34FD" w:rsidRPr="00E27F6B">
        <w:rPr>
          <w:rFonts w:ascii="Century Gothic" w:hAnsi="Century Gothic"/>
          <w:b/>
          <w:i/>
          <w:color w:val="0000FF"/>
        </w:rPr>
        <w:t>lease plan on having someone from your co</w:t>
      </w:r>
      <w:r w:rsidR="00477E83">
        <w:rPr>
          <w:rFonts w:ascii="Century Gothic" w:hAnsi="Century Gothic"/>
          <w:b/>
          <w:i/>
          <w:color w:val="0000FF"/>
        </w:rPr>
        <w:t>mmittee present at the October</w:t>
      </w:r>
      <w:r w:rsidR="00E863E6">
        <w:rPr>
          <w:rFonts w:ascii="Century Gothic" w:hAnsi="Century Gothic"/>
          <w:b/>
          <w:i/>
          <w:color w:val="0000FF"/>
        </w:rPr>
        <w:t xml:space="preserve"> 21st</w:t>
      </w:r>
      <w:r w:rsidR="00334EA1">
        <w:rPr>
          <w:rFonts w:ascii="Century Gothic" w:hAnsi="Century Gothic"/>
          <w:b/>
          <w:i/>
          <w:color w:val="0000FF"/>
        </w:rPr>
        <w:t>, 20</w:t>
      </w:r>
      <w:r w:rsidR="00E863E6">
        <w:rPr>
          <w:rFonts w:ascii="Century Gothic" w:hAnsi="Century Gothic"/>
          <w:b/>
          <w:i/>
          <w:color w:val="0000FF"/>
        </w:rPr>
        <w:t>21</w:t>
      </w:r>
      <w:r w:rsidR="009B34FD" w:rsidRPr="00E27F6B">
        <w:rPr>
          <w:rFonts w:ascii="Century Gothic" w:hAnsi="Century Gothic"/>
          <w:b/>
          <w:i/>
          <w:color w:val="0000FF"/>
        </w:rPr>
        <w:t xml:space="preserve"> CLHO meeting to </w:t>
      </w:r>
      <w:r w:rsidR="00E863E6">
        <w:rPr>
          <w:rFonts w:ascii="Century Gothic" w:hAnsi="Century Gothic"/>
          <w:b/>
          <w:i/>
          <w:color w:val="0000FF"/>
        </w:rPr>
        <w:t>answer the following questions</w:t>
      </w:r>
      <w:r w:rsidR="009B34FD" w:rsidRPr="00E27F6B">
        <w:rPr>
          <w:rFonts w:ascii="Century Gothic" w:hAnsi="Century Gothic"/>
          <w:i/>
          <w:color w:val="0000FF"/>
        </w:rPr>
        <w:t>.</w:t>
      </w:r>
      <w:r w:rsidR="00E863E6">
        <w:rPr>
          <w:rFonts w:ascii="Century Gothic" w:hAnsi="Century Gothic"/>
          <w:i/>
          <w:color w:val="0000FF"/>
        </w:rPr>
        <w:t xml:space="preserve">  If you are unable to attend or send someone please provide the following questions in writing by October 14,  2021. </w:t>
      </w:r>
      <w:r w:rsidR="009B34FD" w:rsidRPr="00E27F6B">
        <w:rPr>
          <w:rFonts w:ascii="Century Gothic" w:hAnsi="Century Gothic"/>
          <w:i/>
          <w:color w:val="0000FF"/>
        </w:rPr>
        <w:t xml:space="preserve">  Thank you!</w:t>
      </w:r>
    </w:p>
    <w:p w14:paraId="51C4D6F9" w14:textId="77777777" w:rsidR="00B934F7" w:rsidRPr="0088270E" w:rsidRDefault="00B934F7" w:rsidP="00B934F7">
      <w:pPr>
        <w:jc w:val="center"/>
        <w:rPr>
          <w:rFonts w:ascii="Gill Sans MT" w:hAnsi="Gill Sans MT"/>
        </w:rPr>
      </w:pPr>
    </w:p>
    <w:p w14:paraId="0777E8D3" w14:textId="0C73F6BE" w:rsidR="00B934F7" w:rsidRPr="00DC0C00" w:rsidRDefault="0088270E" w:rsidP="0088270E">
      <w:pPr>
        <w:spacing w:line="360" w:lineRule="auto"/>
        <w:rPr>
          <w:rFonts w:ascii="Century Gothic" w:hAnsi="Century Gothic"/>
        </w:rPr>
      </w:pPr>
      <w:r w:rsidRPr="00DC0C00">
        <w:rPr>
          <w:rFonts w:ascii="Century Gothic" w:hAnsi="Century Gothic"/>
          <w:b/>
          <w:color w:val="000080"/>
        </w:rPr>
        <w:t xml:space="preserve">Committee: </w:t>
      </w:r>
      <w:r w:rsidR="00A82795" w:rsidRPr="00AC5671">
        <w:rPr>
          <w:rFonts w:ascii="Century Gothic" w:hAnsi="Century Gothic"/>
        </w:rPr>
        <w:t>Access to Clinical (and) Preventive Services</w:t>
      </w:r>
    </w:p>
    <w:p w14:paraId="1E2B9C61" w14:textId="0A89C704" w:rsidR="0088270E" w:rsidRPr="00DC0C00" w:rsidRDefault="0088270E" w:rsidP="0088270E">
      <w:pPr>
        <w:spacing w:line="360" w:lineRule="auto"/>
        <w:rPr>
          <w:rFonts w:ascii="Century Gothic" w:hAnsi="Century Gothic"/>
        </w:rPr>
      </w:pPr>
      <w:r w:rsidRPr="00DC0C00">
        <w:rPr>
          <w:rFonts w:ascii="Century Gothic" w:hAnsi="Century Gothic"/>
          <w:b/>
          <w:color w:val="000080"/>
        </w:rPr>
        <w:t>Chair/Co-Chair</w:t>
      </w:r>
      <w:r w:rsidRPr="00DC0C00">
        <w:rPr>
          <w:rFonts w:ascii="Century Gothic" w:hAnsi="Century Gothic"/>
        </w:rPr>
        <w:t xml:space="preserve">: </w:t>
      </w:r>
      <w:r w:rsidR="00A82795">
        <w:rPr>
          <w:rFonts w:ascii="Century Gothic" w:hAnsi="Century Gothic"/>
        </w:rPr>
        <w:t xml:space="preserve">Kim La Croix (Clackamas) &amp; Pamela Ferguson (Deschutes)  </w:t>
      </w:r>
    </w:p>
    <w:p w14:paraId="0A1AF1C9" w14:textId="77777777" w:rsidR="00997003" w:rsidRPr="00DC0C00" w:rsidRDefault="00997003" w:rsidP="00B934F7">
      <w:pPr>
        <w:rPr>
          <w:rFonts w:ascii="Century Gothic" w:hAnsi="Century Gothic"/>
          <w:b/>
        </w:rPr>
      </w:pPr>
    </w:p>
    <w:p w14:paraId="46BA5681" w14:textId="0D2915AE" w:rsidR="00997003" w:rsidRDefault="00997003" w:rsidP="00B934F7">
      <w:pPr>
        <w:rPr>
          <w:rFonts w:ascii="Century Gothic" w:hAnsi="Century Gothic"/>
          <w:b/>
        </w:rPr>
      </w:pPr>
      <w:r w:rsidRPr="00DC0C00">
        <w:rPr>
          <w:rFonts w:ascii="Century Gothic" w:hAnsi="Century Gothic"/>
          <w:b/>
        </w:rPr>
        <w:t xml:space="preserve">What is the purpose of your committee (please include the issues are within your committee’s purview)? </w:t>
      </w:r>
    </w:p>
    <w:p w14:paraId="7C316E0D" w14:textId="39569F0D" w:rsidR="00C07A1B" w:rsidRDefault="00FE09BE" w:rsidP="00B934F7">
      <w:pPr>
        <w:rPr>
          <w:rFonts w:ascii="Century Gothic" w:hAnsi="Century Gothic"/>
          <w:b/>
        </w:rPr>
      </w:pPr>
      <w:r w:rsidRPr="00C07A1B">
        <w:rPr>
          <w:rFonts w:ascii="Century Gothic" w:hAnsi="Century Gothic"/>
        </w:rPr>
        <w:t>The committee provides guidance and recommendations for existing and new areas of work that identifies and addresses barriers to accessing care, supports policy solutions that increase access to culturally responsive preventive services, and assures the availability of evidence-based and cost-effective clinical care.</w:t>
      </w:r>
    </w:p>
    <w:p w14:paraId="6E510258" w14:textId="77777777" w:rsidR="00C07A1B" w:rsidRDefault="00C07A1B" w:rsidP="00C07A1B">
      <w:pPr>
        <w:spacing w:after="80"/>
        <w:rPr>
          <w:rFonts w:ascii="Century Gothic" w:hAnsi="Century Gothic"/>
        </w:rPr>
      </w:pPr>
    </w:p>
    <w:p w14:paraId="73D9CCEE" w14:textId="1E222EA4" w:rsidR="00C07A1B" w:rsidRPr="00C07A1B" w:rsidRDefault="00C07A1B" w:rsidP="00C07A1B">
      <w:pPr>
        <w:spacing w:after="80"/>
        <w:rPr>
          <w:rFonts w:ascii="Century Gothic" w:hAnsi="Century Gothic"/>
        </w:rPr>
      </w:pPr>
      <w:r w:rsidRPr="00C07A1B">
        <w:rPr>
          <w:rFonts w:ascii="Century Gothic" w:hAnsi="Century Gothic"/>
        </w:rPr>
        <w:t xml:space="preserve">The committee </w:t>
      </w:r>
      <w:r>
        <w:rPr>
          <w:rFonts w:ascii="Century Gothic" w:hAnsi="Century Gothic"/>
        </w:rPr>
        <w:t>focuses</w:t>
      </w:r>
      <w:r w:rsidRPr="00C07A1B">
        <w:rPr>
          <w:rFonts w:ascii="Century Gothic" w:hAnsi="Century Gothic"/>
        </w:rPr>
        <w:t xml:space="preserve"> on community health issues related to access to services in the following areas: </w:t>
      </w:r>
    </w:p>
    <w:p w14:paraId="0597AC38" w14:textId="77777777" w:rsidR="00C07A1B" w:rsidRPr="00C07A1B" w:rsidRDefault="00C07A1B" w:rsidP="00C07A1B">
      <w:pPr>
        <w:numPr>
          <w:ilvl w:val="0"/>
          <w:numId w:val="1"/>
        </w:numPr>
        <w:contextualSpacing/>
        <w:rPr>
          <w:rFonts w:ascii="Century Gothic" w:hAnsi="Century Gothic"/>
        </w:rPr>
      </w:pPr>
      <w:r w:rsidRPr="00C07A1B">
        <w:rPr>
          <w:rFonts w:ascii="Century Gothic" w:hAnsi="Century Gothic"/>
        </w:rPr>
        <w:t>Maternal and Child Health (MCH)</w:t>
      </w:r>
    </w:p>
    <w:p w14:paraId="26B6873C" w14:textId="77777777" w:rsidR="00C07A1B" w:rsidRPr="00C07A1B" w:rsidRDefault="00C07A1B" w:rsidP="00C07A1B">
      <w:pPr>
        <w:numPr>
          <w:ilvl w:val="0"/>
          <w:numId w:val="1"/>
        </w:numPr>
        <w:contextualSpacing/>
        <w:rPr>
          <w:rFonts w:ascii="Century Gothic" w:hAnsi="Century Gothic"/>
        </w:rPr>
      </w:pPr>
      <w:r w:rsidRPr="00C07A1B">
        <w:rPr>
          <w:rFonts w:ascii="Century Gothic" w:hAnsi="Century Gothic"/>
        </w:rPr>
        <w:t xml:space="preserve">Women, Infants and Children (WIC)  </w:t>
      </w:r>
    </w:p>
    <w:p w14:paraId="436EC6B0" w14:textId="77777777" w:rsidR="00C07A1B" w:rsidRPr="00C07A1B" w:rsidRDefault="00C07A1B" w:rsidP="00C07A1B">
      <w:pPr>
        <w:numPr>
          <w:ilvl w:val="0"/>
          <w:numId w:val="1"/>
        </w:numPr>
        <w:contextualSpacing/>
        <w:rPr>
          <w:rFonts w:ascii="Century Gothic" w:hAnsi="Century Gothic"/>
        </w:rPr>
      </w:pPr>
      <w:r w:rsidRPr="00C07A1B">
        <w:rPr>
          <w:rFonts w:ascii="Century Gothic" w:hAnsi="Century Gothic"/>
        </w:rPr>
        <w:t xml:space="preserve">Reproductive Health </w:t>
      </w:r>
    </w:p>
    <w:p w14:paraId="0BC92921" w14:textId="77777777" w:rsidR="00C07A1B" w:rsidRPr="00C07A1B" w:rsidRDefault="00C07A1B" w:rsidP="00C07A1B">
      <w:pPr>
        <w:numPr>
          <w:ilvl w:val="0"/>
          <w:numId w:val="1"/>
        </w:numPr>
        <w:contextualSpacing/>
        <w:rPr>
          <w:rFonts w:ascii="Century Gothic" w:hAnsi="Century Gothic"/>
        </w:rPr>
      </w:pPr>
      <w:r w:rsidRPr="00C07A1B">
        <w:rPr>
          <w:rFonts w:ascii="Century Gothic" w:hAnsi="Century Gothic"/>
        </w:rPr>
        <w:t xml:space="preserve">School Based Health Centers (SBHC) </w:t>
      </w:r>
    </w:p>
    <w:p w14:paraId="6A8F2526" w14:textId="77777777" w:rsidR="00C07A1B" w:rsidRPr="00C07A1B" w:rsidRDefault="00C07A1B" w:rsidP="00C07A1B">
      <w:pPr>
        <w:numPr>
          <w:ilvl w:val="0"/>
          <w:numId w:val="1"/>
        </w:numPr>
        <w:contextualSpacing/>
        <w:rPr>
          <w:rFonts w:ascii="Century Gothic" w:hAnsi="Century Gothic"/>
        </w:rPr>
      </w:pPr>
      <w:r w:rsidRPr="00C07A1B">
        <w:rPr>
          <w:rFonts w:ascii="Century Gothic" w:hAnsi="Century Gothic"/>
        </w:rPr>
        <w:t>Immunization services</w:t>
      </w:r>
    </w:p>
    <w:p w14:paraId="10911E24" w14:textId="77777777" w:rsidR="00C07A1B" w:rsidRPr="00C07A1B" w:rsidRDefault="00C07A1B" w:rsidP="00C07A1B">
      <w:pPr>
        <w:numPr>
          <w:ilvl w:val="0"/>
          <w:numId w:val="1"/>
        </w:numPr>
        <w:contextualSpacing/>
        <w:rPr>
          <w:rFonts w:ascii="Century Gothic" w:hAnsi="Century Gothic"/>
        </w:rPr>
      </w:pPr>
      <w:r w:rsidRPr="00C07A1B">
        <w:rPr>
          <w:rFonts w:ascii="Century Gothic" w:hAnsi="Century Gothic"/>
        </w:rPr>
        <w:t>Others as assigned or as need arises</w:t>
      </w:r>
    </w:p>
    <w:p w14:paraId="0069A7B7" w14:textId="77777777" w:rsidR="00997003" w:rsidRPr="00DC0C00" w:rsidRDefault="00997003" w:rsidP="00B934F7">
      <w:pPr>
        <w:rPr>
          <w:rFonts w:ascii="Century Gothic" w:hAnsi="Century Gothic"/>
          <w:b/>
        </w:rPr>
      </w:pPr>
    </w:p>
    <w:p w14:paraId="7053B8D2" w14:textId="77777777" w:rsidR="00997003" w:rsidRPr="00DC0C00" w:rsidRDefault="00997003" w:rsidP="00B934F7">
      <w:pPr>
        <w:rPr>
          <w:rFonts w:ascii="Century Gothic" w:hAnsi="Century Gothic"/>
          <w:b/>
        </w:rPr>
      </w:pPr>
      <w:r w:rsidRPr="00DC0C00">
        <w:rPr>
          <w:rFonts w:ascii="Century Gothic" w:hAnsi="Century Gothic"/>
          <w:b/>
        </w:rPr>
        <w:t xml:space="preserve">What are the objectives of your committee? </w:t>
      </w:r>
    </w:p>
    <w:p w14:paraId="56E649F9" w14:textId="77777777" w:rsidR="00997003" w:rsidRPr="00DC0C00" w:rsidRDefault="00997003" w:rsidP="00B934F7">
      <w:pPr>
        <w:rPr>
          <w:rFonts w:ascii="Century Gothic" w:hAnsi="Century Gothic"/>
          <w:b/>
        </w:rPr>
      </w:pPr>
    </w:p>
    <w:p w14:paraId="087749CE" w14:textId="3228F4A2" w:rsidR="00C07A1B" w:rsidRDefault="00C07A1B" w:rsidP="00C07A1B">
      <w:pPr>
        <w:spacing w:after="80"/>
        <w:rPr>
          <w:rFonts w:ascii="Century Gothic" w:hAnsi="Century Gothic"/>
        </w:rPr>
      </w:pPr>
      <w:r w:rsidRPr="00C07A1B">
        <w:rPr>
          <w:rFonts w:ascii="Century Gothic" w:hAnsi="Century Gothic"/>
        </w:rPr>
        <w:t>The committee utilizes a collaborative, community-focused, cross-jurisdictional approach that will support local and State public health agencies as they target resources and shape strategies in such a way that health outcomes are improved and access to clinical and preventive services is expanded.</w:t>
      </w:r>
    </w:p>
    <w:p w14:paraId="683DC12B" w14:textId="2428720E" w:rsidR="00C95FC2" w:rsidRDefault="00C95FC2" w:rsidP="00C07A1B">
      <w:pPr>
        <w:spacing w:after="80"/>
        <w:rPr>
          <w:rFonts w:ascii="Century Gothic" w:hAnsi="Century Gothic"/>
        </w:rPr>
      </w:pPr>
    </w:p>
    <w:p w14:paraId="6FECA186" w14:textId="77777777" w:rsidR="00C95FC2" w:rsidRPr="00C95FC2" w:rsidRDefault="00C95FC2" w:rsidP="00C95FC2">
      <w:pPr>
        <w:spacing w:after="120"/>
        <w:rPr>
          <w:rFonts w:ascii="Century Gothic" w:hAnsi="Century Gothic"/>
        </w:rPr>
      </w:pPr>
      <w:r w:rsidRPr="00C95FC2">
        <w:rPr>
          <w:rFonts w:ascii="Century Gothic" w:hAnsi="Century Gothic"/>
          <w:b/>
        </w:rPr>
        <w:t>Objective 1:</w:t>
      </w:r>
      <w:r w:rsidRPr="00C95FC2">
        <w:rPr>
          <w:rFonts w:ascii="Century Gothic" w:hAnsi="Century Gothic"/>
        </w:rPr>
        <w:t xml:space="preserve"> Convene a committee that will provide guidance and recommendations for existing and new areas of work as it relates to access to clinical and preventive services.</w:t>
      </w:r>
    </w:p>
    <w:p w14:paraId="3EAC37FC" w14:textId="1184C045" w:rsidR="00C95FC2" w:rsidRDefault="00C95FC2" w:rsidP="00C07A1B">
      <w:pPr>
        <w:spacing w:after="80"/>
        <w:rPr>
          <w:rFonts w:ascii="Century Gothic" w:hAnsi="Century Gothic"/>
        </w:rPr>
      </w:pPr>
    </w:p>
    <w:p w14:paraId="0D10ECC3" w14:textId="77777777" w:rsidR="00C95FC2" w:rsidRPr="00C95FC2" w:rsidRDefault="00C95FC2" w:rsidP="00C95FC2">
      <w:pPr>
        <w:spacing w:after="120"/>
        <w:rPr>
          <w:rFonts w:ascii="Century Gothic" w:hAnsi="Century Gothic"/>
        </w:rPr>
      </w:pPr>
    </w:p>
    <w:p w14:paraId="40680C48" w14:textId="77777777" w:rsidR="00C95FC2" w:rsidRPr="00C95FC2" w:rsidRDefault="00C95FC2" w:rsidP="00C95FC2">
      <w:pPr>
        <w:spacing w:after="120"/>
        <w:rPr>
          <w:rFonts w:ascii="Century Gothic" w:hAnsi="Century Gothic"/>
        </w:rPr>
      </w:pPr>
    </w:p>
    <w:p w14:paraId="60532F8A" w14:textId="4EB63DA7" w:rsidR="00C95FC2" w:rsidRPr="00C95FC2" w:rsidRDefault="00C95FC2" w:rsidP="00C95FC2">
      <w:pPr>
        <w:spacing w:after="120"/>
        <w:rPr>
          <w:rFonts w:ascii="Century Gothic" w:hAnsi="Century Gothic"/>
        </w:rPr>
      </w:pPr>
      <w:r w:rsidRPr="00C95FC2">
        <w:rPr>
          <w:rFonts w:ascii="Century Gothic" w:hAnsi="Century Gothic"/>
          <w:b/>
        </w:rPr>
        <w:t>Objective 2:</w:t>
      </w:r>
      <w:r w:rsidRPr="00C95FC2">
        <w:rPr>
          <w:rFonts w:ascii="Century Gothic" w:hAnsi="Century Gothic"/>
        </w:rPr>
        <w:t xml:space="preserve"> Ensure ongoing planning with health care system partners, community members, and organizations that represent members of priority populations to identify barriers to access and gaps in services.</w:t>
      </w:r>
    </w:p>
    <w:p w14:paraId="73EC1E42" w14:textId="77777777" w:rsidR="00B960EA" w:rsidRDefault="00B960EA" w:rsidP="00C95FC2">
      <w:pPr>
        <w:spacing w:after="120"/>
        <w:rPr>
          <w:rFonts w:ascii="Century Gothic" w:hAnsi="Century Gothic"/>
          <w:b/>
        </w:rPr>
      </w:pPr>
    </w:p>
    <w:p w14:paraId="64027E5A" w14:textId="60673F16" w:rsidR="00C95FC2" w:rsidRPr="00C95FC2" w:rsidRDefault="00C95FC2" w:rsidP="00C95FC2">
      <w:pPr>
        <w:spacing w:after="120"/>
        <w:rPr>
          <w:rFonts w:ascii="Century Gothic" w:hAnsi="Century Gothic"/>
        </w:rPr>
      </w:pPr>
      <w:r w:rsidRPr="00C95FC2">
        <w:rPr>
          <w:rFonts w:ascii="Century Gothic" w:hAnsi="Century Gothic"/>
          <w:b/>
        </w:rPr>
        <w:t>Objective 3:</w:t>
      </w:r>
      <w:r w:rsidRPr="00C95FC2">
        <w:rPr>
          <w:rFonts w:ascii="Century Gothic" w:hAnsi="Century Gothic"/>
        </w:rPr>
        <w:t xml:space="preserve"> Support the implementation of strategic plans that address health equity and gaps/barriers to accessing clinical and preventive services.</w:t>
      </w:r>
    </w:p>
    <w:p w14:paraId="0F4209D8" w14:textId="77777777" w:rsidR="00B960EA" w:rsidRDefault="00B960EA" w:rsidP="00C95FC2">
      <w:pPr>
        <w:spacing w:after="120"/>
        <w:rPr>
          <w:rFonts w:ascii="Century Gothic" w:hAnsi="Century Gothic"/>
          <w:b/>
        </w:rPr>
      </w:pPr>
    </w:p>
    <w:p w14:paraId="279C403A" w14:textId="4451C010" w:rsidR="00C95FC2" w:rsidRPr="00C95FC2" w:rsidRDefault="00C95FC2" w:rsidP="00C95FC2">
      <w:pPr>
        <w:spacing w:after="120"/>
        <w:rPr>
          <w:rFonts w:ascii="Century Gothic" w:hAnsi="Century Gothic"/>
        </w:rPr>
      </w:pPr>
      <w:r w:rsidRPr="00C95FC2">
        <w:rPr>
          <w:rFonts w:ascii="Century Gothic" w:hAnsi="Century Gothic"/>
          <w:b/>
        </w:rPr>
        <w:t>Objective 4:</w:t>
      </w:r>
      <w:r w:rsidRPr="00C95FC2">
        <w:rPr>
          <w:rFonts w:ascii="Century Gothic" w:hAnsi="Century Gothic"/>
        </w:rPr>
        <w:t xml:space="preserve"> Identify opportunities for local and State public health representatives to work together to improve population health and access to clinical and preventive services.</w:t>
      </w:r>
    </w:p>
    <w:p w14:paraId="5BB0BD15" w14:textId="6F45A29D" w:rsidR="0088270E" w:rsidRDefault="0088270E" w:rsidP="00B934F7">
      <w:pPr>
        <w:rPr>
          <w:rFonts w:ascii="Century Gothic" w:hAnsi="Century Gothic"/>
          <w:b/>
        </w:rPr>
      </w:pPr>
    </w:p>
    <w:p w14:paraId="2652B07D" w14:textId="50DD311B" w:rsidR="00B934F7" w:rsidRPr="00DC0C00" w:rsidRDefault="00E863E6" w:rsidP="00B934F7">
      <w:pPr>
        <w:rPr>
          <w:rFonts w:ascii="Century Gothic" w:hAnsi="Century Gothic"/>
          <w:b/>
        </w:rPr>
      </w:pPr>
      <w:r>
        <w:rPr>
          <w:rFonts w:ascii="Century Gothic" w:hAnsi="Century Gothic"/>
          <w:b/>
        </w:rPr>
        <w:t xml:space="preserve">Has your committee met during the last year and what, if any, topics did your committee address? </w:t>
      </w:r>
    </w:p>
    <w:p w14:paraId="1411AD66" w14:textId="50B1BB7D" w:rsidR="00B934F7" w:rsidRPr="00DC0C00" w:rsidRDefault="00B934F7" w:rsidP="00B934F7">
      <w:pPr>
        <w:rPr>
          <w:rFonts w:ascii="Century Gothic" w:hAnsi="Century Gothic"/>
        </w:rPr>
      </w:pPr>
    </w:p>
    <w:p w14:paraId="7ACE58F2" w14:textId="0CB27ED0" w:rsidR="00A82795" w:rsidRPr="00C07A1B" w:rsidRDefault="00A82795" w:rsidP="00A82795">
      <w:pPr>
        <w:rPr>
          <w:rFonts w:ascii="Century Gothic" w:hAnsi="Century Gothic"/>
        </w:rPr>
      </w:pPr>
      <w:r w:rsidRPr="00C07A1B">
        <w:rPr>
          <w:rFonts w:ascii="Century Gothic" w:hAnsi="Century Gothic"/>
        </w:rPr>
        <w:t xml:space="preserve">Yes, the committee is currently meeting every third Wednesday of every month. </w:t>
      </w:r>
    </w:p>
    <w:p w14:paraId="63D125DE" w14:textId="622D4614" w:rsidR="00A82795" w:rsidRPr="00C07A1B" w:rsidRDefault="00A82795" w:rsidP="00A82795">
      <w:pPr>
        <w:rPr>
          <w:rFonts w:ascii="Century Gothic" w:hAnsi="Century Gothic"/>
        </w:rPr>
      </w:pPr>
      <w:r w:rsidRPr="00C07A1B">
        <w:rPr>
          <w:rFonts w:ascii="Century Gothic" w:hAnsi="Century Gothic"/>
        </w:rPr>
        <w:t>We addressed the following topics: home visiting expansion (Family Connects), immunization policy (school and employee law),</w:t>
      </w:r>
      <w:r w:rsidR="001F355E">
        <w:rPr>
          <w:rFonts w:ascii="Century Gothic" w:hAnsi="Century Gothic"/>
        </w:rPr>
        <w:t xml:space="preserve"> </w:t>
      </w:r>
      <w:r w:rsidR="00B960EA">
        <w:rPr>
          <w:rFonts w:ascii="Century Gothic" w:hAnsi="Century Gothic"/>
        </w:rPr>
        <w:t xml:space="preserve">nursing workforce challenges, </w:t>
      </w:r>
      <w:r w:rsidR="001F355E">
        <w:rPr>
          <w:rFonts w:ascii="Century Gothic" w:hAnsi="Century Gothic"/>
        </w:rPr>
        <w:t>and</w:t>
      </w:r>
      <w:r w:rsidRPr="00C07A1B">
        <w:rPr>
          <w:rFonts w:ascii="Century Gothic" w:hAnsi="Century Gothic"/>
        </w:rPr>
        <w:t xml:space="preserve"> </w:t>
      </w:r>
      <w:r w:rsidR="00FE09BE">
        <w:rPr>
          <w:rFonts w:ascii="Century Gothic" w:hAnsi="Century Gothic"/>
        </w:rPr>
        <w:t>monitoring access to reproductive h</w:t>
      </w:r>
      <w:r w:rsidR="00FE09BE" w:rsidRPr="00FE09BE">
        <w:rPr>
          <w:rFonts w:ascii="Century Gothic" w:hAnsi="Century Gothic"/>
        </w:rPr>
        <w:t>ealth care services</w:t>
      </w:r>
      <w:r w:rsidR="001F355E">
        <w:rPr>
          <w:rFonts w:ascii="Century Gothic" w:hAnsi="Century Gothic"/>
        </w:rPr>
        <w:t xml:space="preserve">. </w:t>
      </w:r>
    </w:p>
    <w:p w14:paraId="7BD22525" w14:textId="77777777" w:rsidR="00B934F7" w:rsidRPr="00FE09BE" w:rsidRDefault="00B934F7" w:rsidP="00B934F7">
      <w:pPr>
        <w:rPr>
          <w:rFonts w:ascii="Century Gothic" w:hAnsi="Century Gothic"/>
        </w:rPr>
      </w:pPr>
    </w:p>
    <w:p w14:paraId="2ACB4C91" w14:textId="20DFB737" w:rsidR="00B934F7" w:rsidRPr="00DC0C00" w:rsidRDefault="00EA1C42" w:rsidP="00B934F7">
      <w:pPr>
        <w:rPr>
          <w:rFonts w:ascii="Century Gothic" w:hAnsi="Century Gothic"/>
          <w:b/>
        </w:rPr>
      </w:pPr>
      <w:r>
        <w:rPr>
          <w:rFonts w:ascii="Century Gothic" w:hAnsi="Century Gothic"/>
          <w:b/>
        </w:rPr>
        <w:t>How h</w:t>
      </w:r>
      <w:r w:rsidR="004D6F21">
        <w:rPr>
          <w:rFonts w:ascii="Century Gothic" w:hAnsi="Century Gothic"/>
          <w:b/>
        </w:rPr>
        <w:t xml:space="preserve">as your committee discussed </w:t>
      </w:r>
      <w:r>
        <w:rPr>
          <w:rFonts w:ascii="Century Gothic" w:hAnsi="Century Gothic"/>
          <w:b/>
        </w:rPr>
        <w:t xml:space="preserve">or incorporated </w:t>
      </w:r>
      <w:r w:rsidR="004D6F21">
        <w:rPr>
          <w:rFonts w:ascii="Century Gothic" w:hAnsi="Century Gothic"/>
          <w:b/>
        </w:rPr>
        <w:t>Public Health Modernization as it pertains to your committee’s objectives</w:t>
      </w:r>
      <w:r w:rsidR="00B934F7" w:rsidRPr="00DC0C00">
        <w:rPr>
          <w:rFonts w:ascii="Century Gothic" w:hAnsi="Century Gothic"/>
          <w:b/>
        </w:rPr>
        <w:t>?</w:t>
      </w:r>
    </w:p>
    <w:p w14:paraId="1245BDB0" w14:textId="77777777" w:rsidR="00334EA1" w:rsidRDefault="00334EA1" w:rsidP="00B934F7">
      <w:pPr>
        <w:rPr>
          <w:rFonts w:ascii="Century Gothic" w:hAnsi="Century Gothic"/>
          <w:b/>
        </w:rPr>
      </w:pPr>
    </w:p>
    <w:p w14:paraId="76FF0392" w14:textId="61A8A5B8" w:rsidR="00C07A1B" w:rsidRDefault="00C07A1B" w:rsidP="00C07A1B">
      <w:pPr>
        <w:spacing w:after="80"/>
        <w:rPr>
          <w:rFonts w:ascii="Century Gothic" w:hAnsi="Century Gothic"/>
        </w:rPr>
      </w:pPr>
      <w:r w:rsidRPr="00C07A1B">
        <w:rPr>
          <w:rFonts w:ascii="Century Gothic" w:hAnsi="Century Gothic"/>
        </w:rPr>
        <w:t xml:space="preserve">The Access to Clinical and Preventive Services committee </w:t>
      </w:r>
      <w:r w:rsidR="00470E72">
        <w:rPr>
          <w:rFonts w:ascii="Century Gothic" w:hAnsi="Century Gothic"/>
        </w:rPr>
        <w:t>focuses</w:t>
      </w:r>
      <w:r w:rsidRPr="00C07A1B">
        <w:rPr>
          <w:rFonts w:ascii="Century Gothic" w:hAnsi="Century Gothic"/>
        </w:rPr>
        <w:t xml:space="preserve"> on the Public Health Modernization vision that all people in Oregon have access to and receive recommended and cost-effective clinical and preventive services. </w:t>
      </w:r>
    </w:p>
    <w:p w14:paraId="09228760" w14:textId="0CB0343C" w:rsidR="00B960EA" w:rsidRDefault="00B960EA" w:rsidP="00C07A1B">
      <w:pPr>
        <w:spacing w:after="80"/>
        <w:rPr>
          <w:rFonts w:ascii="Century Gothic" w:hAnsi="Century Gothic"/>
        </w:rPr>
      </w:pPr>
    </w:p>
    <w:p w14:paraId="5ED0AAC7" w14:textId="475E0AA7" w:rsidR="00B960EA" w:rsidRPr="00C07A1B" w:rsidRDefault="00B960EA" w:rsidP="00C07A1B">
      <w:pPr>
        <w:spacing w:after="80"/>
        <w:rPr>
          <w:rFonts w:ascii="Century Gothic" w:hAnsi="Century Gothic"/>
        </w:rPr>
      </w:pPr>
      <w:r>
        <w:rPr>
          <w:rFonts w:ascii="Century Gothic" w:hAnsi="Century Gothic"/>
        </w:rPr>
        <w:t xml:space="preserve">Our agendas continue to be program-based discussions and we have not had the opportunity to </w:t>
      </w:r>
      <w:r w:rsidR="00470E72">
        <w:rPr>
          <w:rFonts w:ascii="Century Gothic" w:hAnsi="Century Gothic"/>
        </w:rPr>
        <w:t xml:space="preserve">operationalize the Public Health Modernization vision. </w:t>
      </w:r>
    </w:p>
    <w:p w14:paraId="2E449D4E" w14:textId="77777777" w:rsidR="00334EA1" w:rsidRDefault="00334EA1" w:rsidP="00B934F7">
      <w:pPr>
        <w:rPr>
          <w:rFonts w:ascii="Century Gothic" w:hAnsi="Century Gothic"/>
          <w:b/>
        </w:rPr>
      </w:pPr>
    </w:p>
    <w:p w14:paraId="195375BB" w14:textId="457BBC18" w:rsidR="00334EA1" w:rsidRDefault="00334EA1" w:rsidP="00B934F7">
      <w:pPr>
        <w:rPr>
          <w:rFonts w:ascii="Century Gothic" w:hAnsi="Century Gothic"/>
          <w:b/>
        </w:rPr>
      </w:pPr>
      <w:r>
        <w:rPr>
          <w:rFonts w:ascii="Century Gothic" w:hAnsi="Century Gothic"/>
          <w:b/>
        </w:rPr>
        <w:t xml:space="preserve">When the CLHO Committees were restructured </w:t>
      </w:r>
      <w:r w:rsidR="00E863E6">
        <w:rPr>
          <w:rFonts w:ascii="Century Gothic" w:hAnsi="Century Gothic"/>
          <w:b/>
        </w:rPr>
        <w:t xml:space="preserve">in 2018 </w:t>
      </w:r>
      <w:r>
        <w:rPr>
          <w:rFonts w:ascii="Century Gothic" w:hAnsi="Century Gothic"/>
          <w:b/>
        </w:rPr>
        <w:t xml:space="preserve">each committee was asked to develop a charter and work plan.  How are those materials working for your committee?  Are you meeting your work plan objectives? </w:t>
      </w:r>
    </w:p>
    <w:p w14:paraId="5195C52D" w14:textId="77777777" w:rsidR="00334EA1" w:rsidRDefault="00334EA1" w:rsidP="00B934F7">
      <w:pPr>
        <w:rPr>
          <w:rFonts w:ascii="Century Gothic" w:hAnsi="Century Gothic"/>
          <w:b/>
        </w:rPr>
      </w:pPr>
    </w:p>
    <w:p w14:paraId="79BA23CA" w14:textId="5A26071B" w:rsidR="00334EA1" w:rsidRPr="00C07A1B" w:rsidRDefault="00C07A1B" w:rsidP="00B934F7">
      <w:pPr>
        <w:rPr>
          <w:rFonts w:ascii="Century Gothic" w:hAnsi="Century Gothic"/>
        </w:rPr>
      </w:pPr>
      <w:r w:rsidRPr="00C07A1B">
        <w:rPr>
          <w:rFonts w:ascii="Century Gothic" w:hAnsi="Century Gothic"/>
        </w:rPr>
        <w:t xml:space="preserve">Yes- the charter is working for the committee. </w:t>
      </w:r>
      <w:r w:rsidR="00B960EA">
        <w:rPr>
          <w:rFonts w:ascii="Century Gothic" w:hAnsi="Century Gothic"/>
        </w:rPr>
        <w:t xml:space="preserve">We are not fully meeting our </w:t>
      </w:r>
      <w:r w:rsidR="00470E72">
        <w:rPr>
          <w:rFonts w:ascii="Century Gothic" w:hAnsi="Century Gothic"/>
        </w:rPr>
        <w:t>objectives,</w:t>
      </w:r>
      <w:r w:rsidR="00B960EA">
        <w:rPr>
          <w:rFonts w:ascii="Century Gothic" w:hAnsi="Century Gothic"/>
        </w:rPr>
        <w:t xml:space="preserve"> as most of our time is information sharing versus collective projects or initiatives. </w:t>
      </w:r>
    </w:p>
    <w:p w14:paraId="74FBF16B" w14:textId="77777777" w:rsidR="00334EA1" w:rsidRDefault="00334EA1" w:rsidP="00B934F7">
      <w:pPr>
        <w:rPr>
          <w:rFonts w:ascii="Century Gothic" w:hAnsi="Century Gothic"/>
          <w:b/>
        </w:rPr>
      </w:pPr>
    </w:p>
    <w:p w14:paraId="42CB573B" w14:textId="00698B96" w:rsidR="00B934F7" w:rsidRPr="00DC0C00" w:rsidRDefault="00334EA1" w:rsidP="00B934F7">
      <w:pPr>
        <w:rPr>
          <w:rFonts w:ascii="Century Gothic" w:hAnsi="Century Gothic"/>
          <w:b/>
        </w:rPr>
      </w:pPr>
      <w:r>
        <w:rPr>
          <w:rFonts w:ascii="Century Gothic" w:hAnsi="Century Gothic"/>
          <w:b/>
        </w:rPr>
        <w:lastRenderedPageBreak/>
        <w:t xml:space="preserve">Are there additional supports your committee needs from CLHO Systems and Innovation? </w:t>
      </w:r>
      <w:r w:rsidR="00516E31">
        <w:rPr>
          <w:rFonts w:ascii="Century Gothic" w:hAnsi="Century Gothic"/>
          <w:b/>
        </w:rPr>
        <w:t xml:space="preserve"> </w:t>
      </w:r>
    </w:p>
    <w:p w14:paraId="0DDE544B" w14:textId="5D449116" w:rsidR="00B934F7" w:rsidRPr="00B960EA" w:rsidRDefault="00B934F7" w:rsidP="00B934F7">
      <w:pPr>
        <w:rPr>
          <w:rFonts w:ascii="Century Gothic" w:hAnsi="Century Gothic"/>
        </w:rPr>
      </w:pPr>
    </w:p>
    <w:p w14:paraId="2A7EDD8C" w14:textId="588D8EC1" w:rsidR="00B960EA" w:rsidRPr="00B960EA" w:rsidRDefault="00B960EA" w:rsidP="00B934F7">
      <w:pPr>
        <w:rPr>
          <w:rFonts w:ascii="Century Gothic" w:hAnsi="Century Gothic"/>
        </w:rPr>
      </w:pPr>
      <w:r w:rsidRPr="00B960EA">
        <w:rPr>
          <w:rFonts w:ascii="Century Gothic" w:hAnsi="Century Gothic"/>
        </w:rPr>
        <w:t>No.</w:t>
      </w:r>
    </w:p>
    <w:p w14:paraId="1788C0C5" w14:textId="77777777" w:rsidR="00E27F6B" w:rsidRPr="00DC0C00" w:rsidRDefault="00E27F6B" w:rsidP="00B934F7">
      <w:pPr>
        <w:rPr>
          <w:rFonts w:ascii="Century Gothic" w:hAnsi="Century Gothic"/>
          <w:b/>
        </w:rPr>
      </w:pPr>
    </w:p>
    <w:p w14:paraId="25547D44" w14:textId="5EE87977" w:rsidR="00931B53" w:rsidRPr="00DC0C00" w:rsidRDefault="00E27F6B" w:rsidP="00B934F7">
      <w:pPr>
        <w:rPr>
          <w:rFonts w:ascii="Century Gothic" w:hAnsi="Century Gothic"/>
          <w:b/>
        </w:rPr>
      </w:pPr>
      <w:r>
        <w:rPr>
          <w:rFonts w:ascii="Century Gothic" w:hAnsi="Century Gothic"/>
          <w:b/>
        </w:rPr>
        <w:t xml:space="preserve">Any thing else you’d like to share with other Committees or the CLHO Board? </w:t>
      </w:r>
    </w:p>
    <w:p w14:paraId="35566023" w14:textId="17D319AC" w:rsidR="00931B53" w:rsidRDefault="00931B53" w:rsidP="00B934F7">
      <w:pPr>
        <w:rPr>
          <w:rFonts w:ascii="Century Gothic" w:hAnsi="Century Gothic"/>
          <w:b/>
        </w:rPr>
      </w:pPr>
    </w:p>
    <w:p w14:paraId="188C9E2C" w14:textId="1BFB2627" w:rsidR="00B960EA" w:rsidRPr="00B960EA" w:rsidRDefault="00B960EA" w:rsidP="00B934F7">
      <w:pPr>
        <w:rPr>
          <w:rFonts w:ascii="Century Gothic" w:hAnsi="Century Gothic"/>
        </w:rPr>
      </w:pPr>
      <w:r>
        <w:rPr>
          <w:rFonts w:ascii="Century Gothic" w:hAnsi="Century Gothic"/>
        </w:rPr>
        <w:t>We would like to have a better connection with the CLHO Board. Perhap</w:t>
      </w:r>
      <w:r w:rsidR="00470E72">
        <w:rPr>
          <w:rFonts w:ascii="Century Gothic" w:hAnsi="Century Gothic"/>
        </w:rPr>
        <w:t>s we could work on an initiative/project</w:t>
      </w:r>
      <w:r>
        <w:rPr>
          <w:rFonts w:ascii="Century Gothic" w:hAnsi="Century Gothic"/>
        </w:rPr>
        <w:t xml:space="preserve"> together. </w:t>
      </w:r>
    </w:p>
    <w:p w14:paraId="0A83E208" w14:textId="77777777" w:rsidR="00DC0C00" w:rsidRDefault="00DC0C00" w:rsidP="00B934F7">
      <w:pPr>
        <w:rPr>
          <w:rFonts w:ascii="Century Gothic" w:hAnsi="Century Gothic"/>
          <w:b/>
        </w:rPr>
      </w:pPr>
    </w:p>
    <w:p w14:paraId="0082FFC9" w14:textId="75F2A5A8" w:rsidR="00DC0C00" w:rsidRPr="00DC0C00" w:rsidRDefault="00DC0C00" w:rsidP="00B934F7">
      <w:pPr>
        <w:rPr>
          <w:rFonts w:ascii="Century Gothic" w:hAnsi="Century Gothic"/>
          <w:b/>
        </w:rPr>
      </w:pPr>
      <w:r>
        <w:rPr>
          <w:rFonts w:ascii="Century Gothic" w:hAnsi="Century Gothic"/>
          <w:b/>
        </w:rPr>
        <w:t>Pleas</w:t>
      </w:r>
      <w:r w:rsidR="004D6F21">
        <w:rPr>
          <w:rFonts w:ascii="Century Gothic" w:hAnsi="Century Gothic"/>
          <w:b/>
        </w:rPr>
        <w:t xml:space="preserve">e </w:t>
      </w:r>
      <w:r w:rsidR="00E863E6">
        <w:rPr>
          <w:rFonts w:ascii="Century Gothic" w:hAnsi="Century Gothic"/>
          <w:b/>
        </w:rPr>
        <w:t>check the CLHO website to see if there is an accurate listing of your committee members</w:t>
      </w:r>
      <w:r w:rsidR="004D6F21">
        <w:rPr>
          <w:rFonts w:ascii="Century Gothic" w:hAnsi="Century Gothic"/>
          <w:b/>
        </w:rPr>
        <w:t>.</w:t>
      </w:r>
      <w:r w:rsidR="00E863E6">
        <w:rPr>
          <w:rFonts w:ascii="Century Gothic" w:hAnsi="Century Gothic"/>
          <w:b/>
        </w:rPr>
        <w:t xml:space="preserve"> If there are any changes needed please include below. </w:t>
      </w:r>
      <w:r w:rsidR="004D6F21">
        <w:rPr>
          <w:rFonts w:ascii="Century Gothic" w:hAnsi="Century Gothic"/>
          <w:b/>
        </w:rPr>
        <w:t xml:space="preserve"> </w:t>
      </w:r>
      <w:r w:rsidR="00E863E6">
        <w:rPr>
          <w:rFonts w:ascii="Century Gothic" w:hAnsi="Century Gothic"/>
          <w:b/>
        </w:rPr>
        <w:t xml:space="preserve">Also </w:t>
      </w:r>
      <w:r w:rsidR="00516E31">
        <w:rPr>
          <w:rFonts w:ascii="Century Gothic" w:hAnsi="Century Gothic"/>
          <w:b/>
        </w:rPr>
        <w:t>note if you need any additiona</w:t>
      </w:r>
      <w:r w:rsidR="00334EA1">
        <w:rPr>
          <w:rFonts w:ascii="Century Gothic" w:hAnsi="Century Gothic"/>
          <w:b/>
        </w:rPr>
        <w:t>l</w:t>
      </w:r>
      <w:r w:rsidR="00516E31">
        <w:rPr>
          <w:rFonts w:ascii="Century Gothic" w:hAnsi="Century Gothic"/>
          <w:b/>
        </w:rPr>
        <w:t xml:space="preserve"> members from small, medium or large LPHAs, or Administrators. </w:t>
      </w:r>
    </w:p>
    <w:p w14:paraId="647AC254" w14:textId="77777777" w:rsidR="00871516" w:rsidRDefault="00871516" w:rsidP="00B934F7">
      <w:pPr>
        <w:rPr>
          <w:rFonts w:ascii="Gill Sans MT" w:hAnsi="Gill Sans MT"/>
          <w:b/>
        </w:rPr>
      </w:pPr>
    </w:p>
    <w:p w14:paraId="547DF0CC" w14:textId="641338A8" w:rsidR="00871516" w:rsidRPr="00E863E6" w:rsidRDefault="00E863E6" w:rsidP="00B934F7">
      <w:pPr>
        <w:rPr>
          <w:rFonts w:ascii="Gill Sans MT" w:hAnsi="Gill Sans MT"/>
          <w:bCs/>
        </w:rPr>
      </w:pPr>
      <w:r w:rsidRPr="00E863E6">
        <w:rPr>
          <w:rFonts w:ascii="Gill Sans MT" w:hAnsi="Gill Sans MT"/>
          <w:bCs/>
        </w:rPr>
        <w:t>_Yes / __ No – the CLHO website listing of members is accurate</w:t>
      </w:r>
    </w:p>
    <w:p w14:paraId="7E8BAB9B" w14:textId="77777777" w:rsidR="00871516" w:rsidRDefault="00871516" w:rsidP="00B934F7">
      <w:pPr>
        <w:rPr>
          <w:rFonts w:ascii="Gill Sans MT" w:hAnsi="Gill Sans MT"/>
          <w:b/>
        </w:rPr>
      </w:pPr>
    </w:p>
    <w:p w14:paraId="4F434FEB" w14:textId="6460E6CF" w:rsidR="00871516" w:rsidRPr="00D6310E" w:rsidRDefault="00D6310E" w:rsidP="00B934F7">
      <w:pPr>
        <w:rPr>
          <w:rFonts w:ascii="Gill Sans MT" w:hAnsi="Gill Sans MT"/>
          <w:bCs/>
        </w:rPr>
      </w:pPr>
      <w:r w:rsidRPr="00D6310E">
        <w:rPr>
          <w:rFonts w:ascii="Gill Sans MT" w:hAnsi="Gill Sans MT"/>
          <w:bCs/>
        </w:rPr>
        <w:t>Subcommittee members are not listed on the website</w:t>
      </w:r>
      <w:r>
        <w:rPr>
          <w:rFonts w:ascii="Gill Sans MT" w:hAnsi="Gill Sans MT"/>
          <w:bCs/>
        </w:rPr>
        <w:t>.</w:t>
      </w:r>
      <w:bookmarkStart w:id="0" w:name="_GoBack"/>
      <w:bookmarkEnd w:id="0"/>
      <w:r w:rsidRPr="00D6310E">
        <w:rPr>
          <w:rFonts w:ascii="Gill Sans MT" w:hAnsi="Gill Sans MT"/>
          <w:bCs/>
        </w:rPr>
        <w:t xml:space="preserve"> </w:t>
      </w:r>
    </w:p>
    <w:p w14:paraId="68A2B355" w14:textId="77777777" w:rsidR="00B934F7" w:rsidRPr="00D6310E" w:rsidRDefault="00B934F7" w:rsidP="00B934F7">
      <w:pPr>
        <w:rPr>
          <w:rFonts w:ascii="Gill Sans MT" w:hAnsi="Gill Sans MT"/>
          <w:bCs/>
        </w:rPr>
      </w:pPr>
    </w:p>
    <w:sectPr w:rsidR="00B934F7" w:rsidRPr="00D6310E" w:rsidSect="0088270E">
      <w:headerReference w:type="even" r:id="rId7"/>
      <w:headerReference w:type="default" r:id="rId8"/>
      <w:footerReference w:type="even" r:id="rId9"/>
      <w:footerReference w:type="default" r:id="rId10"/>
      <w:headerReference w:type="first" r:id="rId11"/>
      <w:footerReference w:type="first" r:id="rId12"/>
      <w:pgSz w:w="12240" w:h="15840"/>
      <w:pgMar w:top="1440" w:right="1008" w:bottom="1440" w:left="100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8556CFE" w14:textId="77777777" w:rsidR="00887370" w:rsidRDefault="00887370">
      <w:r>
        <w:separator/>
      </w:r>
    </w:p>
  </w:endnote>
  <w:endnote w:type="continuationSeparator" w:id="0">
    <w:p w14:paraId="4451C652" w14:textId="77777777" w:rsidR="00887370" w:rsidRDefault="008873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Gothic">
    <w:panose1 w:val="020B0502020202020204"/>
    <w:charset w:val="00"/>
    <w:family w:val="swiss"/>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Gill Sans MT">
    <w:panose1 w:val="020B0502020104020203"/>
    <w:charset w:val="00"/>
    <w:family w:val="swiss"/>
    <w:pitch w:val="variable"/>
    <w:sig w:usb0="00000007" w:usb1="00000000" w:usb2="00000000" w:usb3="00000000" w:csb0="00000003" w:csb1="00000000"/>
  </w:font>
  <w:font w:name="Arial Narrow">
    <w:panose1 w:val="020B0606020202030204"/>
    <w:charset w:val="00"/>
    <w:family w:val="swiss"/>
    <w:pitch w:val="variable"/>
    <w:sig w:usb0="00000287" w:usb1="000008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Yu Gothic UI"/>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BF7EB9E" w14:textId="77777777" w:rsidR="00E27F6B" w:rsidRDefault="00E27F6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34CC936" w14:textId="77777777" w:rsidR="00E27F6B" w:rsidRDefault="00E27F6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FA85F84" w14:textId="77777777" w:rsidR="00E27F6B" w:rsidRDefault="00E27F6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2595069" w14:textId="77777777" w:rsidR="00887370" w:rsidRDefault="00887370">
      <w:r>
        <w:separator/>
      </w:r>
    </w:p>
  </w:footnote>
  <w:footnote w:type="continuationSeparator" w:id="0">
    <w:p w14:paraId="0BF679CF" w14:textId="77777777" w:rsidR="00887370" w:rsidRDefault="0088737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8EB020B" w14:textId="77777777" w:rsidR="00E27F6B" w:rsidRDefault="00E27F6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3E17F19" w14:textId="77777777" w:rsidR="00DC0C00" w:rsidRDefault="00DC0C00">
    <w:pPr>
      <w:pStyle w:val="Header"/>
    </w:pPr>
    <w:r>
      <w:rPr>
        <w:noProof/>
      </w:rPr>
      <mc:AlternateContent>
        <mc:Choice Requires="wpg">
          <w:drawing>
            <wp:anchor distT="0" distB="0" distL="114300" distR="114300" simplePos="0" relativeHeight="251657728" behindDoc="0" locked="0" layoutInCell="1" allowOverlap="1" wp14:anchorId="13006D8B" wp14:editId="12772E2A">
              <wp:simplePos x="0" y="0"/>
              <wp:positionH relativeFrom="column">
                <wp:posOffset>-114300</wp:posOffset>
              </wp:positionH>
              <wp:positionV relativeFrom="paragraph">
                <wp:posOffset>-342900</wp:posOffset>
              </wp:positionV>
              <wp:extent cx="1714500" cy="1249680"/>
              <wp:effectExtent l="0" t="0" r="0" b="0"/>
              <wp:wrapNone/>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714500" cy="1249680"/>
                        <a:chOff x="456" y="468"/>
                        <a:chExt cx="2700" cy="1968"/>
                      </a:xfrm>
                    </wpg:grpSpPr>
                    <wps:wsp>
                      <wps:cNvPr id="2" name="Text Box 2"/>
                      <wps:cNvSpPr txBox="1">
                        <a:spLocks noChangeArrowheads="1"/>
                      </wps:cNvSpPr>
                      <wps:spPr bwMode="auto">
                        <a:xfrm>
                          <a:off x="456" y="2076"/>
                          <a:ext cx="2700" cy="360"/>
                        </a:xfrm>
                        <a:prstGeom prst="rect">
                          <a:avLst/>
                        </a:prstGeom>
                        <a:noFill/>
                        <a:ln>
                          <a:noFill/>
                        </a:ln>
                        <a:extLst>
                          <a:ext uri="{909E8E84-426E-40dd-AFC4-6F175D3DCCD1}">
                            <a14:hiddenFill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solidFill>
                                <a:srgbClr val="FFFFFF"/>
                              </a:solidFill>
                            </a14:hiddenFill>
                          </a:ext>
                          <a:ext uri="{91240B29-F687-4f45-9708-019B960494DF}">
                            <a14:hiddenLine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miter lim="800000"/>
                              <a:headEnd/>
                              <a:tailEnd/>
                            </a14:hiddenLine>
                          </a:ext>
                        </a:extLst>
                      </wps:spPr>
                      <wps:txbx>
                        <w:txbxContent>
                          <w:p w14:paraId="0132AB5F" w14:textId="77777777" w:rsidR="00DC0C00" w:rsidRPr="00F961D4" w:rsidRDefault="00DC0C00" w:rsidP="0088270E">
                            <w:pPr>
                              <w:rPr>
                                <w:rFonts w:ascii="Arial Narrow" w:hAnsi="Arial Narrow"/>
                                <w:color w:val="0000FF"/>
                                <w:sz w:val="16"/>
                                <w:szCs w:val="16"/>
                              </w:rPr>
                            </w:pPr>
                            <w:r w:rsidRPr="00F961D4">
                              <w:rPr>
                                <w:rFonts w:ascii="Arial Narrow" w:hAnsi="Arial Narrow"/>
                                <w:color w:val="0000FF"/>
                                <w:sz w:val="16"/>
                                <w:szCs w:val="16"/>
                              </w:rPr>
                              <w:t>C</w:t>
                            </w:r>
                            <w:r>
                              <w:rPr>
                                <w:rFonts w:ascii="Arial Narrow" w:hAnsi="Arial Narrow"/>
                                <w:color w:val="0000FF"/>
                                <w:sz w:val="16"/>
                                <w:szCs w:val="16"/>
                              </w:rPr>
                              <w:t xml:space="preserve">onference </w:t>
                            </w:r>
                            <w:r w:rsidRPr="00F961D4">
                              <w:rPr>
                                <w:rFonts w:ascii="Arial Narrow" w:hAnsi="Arial Narrow"/>
                                <w:color w:val="0000FF"/>
                                <w:sz w:val="16"/>
                                <w:szCs w:val="16"/>
                              </w:rPr>
                              <w:t>of Local Health Officials</w:t>
                            </w:r>
                          </w:p>
                        </w:txbxContent>
                      </wps:txbx>
                      <wps:bodyPr rot="0" vert="horz" wrap="square" lIns="91440" tIns="45720" rIns="91440" bIns="45720" anchor="t" anchorCtr="0" upright="1">
                        <a:noAutofit/>
                      </wps:bodyPr>
                    </wps:wsp>
                    <pic:pic xmlns:pic="http://schemas.openxmlformats.org/drawingml/2006/picture">
                      <pic:nvPicPr>
                        <pic:cNvPr id="3"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576" y="468"/>
                          <a:ext cx="2085" cy="1680"/>
                        </a:xfrm>
                        <a:prstGeom prst="rect">
                          <a:avLst/>
                        </a:prstGeom>
                        <a:noFill/>
                        <a:extLst>
                          <a:ext uri="{909E8E84-426E-40dd-AFC4-6F175D3DCCD1}">
                            <a14:hiddenFill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solidFill>
                                <a:srgbClr val="FFFFFF"/>
                              </a:solidFill>
                            </a14:hiddenFill>
                          </a:ext>
                        </a:extLst>
                      </pic:spPr>
                    </pic:pic>
                  </wpg:wgp>
                </a:graphicData>
              </a:graphic>
              <wp14:sizeRelH relativeFrom="page">
                <wp14:pctWidth>0</wp14:pctWidth>
              </wp14:sizeRelH>
              <wp14:sizeRelV relativeFrom="page">
                <wp14:pctHeight>0</wp14:pctHeight>
              </wp14:sizeRelV>
            </wp:anchor>
          </w:drawing>
        </mc:Choice>
        <mc:Fallback>
          <w:pict>
            <v:group w14:anchorId="13006D8B" id="Group 1" o:spid="_x0000_s1026" style="position:absolute;margin-left:-9pt;margin-top:-27pt;width:135pt;height:98.4pt;z-index:251657728" coordorigin="456,468" coordsize="2700,196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">
              <v:shapetype id="_x0000_t202" coordsize="21600,21600" o:spt="202" path="m,l,21600r21600,l21600,xe">
                <v:stroke joinstyle="miter"/>
                <v:path gradientshapeok="t" o:connecttype="rect"/>
              </v:shapetype>
              <v:shape id="Text Box 2" o:spid="_x0000_s1027" type="#_x0000_t202" style="position:absolute;left:456;top:2076;width:2700;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" filled="f" stroked="f">
                <v:textbox>
                  <w:txbxContent>
                    <w:p w14:paraId="0132AB5F" w14:textId="77777777" w:rsidR="00DC0C00" w:rsidRPr="00F961D4" w:rsidRDefault="00DC0C00" w:rsidP="0088270E">
                      <w:pPr>
                        <w:rPr>
                          <w:rFonts w:ascii="Arial Narrow" w:hAnsi="Arial Narrow"/>
                          <w:color w:val="0000FF"/>
                          <w:sz w:val="16"/>
                          <w:szCs w:val="16"/>
                        </w:rPr>
                      </w:pPr>
                      <w:r w:rsidRPr="00F961D4">
                        <w:rPr>
                          <w:rFonts w:ascii="Arial Narrow" w:hAnsi="Arial Narrow"/>
                          <w:color w:val="0000FF"/>
                          <w:sz w:val="16"/>
                          <w:szCs w:val="16"/>
                        </w:rPr>
                        <w:t>C</w:t>
                      </w:r>
                      <w:r>
                        <w:rPr>
                          <w:rFonts w:ascii="Arial Narrow" w:hAnsi="Arial Narrow"/>
                          <w:color w:val="0000FF"/>
                          <w:sz w:val="16"/>
                          <w:szCs w:val="16"/>
                        </w:rPr>
                        <w:t xml:space="preserve">onference </w:t>
                      </w:r>
                      <w:r w:rsidRPr="00F961D4">
                        <w:rPr>
                          <w:rFonts w:ascii="Arial Narrow" w:hAnsi="Arial Narrow"/>
                          <w:color w:val="0000FF"/>
                          <w:sz w:val="16"/>
                          <w:szCs w:val="16"/>
                        </w:rPr>
                        <w:t>of Local Health Officials</w:t>
                      </w:r>
                    </w:p>
                  </w:txbxContent>
                </v:textbox>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 o:spid="_x0000_s1028" type="#_x0000_t75" style="position:absolute;left:576;top:468;width:2085;height:168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">
                <v:imagedata r:id="rId2" o:title=""/>
              </v:shape>
            </v:group>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69FD831" w14:textId="77777777" w:rsidR="00E27F6B" w:rsidRDefault="00E27F6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F1F1259"/>
    <w:multiLevelType w:val="hybridMultilevel"/>
    <w:tmpl w:val="92706324"/>
    <w:lvl w:ilvl="0" w:tplc="3B0CA3E8">
      <w:numFmt w:val="bullet"/>
      <w:lvlText w:val="-"/>
      <w:lvlJc w:val="left"/>
      <w:pPr>
        <w:ind w:left="720" w:hanging="360"/>
      </w:pPr>
      <w:rPr>
        <w:rFonts w:ascii="Century Gothic" w:eastAsia="Times New Roman" w:hAnsi="Century Gothic"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CC52F23"/>
    <w:multiLevelType w:val="hybridMultilevel"/>
    <w:tmpl w:val="053C4CB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701" w:allStyles="1" w:customStyles="0" w:latentStyles="0" w:stylesInUse="0" w:headingStyles="0" w:numberingStyles="0" w:tableStyles="0" w:directFormattingOnRuns="1" w:directFormattingOnParagraphs="1" w:directFormattingOnNumbering="1" w:directFormattingOnTables="0" w:clearFormatting="1" w:top3HeadingStyles="1" w:visibleStyles="0" w:alternateStyleNames="0"/>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934F7"/>
    <w:rsid w:val="000329E1"/>
    <w:rsid w:val="000447E9"/>
    <w:rsid w:val="000877C1"/>
    <w:rsid w:val="001B4193"/>
    <w:rsid w:val="001C7373"/>
    <w:rsid w:val="001F355E"/>
    <w:rsid w:val="00244D26"/>
    <w:rsid w:val="002D437C"/>
    <w:rsid w:val="00334EA1"/>
    <w:rsid w:val="003D1CF1"/>
    <w:rsid w:val="00400B44"/>
    <w:rsid w:val="00453EA5"/>
    <w:rsid w:val="00470E72"/>
    <w:rsid w:val="00477E83"/>
    <w:rsid w:val="004D6F21"/>
    <w:rsid w:val="00516E31"/>
    <w:rsid w:val="005600AB"/>
    <w:rsid w:val="005D17B0"/>
    <w:rsid w:val="006361B2"/>
    <w:rsid w:val="00666F2E"/>
    <w:rsid w:val="006C552C"/>
    <w:rsid w:val="006D267F"/>
    <w:rsid w:val="00707CCD"/>
    <w:rsid w:val="008001F0"/>
    <w:rsid w:val="00871516"/>
    <w:rsid w:val="0088270E"/>
    <w:rsid w:val="00887370"/>
    <w:rsid w:val="008C5913"/>
    <w:rsid w:val="00931B53"/>
    <w:rsid w:val="009718B7"/>
    <w:rsid w:val="00985C51"/>
    <w:rsid w:val="00997003"/>
    <w:rsid w:val="009B34FD"/>
    <w:rsid w:val="00A63F60"/>
    <w:rsid w:val="00A82795"/>
    <w:rsid w:val="00B47FAC"/>
    <w:rsid w:val="00B934F7"/>
    <w:rsid w:val="00B960EA"/>
    <w:rsid w:val="00C07A1B"/>
    <w:rsid w:val="00C67887"/>
    <w:rsid w:val="00C914EA"/>
    <w:rsid w:val="00C95FC2"/>
    <w:rsid w:val="00D6310E"/>
    <w:rsid w:val="00DB422A"/>
    <w:rsid w:val="00DC0C00"/>
    <w:rsid w:val="00E27F6B"/>
    <w:rsid w:val="00E60495"/>
    <w:rsid w:val="00E863E6"/>
    <w:rsid w:val="00EA1C42"/>
    <w:rsid w:val="00EA5E92"/>
    <w:rsid w:val="00ED2997"/>
    <w:rsid w:val="00F03E0B"/>
    <w:rsid w:val="00F04D6F"/>
    <w:rsid w:val="00F141BE"/>
    <w:rsid w:val="00FE09B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6145"/>
    <o:shapelayout v:ext="edit">
      <o:idmap v:ext="edit" data="1"/>
    </o:shapelayout>
  </w:shapeDefaults>
  <w:decimalSymbol w:val="."/>
  <w:listSeparator w:val=","/>
  <w14:docId w14:val="5C21933E"/>
  <w15:docId w15:val="{2BF4F290-CAE1-3E4A-A062-111EEC7F15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Bullet 2" w:semiHidden="1" w:unhideWhenUsed="1"/>
    <w:lsdException w:name="List Bullet 3"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600AB"/>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88270E"/>
    <w:pPr>
      <w:tabs>
        <w:tab w:val="center" w:pos="4320"/>
        <w:tab w:val="right" w:pos="8640"/>
      </w:tabs>
    </w:pPr>
  </w:style>
  <w:style w:type="paragraph" w:styleId="Footer">
    <w:name w:val="footer"/>
    <w:basedOn w:val="Normal"/>
    <w:rsid w:val="0088270E"/>
    <w:pPr>
      <w:tabs>
        <w:tab w:val="center" w:pos="4320"/>
        <w:tab w:val="right" w:pos="8640"/>
      </w:tabs>
    </w:pPr>
  </w:style>
  <w:style w:type="table" w:styleId="TableGrid">
    <w:name w:val="Table Grid"/>
    <w:basedOn w:val="TableNormal"/>
    <w:rsid w:val="0088270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6361B2"/>
    <w:rPr>
      <w:rFonts w:ascii="Tahoma" w:hAnsi="Tahoma" w:cs="Tahoma"/>
      <w:sz w:val="16"/>
      <w:szCs w:val="16"/>
    </w:rPr>
  </w:style>
  <w:style w:type="character" w:styleId="Hyperlink">
    <w:name w:val="Hyperlink"/>
    <w:basedOn w:val="DefaultParagraphFont"/>
    <w:rsid w:val="006D267F"/>
    <w:rPr>
      <w:color w:val="0000FF" w:themeColor="hyperlink"/>
      <w:u w:val="single"/>
    </w:rPr>
  </w:style>
  <w:style w:type="paragraph" w:styleId="ListParagraph">
    <w:name w:val="List Paragraph"/>
    <w:basedOn w:val="Normal"/>
    <w:uiPriority w:val="34"/>
    <w:qFormat/>
    <w:rsid w:val="00A82795"/>
    <w:pPr>
      <w:ind w:left="720"/>
      <w:contextualSpacing/>
    </w:pPr>
  </w:style>
  <w:style w:type="character" w:styleId="CommentReference">
    <w:name w:val="annotation reference"/>
    <w:basedOn w:val="DefaultParagraphFont"/>
    <w:semiHidden/>
    <w:unhideWhenUsed/>
    <w:rsid w:val="00B960EA"/>
    <w:rPr>
      <w:sz w:val="16"/>
      <w:szCs w:val="16"/>
    </w:rPr>
  </w:style>
  <w:style w:type="paragraph" w:styleId="CommentText">
    <w:name w:val="annotation text"/>
    <w:basedOn w:val="Normal"/>
    <w:link w:val="CommentTextChar"/>
    <w:semiHidden/>
    <w:unhideWhenUsed/>
    <w:rsid w:val="00B960EA"/>
    <w:rPr>
      <w:sz w:val="20"/>
      <w:szCs w:val="20"/>
    </w:rPr>
  </w:style>
  <w:style w:type="character" w:customStyle="1" w:styleId="CommentTextChar">
    <w:name w:val="Comment Text Char"/>
    <w:basedOn w:val="DefaultParagraphFont"/>
    <w:link w:val="CommentText"/>
    <w:semiHidden/>
    <w:rsid w:val="00B960EA"/>
  </w:style>
  <w:style w:type="paragraph" w:styleId="CommentSubject">
    <w:name w:val="annotation subject"/>
    <w:basedOn w:val="CommentText"/>
    <w:next w:val="CommentText"/>
    <w:link w:val="CommentSubjectChar"/>
    <w:semiHidden/>
    <w:unhideWhenUsed/>
    <w:rsid w:val="00B960EA"/>
    <w:rPr>
      <w:b/>
      <w:bCs/>
    </w:rPr>
  </w:style>
  <w:style w:type="character" w:customStyle="1" w:styleId="CommentSubjectChar">
    <w:name w:val="Comment Subject Char"/>
    <w:basedOn w:val="CommentTextChar"/>
    <w:link w:val="CommentSubject"/>
    <w:semiHidden/>
    <w:rsid w:val="00B960E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Pages>
  <Words>627</Words>
  <Characters>3577</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Conference of Local Health Officials Committees</vt:lpstr>
    </vt:vector>
  </TitlesOfParts>
  <Company>Microsoft</Company>
  <LinksUpToDate>false</LinksUpToDate>
  <CharactersWithSpaces>4196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Conference of Local Health Officials Committees</dc:title>
  <dc:creator>CHP</dc:creator>
  <cp:lastModifiedBy>La Croix, Kim</cp:lastModifiedBy>
  <cp:revision>3</cp:revision>
  <cp:lastPrinted>2010-10-12T14:21:00Z</cp:lastPrinted>
  <dcterms:created xsi:type="dcterms:W3CDTF">2021-09-22T22:56:00Z</dcterms:created>
  <dcterms:modified xsi:type="dcterms:W3CDTF">2021-10-08T02:36:00Z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