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1D9AB" w14:textId="77777777" w:rsidR="00AA1325" w:rsidRDefault="00AA1325">
      <w:r>
        <w:t>April 16, 2019</w:t>
      </w:r>
    </w:p>
    <w:p w14:paraId="0D883770" w14:textId="77777777" w:rsidR="00AA1325" w:rsidRDefault="00AA1325"/>
    <w:p w14:paraId="3DC36DA6" w14:textId="77777777" w:rsidR="00AA1325" w:rsidRDefault="00AA1325">
      <w:r>
        <w:t xml:space="preserve">To:  </w:t>
      </w:r>
      <w:r>
        <w:tab/>
        <w:t>CLHO Board</w:t>
      </w:r>
    </w:p>
    <w:p w14:paraId="0D52485C" w14:textId="77777777" w:rsidR="00AA1325" w:rsidRDefault="00AA1325">
      <w:proofErr w:type="spellStart"/>
      <w:r>
        <w:t>Fr</w:t>
      </w:r>
      <w:proofErr w:type="spellEnd"/>
      <w:r>
        <w:t xml:space="preserve">: </w:t>
      </w:r>
      <w:r>
        <w:tab/>
        <w:t>Morgan Cowling, CLHO Executive Director</w:t>
      </w:r>
    </w:p>
    <w:p w14:paraId="28AE96BD" w14:textId="77777777" w:rsidR="005E0FF8" w:rsidRDefault="00AA1325">
      <w:r>
        <w:t xml:space="preserve">Re: </w:t>
      </w:r>
      <w:r>
        <w:tab/>
        <w:t>OSBN</w:t>
      </w:r>
      <w:r w:rsidR="005C6CBD">
        <w:t xml:space="preserve"> </w:t>
      </w:r>
      <w:r w:rsidR="00C2315D">
        <w:t>–</w:t>
      </w:r>
      <w:r w:rsidR="005C6CBD">
        <w:t xml:space="preserve"> </w:t>
      </w:r>
      <w:r w:rsidR="00C2315D">
        <w:t xml:space="preserve">Standing Orders and Protocols </w:t>
      </w:r>
      <w:r>
        <w:t>Discussion</w:t>
      </w:r>
    </w:p>
    <w:p w14:paraId="4CD995AB" w14:textId="77777777" w:rsidR="00C2315D" w:rsidRDefault="00C2315D">
      <w:pPr>
        <w:pBdr>
          <w:bottom w:val="single" w:sz="12" w:space="1" w:color="auto"/>
        </w:pBdr>
      </w:pPr>
    </w:p>
    <w:p w14:paraId="524FA620" w14:textId="77777777" w:rsidR="00AA1325" w:rsidRDefault="00AA1325"/>
    <w:p w14:paraId="54A4EDC5" w14:textId="77777777" w:rsidR="005C6CBD" w:rsidRDefault="00AA1325">
      <w:r>
        <w:t>Background:</w:t>
      </w:r>
    </w:p>
    <w:p w14:paraId="564277BB" w14:textId="77777777" w:rsidR="00AA1325" w:rsidRDefault="00AA1325">
      <w:r>
        <w:t xml:space="preserve">The Oregon State Board of Nursing is now in the middle of several stakeholder meetings </w:t>
      </w:r>
      <w:r w:rsidR="000A71E0">
        <w:t xml:space="preserve">to discuss changes in guidance to the use of standing orders and protocols.  The Executive Director, Ruby Jason, has stated during previous stakeholder meetings that these meetings will be used to get a sense of the questions nurses have and the guidance (or changes) needed either through Administrative Rule or Interpretive Statement. </w:t>
      </w:r>
    </w:p>
    <w:p w14:paraId="4EF8209E" w14:textId="77777777" w:rsidR="000A71E0" w:rsidRDefault="000A71E0"/>
    <w:p w14:paraId="20082584" w14:textId="77777777" w:rsidR="000A71E0" w:rsidRDefault="000A71E0">
      <w:r>
        <w:t xml:space="preserve">Here are the next stakeholder meetings. </w:t>
      </w:r>
    </w:p>
    <w:p w14:paraId="739403CE" w14:textId="77777777" w:rsidR="000A71E0" w:rsidRDefault="000A71E0" w:rsidP="000A71E0">
      <w:pPr>
        <w:rPr>
          <w:rFonts w:ascii="Times New Roman" w:eastAsia="Times New Roman" w:hAnsi="Times New Roman" w:cs="Times New Roman"/>
          <w:sz w:val="20"/>
          <w:szCs w:val="20"/>
        </w:rPr>
      </w:pPr>
      <w:r w:rsidRPr="000A71E0">
        <w:rPr>
          <w:rFonts w:ascii="Times New Roman" w:eastAsia="Times New Roman" w:hAnsi="Times New Roman" w:cs="Times New Roman"/>
          <w:sz w:val="20"/>
          <w:szCs w:val="20"/>
        </w:rPr>
        <w:t xml:space="preserve">Meeting Dates and Locations: </w:t>
      </w:r>
    </w:p>
    <w:p w14:paraId="1062E149" w14:textId="77777777" w:rsidR="000A71E0" w:rsidRDefault="000A71E0" w:rsidP="000A71E0">
      <w:pPr>
        <w:rPr>
          <w:rFonts w:ascii="Times New Roman" w:eastAsia="Times New Roman" w:hAnsi="Times New Roman" w:cs="Times New Roman"/>
          <w:sz w:val="20"/>
          <w:szCs w:val="20"/>
        </w:rPr>
      </w:pPr>
      <w:r w:rsidRPr="000A71E0">
        <w:rPr>
          <w:rFonts w:ascii="Times New Roman" w:eastAsia="Times New Roman" w:hAnsi="Times New Roman" w:cs="Times New Roman"/>
          <w:sz w:val="20"/>
          <w:szCs w:val="20"/>
        </w:rPr>
        <w:t xml:space="preserve">Thursday, April 18, 2019 – 9:00 </w:t>
      </w:r>
      <w:proofErr w:type="spellStart"/>
      <w:r w:rsidRPr="000A71E0">
        <w:rPr>
          <w:rFonts w:ascii="Times New Roman" w:eastAsia="Times New Roman" w:hAnsi="Times New Roman" w:cs="Times New Roman"/>
          <w:sz w:val="20"/>
          <w:szCs w:val="20"/>
        </w:rPr>
        <w:t>a.m</w:t>
      </w:r>
      <w:proofErr w:type="spellEnd"/>
      <w:r w:rsidRPr="000A71E0">
        <w:rPr>
          <w:rFonts w:ascii="Times New Roman" w:eastAsia="Times New Roman" w:hAnsi="Times New Roman" w:cs="Times New Roman"/>
          <w:sz w:val="20"/>
          <w:szCs w:val="20"/>
        </w:rPr>
        <w:t xml:space="preserve">—11:30 a.m. </w:t>
      </w:r>
    </w:p>
    <w:p w14:paraId="3C697347" w14:textId="77777777" w:rsidR="000A71E0" w:rsidRDefault="000A71E0" w:rsidP="000A71E0">
      <w:pPr>
        <w:rPr>
          <w:rFonts w:ascii="Times New Roman" w:eastAsia="Times New Roman" w:hAnsi="Times New Roman" w:cs="Times New Roman"/>
          <w:sz w:val="20"/>
          <w:szCs w:val="20"/>
        </w:rPr>
      </w:pPr>
      <w:r w:rsidRPr="000A71E0">
        <w:rPr>
          <w:rFonts w:ascii="Times New Roman" w:eastAsia="Times New Roman" w:hAnsi="Times New Roman" w:cs="Times New Roman"/>
          <w:sz w:val="20"/>
          <w:szCs w:val="20"/>
        </w:rPr>
        <w:t xml:space="preserve">Legacy Meridian Park Medical Center – Community Health Education Center (CHEC) </w:t>
      </w:r>
    </w:p>
    <w:p w14:paraId="347848C1" w14:textId="77777777" w:rsidR="000A71E0" w:rsidRDefault="000A71E0" w:rsidP="000A71E0">
      <w:pPr>
        <w:rPr>
          <w:rFonts w:ascii="Times New Roman" w:eastAsia="Times New Roman" w:hAnsi="Times New Roman" w:cs="Times New Roman"/>
          <w:sz w:val="20"/>
          <w:szCs w:val="20"/>
        </w:rPr>
      </w:pPr>
      <w:r w:rsidRPr="000A71E0">
        <w:rPr>
          <w:rFonts w:ascii="Times New Roman" w:eastAsia="Times New Roman" w:hAnsi="Times New Roman" w:cs="Times New Roman"/>
          <w:sz w:val="20"/>
          <w:szCs w:val="20"/>
        </w:rPr>
        <w:t xml:space="preserve">19250 SW 65th Avenue Tualatin, Oregon 97062 </w:t>
      </w:r>
    </w:p>
    <w:p w14:paraId="058BE56A" w14:textId="77777777" w:rsidR="000A71E0" w:rsidRDefault="000A71E0" w:rsidP="000A71E0">
      <w:pPr>
        <w:rPr>
          <w:rFonts w:ascii="Times New Roman" w:eastAsia="Times New Roman" w:hAnsi="Times New Roman" w:cs="Times New Roman"/>
          <w:sz w:val="20"/>
          <w:szCs w:val="20"/>
        </w:rPr>
      </w:pPr>
    </w:p>
    <w:p w14:paraId="62ECCA0E" w14:textId="77777777" w:rsidR="000A71E0" w:rsidRDefault="000A71E0" w:rsidP="000A71E0">
      <w:pPr>
        <w:rPr>
          <w:rFonts w:ascii="Times New Roman" w:eastAsia="Times New Roman" w:hAnsi="Times New Roman" w:cs="Times New Roman"/>
          <w:sz w:val="20"/>
          <w:szCs w:val="20"/>
        </w:rPr>
      </w:pPr>
      <w:r w:rsidRPr="000A71E0">
        <w:rPr>
          <w:rFonts w:ascii="Times New Roman" w:eastAsia="Times New Roman" w:hAnsi="Times New Roman" w:cs="Times New Roman"/>
          <w:sz w:val="20"/>
          <w:szCs w:val="20"/>
        </w:rPr>
        <w:t xml:space="preserve">Friday, April 26, 2019 – 10:00 a.m.-12:30 p.m. </w:t>
      </w:r>
    </w:p>
    <w:p w14:paraId="31105DEB" w14:textId="77777777" w:rsidR="000A71E0" w:rsidRDefault="000A71E0" w:rsidP="000A71E0">
      <w:pPr>
        <w:rPr>
          <w:rFonts w:ascii="Times New Roman" w:eastAsia="Times New Roman" w:hAnsi="Times New Roman" w:cs="Times New Roman"/>
          <w:sz w:val="20"/>
          <w:szCs w:val="20"/>
        </w:rPr>
      </w:pPr>
      <w:r w:rsidRPr="000A71E0">
        <w:rPr>
          <w:rFonts w:ascii="Times New Roman" w:eastAsia="Times New Roman" w:hAnsi="Times New Roman" w:cs="Times New Roman"/>
          <w:sz w:val="20"/>
          <w:szCs w:val="20"/>
        </w:rPr>
        <w:t xml:space="preserve">Providence Medford Medical Center </w:t>
      </w:r>
    </w:p>
    <w:p w14:paraId="5BEFCA40" w14:textId="77777777" w:rsidR="000A71E0" w:rsidRDefault="000A71E0" w:rsidP="000A71E0">
      <w:pPr>
        <w:rPr>
          <w:rFonts w:ascii="Times New Roman" w:eastAsia="Times New Roman" w:hAnsi="Times New Roman" w:cs="Times New Roman"/>
          <w:sz w:val="20"/>
          <w:szCs w:val="20"/>
        </w:rPr>
      </w:pPr>
      <w:r w:rsidRPr="000A71E0">
        <w:rPr>
          <w:rFonts w:ascii="Times New Roman" w:eastAsia="Times New Roman" w:hAnsi="Times New Roman" w:cs="Times New Roman"/>
          <w:sz w:val="20"/>
          <w:szCs w:val="20"/>
        </w:rPr>
        <w:t xml:space="preserve">1111 Crater Lake Avenue Medford, Oregon 97504 </w:t>
      </w:r>
    </w:p>
    <w:p w14:paraId="192ED6D7" w14:textId="77777777" w:rsidR="000A71E0" w:rsidRDefault="000A71E0" w:rsidP="000A71E0">
      <w:pPr>
        <w:rPr>
          <w:rFonts w:ascii="Times New Roman" w:eastAsia="Times New Roman" w:hAnsi="Times New Roman" w:cs="Times New Roman"/>
          <w:sz w:val="20"/>
          <w:szCs w:val="20"/>
        </w:rPr>
      </w:pPr>
    </w:p>
    <w:p w14:paraId="34F4A490" w14:textId="77777777" w:rsidR="000A71E0" w:rsidRDefault="000A71E0" w:rsidP="000A71E0">
      <w:pPr>
        <w:rPr>
          <w:rFonts w:ascii="Times New Roman" w:eastAsia="Times New Roman" w:hAnsi="Times New Roman" w:cs="Times New Roman"/>
          <w:sz w:val="20"/>
          <w:szCs w:val="20"/>
        </w:rPr>
      </w:pPr>
      <w:r w:rsidRPr="000A71E0">
        <w:rPr>
          <w:rFonts w:ascii="Times New Roman" w:eastAsia="Times New Roman" w:hAnsi="Times New Roman" w:cs="Times New Roman"/>
          <w:sz w:val="20"/>
          <w:szCs w:val="20"/>
        </w:rPr>
        <w:t xml:space="preserve">Thursday, May 9, 2019 – 10:00 a.m.—12:30 p.m. </w:t>
      </w:r>
    </w:p>
    <w:p w14:paraId="2859F378" w14:textId="77777777" w:rsidR="000A71E0" w:rsidRDefault="000A71E0" w:rsidP="000A71E0">
      <w:pPr>
        <w:rPr>
          <w:rFonts w:ascii="Times New Roman" w:eastAsia="Times New Roman" w:hAnsi="Times New Roman" w:cs="Times New Roman"/>
          <w:sz w:val="20"/>
          <w:szCs w:val="20"/>
        </w:rPr>
      </w:pPr>
      <w:r w:rsidRPr="000A71E0">
        <w:rPr>
          <w:rFonts w:ascii="Times New Roman" w:eastAsia="Times New Roman" w:hAnsi="Times New Roman" w:cs="Times New Roman"/>
          <w:sz w:val="20"/>
          <w:szCs w:val="20"/>
        </w:rPr>
        <w:t xml:space="preserve">St. Charles Medical Center 2500 NE Neff Road Bend, OR 97701 </w:t>
      </w:r>
    </w:p>
    <w:p w14:paraId="1DDDFD31" w14:textId="77777777" w:rsidR="000A71E0" w:rsidRDefault="000A71E0" w:rsidP="000A71E0">
      <w:pPr>
        <w:rPr>
          <w:rFonts w:ascii="Times New Roman" w:eastAsia="Times New Roman" w:hAnsi="Times New Roman" w:cs="Times New Roman"/>
          <w:sz w:val="20"/>
          <w:szCs w:val="20"/>
        </w:rPr>
      </w:pPr>
    </w:p>
    <w:p w14:paraId="6846F5EC" w14:textId="77777777" w:rsidR="000A71E0" w:rsidRDefault="000A71E0" w:rsidP="000A71E0">
      <w:pPr>
        <w:rPr>
          <w:rFonts w:ascii="Times New Roman" w:eastAsia="Times New Roman" w:hAnsi="Times New Roman" w:cs="Times New Roman"/>
          <w:sz w:val="20"/>
          <w:szCs w:val="20"/>
        </w:rPr>
      </w:pPr>
      <w:r w:rsidRPr="000A71E0">
        <w:rPr>
          <w:rFonts w:ascii="Times New Roman" w:eastAsia="Times New Roman" w:hAnsi="Times New Roman" w:cs="Times New Roman"/>
          <w:sz w:val="20"/>
          <w:szCs w:val="20"/>
        </w:rPr>
        <w:t xml:space="preserve">Tuesday, May 14, 2019 – 12:30 p.m.—3:00 p.m. </w:t>
      </w:r>
    </w:p>
    <w:p w14:paraId="055556A0" w14:textId="77777777" w:rsidR="000A71E0" w:rsidRDefault="000A71E0" w:rsidP="000A71E0">
      <w:pPr>
        <w:rPr>
          <w:rFonts w:ascii="Times New Roman" w:eastAsia="Times New Roman" w:hAnsi="Times New Roman" w:cs="Times New Roman"/>
          <w:sz w:val="20"/>
          <w:szCs w:val="20"/>
        </w:rPr>
      </w:pPr>
      <w:proofErr w:type="spellStart"/>
      <w:r w:rsidRPr="000A71E0">
        <w:rPr>
          <w:rFonts w:ascii="Times New Roman" w:eastAsia="Times New Roman" w:hAnsi="Times New Roman" w:cs="Times New Roman"/>
          <w:sz w:val="20"/>
          <w:szCs w:val="20"/>
        </w:rPr>
        <w:t>Tamastslikt</w:t>
      </w:r>
      <w:proofErr w:type="spellEnd"/>
      <w:r w:rsidRPr="000A71E0">
        <w:rPr>
          <w:rFonts w:ascii="Times New Roman" w:eastAsia="Times New Roman" w:hAnsi="Times New Roman" w:cs="Times New Roman"/>
          <w:sz w:val="20"/>
          <w:szCs w:val="20"/>
        </w:rPr>
        <w:t xml:space="preserve"> Cultural Institute (Theater) </w:t>
      </w:r>
    </w:p>
    <w:p w14:paraId="35E8DD37" w14:textId="77777777" w:rsidR="000A71E0" w:rsidRPr="000A71E0" w:rsidRDefault="000A71E0" w:rsidP="000A71E0">
      <w:pPr>
        <w:rPr>
          <w:rFonts w:ascii="Times New Roman" w:eastAsia="Times New Roman" w:hAnsi="Times New Roman" w:cs="Times New Roman"/>
          <w:sz w:val="20"/>
          <w:szCs w:val="20"/>
        </w:rPr>
      </w:pPr>
      <w:r w:rsidRPr="000A71E0">
        <w:rPr>
          <w:rFonts w:ascii="Times New Roman" w:eastAsia="Times New Roman" w:hAnsi="Times New Roman" w:cs="Times New Roman"/>
          <w:sz w:val="20"/>
          <w:szCs w:val="20"/>
        </w:rPr>
        <w:t xml:space="preserve">47106 </w:t>
      </w:r>
      <w:proofErr w:type="spellStart"/>
      <w:r w:rsidRPr="000A71E0">
        <w:rPr>
          <w:rFonts w:ascii="Times New Roman" w:eastAsia="Times New Roman" w:hAnsi="Times New Roman" w:cs="Times New Roman"/>
          <w:sz w:val="20"/>
          <w:szCs w:val="20"/>
        </w:rPr>
        <w:t>Wildhorse</w:t>
      </w:r>
      <w:proofErr w:type="spellEnd"/>
      <w:r w:rsidRPr="000A71E0">
        <w:rPr>
          <w:rFonts w:ascii="Times New Roman" w:eastAsia="Times New Roman" w:hAnsi="Times New Roman" w:cs="Times New Roman"/>
          <w:sz w:val="20"/>
          <w:szCs w:val="20"/>
        </w:rPr>
        <w:t xml:space="preserve"> Blvd. Pendleton, OR 97801</w:t>
      </w:r>
    </w:p>
    <w:p w14:paraId="417B5D73" w14:textId="77777777" w:rsidR="000A71E0" w:rsidRDefault="000A71E0"/>
    <w:p w14:paraId="34BCCFC8" w14:textId="77777777" w:rsidR="00AA1325" w:rsidRDefault="000A71E0">
      <w:r>
        <w:t xml:space="preserve">As I have been having formal and informal conversations with partners including the Governor’s Office, the Oregon Nurses Association and NARAL Pro-Choice Oregon several questions about impact that changes to current practice of the use of standing orders may have.  I would like to propose that we develop several questions and have Judy </w:t>
      </w:r>
      <w:proofErr w:type="spellStart"/>
      <w:r>
        <w:t>Bankman</w:t>
      </w:r>
      <w:proofErr w:type="spellEnd"/>
      <w:r>
        <w:t xml:space="preserve">, who is providing some additional CLHO support during the session call all the LPHAs. </w:t>
      </w:r>
      <w:r w:rsidR="00357F2B">
        <w:t xml:space="preserve"> I think these questions would need to be specific to reproductive health, and communicable disease control, which seem like the two main areas where RNs are working under standing orders in LPHAs. </w:t>
      </w:r>
    </w:p>
    <w:p w14:paraId="4A7BFEAD" w14:textId="77777777" w:rsidR="005C6CBD" w:rsidRDefault="005C6CBD"/>
    <w:p w14:paraId="629F15F6" w14:textId="6EB30181" w:rsidR="00833FDF" w:rsidRDefault="00833FDF">
      <w:r>
        <w:t>We are thinking of calling each LPHA to get the following questions answered.  PLEASE LET US KNOW IF THIS WOULD BE EASY TO ANSWER!</w:t>
      </w:r>
    </w:p>
    <w:p w14:paraId="0C1A797A" w14:textId="77777777" w:rsidR="00833FDF" w:rsidRDefault="00833FDF"/>
    <w:p w14:paraId="11E61695" w14:textId="77777777" w:rsidR="005C6CBD" w:rsidRDefault="005C6CBD">
      <w:r>
        <w:t xml:space="preserve">Questions: </w:t>
      </w:r>
    </w:p>
    <w:p w14:paraId="59CD053E" w14:textId="77777777" w:rsidR="002004F4" w:rsidRDefault="002004F4"/>
    <w:p w14:paraId="56C5AFD5" w14:textId="77777777" w:rsidR="002004F4" w:rsidRDefault="002004F4" w:rsidP="002004F4">
      <w:r>
        <w:lastRenderedPageBreak/>
        <w:t xml:space="preserve">How are standing orders used in your local public health department to expand access and stop the spread of disease? </w:t>
      </w:r>
    </w:p>
    <w:p w14:paraId="78F76C25" w14:textId="77777777" w:rsidR="002004F4" w:rsidRDefault="002004F4" w:rsidP="002004F4">
      <w:pPr>
        <w:pStyle w:val="ListParagraph"/>
        <w:numPr>
          <w:ilvl w:val="0"/>
          <w:numId w:val="4"/>
        </w:numPr>
      </w:pPr>
      <w:r>
        <w:t>Communicable disease control (y/n)</w:t>
      </w:r>
    </w:p>
    <w:p w14:paraId="46FCCB9D" w14:textId="77777777" w:rsidR="002004F4" w:rsidRDefault="002004F4" w:rsidP="002004F4">
      <w:pPr>
        <w:pStyle w:val="ListParagraph"/>
        <w:numPr>
          <w:ilvl w:val="0"/>
          <w:numId w:val="4"/>
        </w:numPr>
      </w:pPr>
      <w:r>
        <w:t>Reproductive Health (Y/ N)</w:t>
      </w:r>
    </w:p>
    <w:p w14:paraId="6B1C2FC2" w14:textId="77777777" w:rsidR="002004F4" w:rsidRDefault="002004F4" w:rsidP="002004F4">
      <w:pPr>
        <w:pStyle w:val="ListParagraph"/>
        <w:numPr>
          <w:ilvl w:val="0"/>
          <w:numId w:val="4"/>
        </w:numPr>
      </w:pPr>
      <w:r>
        <w:t>Immunizations (Y/N)</w:t>
      </w:r>
    </w:p>
    <w:p w14:paraId="33610AA2" w14:textId="3355FFF4" w:rsidR="002004F4" w:rsidRDefault="002004F4" w:rsidP="002004F4">
      <w:pPr>
        <w:pStyle w:val="ListParagraph"/>
        <w:numPr>
          <w:ilvl w:val="0"/>
          <w:numId w:val="4"/>
        </w:numPr>
      </w:pPr>
      <w:r>
        <w:t>Other FQHC / Primary Care Clinic services (Y/N)</w:t>
      </w:r>
    </w:p>
    <w:p w14:paraId="294F0027" w14:textId="77777777" w:rsidR="002004F4" w:rsidRDefault="002004F4"/>
    <w:p w14:paraId="42FCFC8A" w14:textId="6829C45D" w:rsidR="005C6CBD" w:rsidRDefault="00833FDF">
      <w:r>
        <w:t xml:space="preserve">Reproductive Health Questions: </w:t>
      </w:r>
    </w:p>
    <w:p w14:paraId="276DCC98" w14:textId="3A4EB292" w:rsidR="00833FDF" w:rsidRDefault="00833FDF" w:rsidP="00833FDF">
      <w:pPr>
        <w:pStyle w:val="ListParagraph"/>
        <w:numPr>
          <w:ilvl w:val="0"/>
          <w:numId w:val="1"/>
        </w:numPr>
      </w:pPr>
      <w:r>
        <w:t xml:space="preserve">Do you have an LIP on staff? [Is this already required in addition to the HO?] What is the current FTE and provider type? </w:t>
      </w:r>
    </w:p>
    <w:p w14:paraId="457C26D2" w14:textId="78254C39" w:rsidR="00833FDF" w:rsidRDefault="00833FDF" w:rsidP="00833FDF">
      <w:pPr>
        <w:pStyle w:val="ListParagraph"/>
        <w:numPr>
          <w:ilvl w:val="0"/>
          <w:numId w:val="1"/>
        </w:numPr>
      </w:pPr>
      <w:r>
        <w:t>How many appointments per week are available with a Licensed Independent Provider (NP, or MD) to establish a new patient? If not available every week</w:t>
      </w:r>
      <w:proofErr w:type="gramStart"/>
      <w:r>
        <w:t>..</w:t>
      </w:r>
      <w:proofErr w:type="gramEnd"/>
      <w:r>
        <w:t xml:space="preserve"> </w:t>
      </w:r>
      <w:proofErr w:type="gramStart"/>
      <w:r>
        <w:t>how</w:t>
      </w:r>
      <w:proofErr w:type="gramEnd"/>
      <w:r>
        <w:t xml:space="preserve"> often? </w:t>
      </w:r>
    </w:p>
    <w:p w14:paraId="255F0040" w14:textId="370BC895" w:rsidR="00833FDF" w:rsidRDefault="00833FDF" w:rsidP="00833FDF">
      <w:pPr>
        <w:pStyle w:val="ListParagraph"/>
        <w:numPr>
          <w:ilvl w:val="0"/>
          <w:numId w:val="1"/>
        </w:numPr>
      </w:pPr>
      <w:r>
        <w:t xml:space="preserve"> How far in advance are you scheduling out appointments for the LIP? </w:t>
      </w:r>
    </w:p>
    <w:p w14:paraId="49EA27F5" w14:textId="77777777" w:rsidR="00833FDF" w:rsidRDefault="00833FDF" w:rsidP="00833FDF"/>
    <w:p w14:paraId="07977A9A" w14:textId="16B2C0E7" w:rsidR="00833FDF" w:rsidRDefault="00833FDF" w:rsidP="00833FDF">
      <w:r>
        <w:t xml:space="preserve">Communicable Disease Questions: </w:t>
      </w:r>
    </w:p>
    <w:p w14:paraId="5947130D" w14:textId="14E36EDE" w:rsidR="00833FDF" w:rsidRDefault="002B3F36" w:rsidP="002B3F36">
      <w:pPr>
        <w:pStyle w:val="ListParagraph"/>
        <w:numPr>
          <w:ilvl w:val="0"/>
          <w:numId w:val="2"/>
        </w:numPr>
      </w:pPr>
      <w:r>
        <w:t xml:space="preserve">If clients are screened for an STI under an HO standing order who prescribes a treatment? </w:t>
      </w:r>
    </w:p>
    <w:p w14:paraId="2BEAD035" w14:textId="32913F22" w:rsidR="002B3F36" w:rsidRDefault="002B3F36" w:rsidP="002B3F36">
      <w:pPr>
        <w:pStyle w:val="ListParagraph"/>
        <w:numPr>
          <w:ilvl w:val="0"/>
          <w:numId w:val="2"/>
        </w:numPr>
      </w:pPr>
      <w:r>
        <w:t xml:space="preserve">Would STI treatment be limited if RNs were not able to screen and treat for STIs? </w:t>
      </w:r>
      <w:bookmarkStart w:id="0" w:name="_GoBack"/>
      <w:bookmarkEnd w:id="0"/>
    </w:p>
    <w:p w14:paraId="37BEC324" w14:textId="77777777" w:rsidR="002B3F36" w:rsidRDefault="002B3F36" w:rsidP="002B3F36"/>
    <w:p w14:paraId="092FB99F" w14:textId="77777777" w:rsidR="002B3F36" w:rsidRDefault="002B3F36" w:rsidP="002B3F36">
      <w:pPr>
        <w:pBdr>
          <w:bottom w:val="single" w:sz="12" w:space="1" w:color="auto"/>
        </w:pBdr>
      </w:pPr>
    </w:p>
    <w:p w14:paraId="187FDAA4" w14:textId="77777777" w:rsidR="002B3F36" w:rsidRDefault="002B3F36" w:rsidP="002B3F36"/>
    <w:p w14:paraId="4AE74CAC" w14:textId="5D979DBF" w:rsidR="002B3F36" w:rsidRDefault="002B3F36" w:rsidP="002B3F36">
      <w:r>
        <w:t xml:space="preserve">Questions for </w:t>
      </w:r>
      <w:r w:rsidR="002004F4">
        <w:t xml:space="preserve">CLHO </w:t>
      </w:r>
      <w:r>
        <w:t xml:space="preserve">discussion: </w:t>
      </w:r>
    </w:p>
    <w:p w14:paraId="267551C1" w14:textId="77777777" w:rsidR="002B3F36" w:rsidRDefault="002B3F36" w:rsidP="002B3F36"/>
    <w:p w14:paraId="69017DC5" w14:textId="625C9885" w:rsidR="002B3F36" w:rsidRDefault="002B3F36" w:rsidP="002B3F36">
      <w:pPr>
        <w:pStyle w:val="ListParagraph"/>
        <w:numPr>
          <w:ilvl w:val="0"/>
          <w:numId w:val="3"/>
        </w:numPr>
      </w:pPr>
      <w:r>
        <w:t xml:space="preserve">Who would be the best person in the LPHA to answer these questions?  [I would ask Judy to start with the Administrator and then be directed to someone else, if needed] </w:t>
      </w:r>
    </w:p>
    <w:p w14:paraId="7420EB20" w14:textId="784CDCC7" w:rsidR="002B3F36" w:rsidRDefault="002B3F36" w:rsidP="002B3F36">
      <w:pPr>
        <w:pStyle w:val="ListParagraph"/>
        <w:numPr>
          <w:ilvl w:val="0"/>
          <w:numId w:val="3"/>
        </w:numPr>
      </w:pPr>
      <w:r>
        <w:t xml:space="preserve">Are there other questions that we should be asking? </w:t>
      </w:r>
    </w:p>
    <w:p w14:paraId="0548F49B" w14:textId="5ADCA44A" w:rsidR="002004F4" w:rsidRDefault="002004F4" w:rsidP="002B3F36">
      <w:pPr>
        <w:pStyle w:val="ListParagraph"/>
        <w:numPr>
          <w:ilvl w:val="0"/>
          <w:numId w:val="3"/>
        </w:numPr>
      </w:pPr>
      <w:r>
        <w:t xml:space="preserve">Are these general enough questions to better </w:t>
      </w:r>
      <w:proofErr w:type="gramStart"/>
      <w:r>
        <w:t>get</w:t>
      </w:r>
      <w:proofErr w:type="gramEnd"/>
      <w:r>
        <w:t xml:space="preserve"> some specifics about access across Oregon? </w:t>
      </w:r>
    </w:p>
    <w:sectPr w:rsidR="002004F4" w:rsidSect="00D600C7">
      <w:pgSz w:w="12240" w:h="15840"/>
      <w:pgMar w:top="1080" w:right="1440" w:bottom="1440" w:left="1440" w:header="720"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6193E"/>
    <w:multiLevelType w:val="hybridMultilevel"/>
    <w:tmpl w:val="5B94A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35670"/>
    <w:multiLevelType w:val="hybridMultilevel"/>
    <w:tmpl w:val="20F02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C64CF4"/>
    <w:multiLevelType w:val="hybridMultilevel"/>
    <w:tmpl w:val="526A1C28"/>
    <w:lvl w:ilvl="0" w:tplc="3AE6E0C4">
      <w:start w:val="1"/>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197903"/>
    <w:multiLevelType w:val="hybridMultilevel"/>
    <w:tmpl w:val="4F888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CBD"/>
    <w:rsid w:val="000A71E0"/>
    <w:rsid w:val="00197866"/>
    <w:rsid w:val="002004F4"/>
    <w:rsid w:val="002B3F36"/>
    <w:rsid w:val="00357F2B"/>
    <w:rsid w:val="005C6CBD"/>
    <w:rsid w:val="005E0FF8"/>
    <w:rsid w:val="00833FDF"/>
    <w:rsid w:val="00AA1325"/>
    <w:rsid w:val="00BA4CAB"/>
    <w:rsid w:val="00BC0BCE"/>
    <w:rsid w:val="00C2315D"/>
    <w:rsid w:val="00D60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FE55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FD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962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471</Words>
  <Characters>2690</Characters>
  <Application>Microsoft Macintosh Word</Application>
  <DocSecurity>0</DocSecurity>
  <Lines>22</Lines>
  <Paragraphs>6</Paragraphs>
  <ScaleCrop>false</ScaleCrop>
  <Company>Coalition of Local Health Officials</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4</cp:revision>
  <dcterms:created xsi:type="dcterms:W3CDTF">2019-04-16T21:00:00Z</dcterms:created>
  <dcterms:modified xsi:type="dcterms:W3CDTF">2019-04-17T20:46:00Z</dcterms:modified>
</cp:coreProperties>
</file>