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80623" w14:textId="48D0E335" w:rsidR="000C186F" w:rsidRPr="00CA783F" w:rsidRDefault="006E0531" w:rsidP="00CA783F">
      <w:pPr>
        <w:pStyle w:val="normal0"/>
        <w:tabs>
          <w:tab w:val="left" w:pos="2790"/>
        </w:tabs>
        <w:jc w:val="center"/>
        <w:rPr>
          <w:rFonts w:ascii="Times New Roman" w:hAnsi="Times New Roman" w:cs="Times New Roman"/>
          <w:b/>
        </w:rPr>
      </w:pPr>
      <w:r w:rsidRPr="00CA783F">
        <w:rPr>
          <w:rFonts w:ascii="Times New Roman" w:hAnsi="Times New Roman" w:cs="Times New Roman"/>
          <w:b/>
        </w:rPr>
        <w:t>Policy Statement</w:t>
      </w:r>
    </w:p>
    <w:p w14:paraId="1CE02391" w14:textId="77777777" w:rsidR="000C186F" w:rsidRPr="00CA783F" w:rsidRDefault="000C186F" w:rsidP="00F637B9">
      <w:pPr>
        <w:pStyle w:val="normal0"/>
        <w:tabs>
          <w:tab w:val="left" w:pos="2790"/>
        </w:tabs>
        <w:rPr>
          <w:rFonts w:ascii="Times New Roman" w:hAnsi="Times New Roman" w:cs="Times New Roman"/>
        </w:rPr>
      </w:pPr>
    </w:p>
    <w:p w14:paraId="5DC123A7" w14:textId="77777777" w:rsidR="000C186F" w:rsidRPr="00CA783F" w:rsidRDefault="00046254" w:rsidP="00F637B9">
      <w:pPr>
        <w:pStyle w:val="normal0"/>
        <w:tabs>
          <w:tab w:val="left" w:pos="2790"/>
        </w:tabs>
        <w:rPr>
          <w:rFonts w:ascii="Times New Roman" w:hAnsi="Times New Roman" w:cs="Times New Roman"/>
        </w:rPr>
      </w:pPr>
      <w:bookmarkStart w:id="0" w:name="_gjdgxs" w:colFirst="0" w:colLast="0"/>
      <w:bookmarkEnd w:id="0"/>
      <w:r w:rsidRPr="00CA783F">
        <w:rPr>
          <w:rFonts w:ascii="Times New Roman" w:hAnsi="Times New Roman" w:cs="Times New Roman"/>
          <w:b/>
        </w:rPr>
        <w:t>CLHO Committee:</w:t>
      </w:r>
      <w:r w:rsidRPr="00CA783F">
        <w:rPr>
          <w:rFonts w:ascii="Times New Roman" w:hAnsi="Times New Roman" w:cs="Times New Roman"/>
        </w:rPr>
        <w:t xml:space="preserve"> Communicable Disease</w:t>
      </w:r>
    </w:p>
    <w:p w14:paraId="55819D6D" w14:textId="77777777" w:rsidR="000C186F" w:rsidRPr="00CA783F" w:rsidRDefault="000C186F" w:rsidP="00F637B9">
      <w:pPr>
        <w:pStyle w:val="normal0"/>
        <w:tabs>
          <w:tab w:val="left" w:pos="2790"/>
        </w:tabs>
        <w:rPr>
          <w:rFonts w:ascii="Times New Roman" w:hAnsi="Times New Roman" w:cs="Times New Roman"/>
        </w:rPr>
      </w:pPr>
    </w:p>
    <w:p w14:paraId="68813DAE" w14:textId="6D9F2F55" w:rsidR="000C186F" w:rsidRPr="00CA783F" w:rsidRDefault="00046254" w:rsidP="00F637B9">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b/>
        </w:rPr>
        <w:t xml:space="preserve">Policy Statement: </w:t>
      </w:r>
      <w:r w:rsidR="008E5118">
        <w:rPr>
          <w:rFonts w:ascii="Times New Roman" w:hAnsi="Times New Roman" w:cs="Times New Roman"/>
        </w:rPr>
        <w:t>The Oregon Coalition of Local Health Officials</w:t>
      </w:r>
      <w:r w:rsidRPr="00CA783F">
        <w:rPr>
          <w:rFonts w:ascii="Times New Roman" w:hAnsi="Times New Roman" w:cs="Times New Roman"/>
        </w:rPr>
        <w:t xml:space="preserve"> support</w:t>
      </w:r>
      <w:r w:rsidR="008E5118">
        <w:rPr>
          <w:rFonts w:ascii="Times New Roman" w:hAnsi="Times New Roman" w:cs="Times New Roman"/>
        </w:rPr>
        <w:t>s</w:t>
      </w:r>
      <w:r w:rsidRPr="00CA783F">
        <w:rPr>
          <w:rFonts w:ascii="Times New Roman" w:hAnsi="Times New Roman" w:cs="Times New Roman"/>
        </w:rPr>
        <w:t xml:space="preserve"> a strong system of prevention, detection, and access to treatment of Sexually Transmitted Infections (STIs). </w:t>
      </w:r>
    </w:p>
    <w:p w14:paraId="4128294F" w14:textId="77777777" w:rsidR="000C186F" w:rsidRDefault="000C186F" w:rsidP="00F637B9">
      <w:pPr>
        <w:pStyle w:val="normal0"/>
        <w:shd w:val="clear" w:color="auto" w:fill="FFFFFF"/>
        <w:tabs>
          <w:tab w:val="left" w:pos="2790"/>
        </w:tabs>
        <w:rPr>
          <w:rFonts w:ascii="Times New Roman" w:hAnsi="Times New Roman" w:cs="Times New Roman"/>
        </w:rPr>
      </w:pPr>
    </w:p>
    <w:p w14:paraId="646C8F2B" w14:textId="0230E796" w:rsidR="008E5118" w:rsidRPr="000F6658" w:rsidRDefault="00146609" w:rsidP="00146609">
      <w:pPr>
        <w:pStyle w:val="normal0"/>
        <w:shd w:val="clear" w:color="auto" w:fill="FFFFFF"/>
        <w:tabs>
          <w:tab w:val="left" w:pos="2790"/>
        </w:tabs>
        <w:rPr>
          <w:rFonts w:ascii="Times New Roman" w:hAnsi="Times New Roman" w:cs="Times New Roman"/>
        </w:rPr>
      </w:pPr>
      <w:r w:rsidRPr="00146609">
        <w:rPr>
          <w:rFonts w:ascii="Times New Roman" w:hAnsi="Times New Roman" w:cs="Times New Roman"/>
          <w:b/>
        </w:rPr>
        <w:t>Policy Positions:</w:t>
      </w:r>
      <w:r w:rsidRPr="00146609">
        <w:rPr>
          <w:rFonts w:ascii="Times New Roman" w:hAnsi="Times New Roman" w:cs="Times New Roman"/>
          <w:highlight w:val="white"/>
        </w:rPr>
        <w:t xml:space="preserve"> </w:t>
      </w:r>
      <w:r w:rsidR="000F6658">
        <w:rPr>
          <w:rFonts w:ascii="Times New Roman" w:hAnsi="Times New Roman" w:cs="Times New Roman"/>
          <w:highlight w:val="yellow"/>
        </w:rPr>
        <w:t>CLHO supports l</w:t>
      </w:r>
      <w:r w:rsidR="008E5118" w:rsidRPr="00022E23">
        <w:rPr>
          <w:rFonts w:ascii="Times New Roman" w:hAnsi="Times New Roman" w:cs="Times New Roman"/>
          <w:highlight w:val="yellow"/>
        </w:rPr>
        <w:t xml:space="preserve">egislation that: </w:t>
      </w:r>
    </w:p>
    <w:p w14:paraId="33D1CC54" w14:textId="77495A59" w:rsidR="00146609" w:rsidRPr="00022E23" w:rsidRDefault="008E5118" w:rsidP="008E5118">
      <w:pPr>
        <w:pStyle w:val="normal0"/>
        <w:numPr>
          <w:ilvl w:val="0"/>
          <w:numId w:val="1"/>
        </w:numPr>
        <w:shd w:val="clear" w:color="auto" w:fill="FFFFFF"/>
        <w:tabs>
          <w:tab w:val="left" w:pos="2790"/>
        </w:tabs>
        <w:rPr>
          <w:rFonts w:ascii="Times New Roman" w:hAnsi="Times New Roman" w:cs="Times New Roman"/>
          <w:highlight w:val="yellow"/>
        </w:rPr>
      </w:pPr>
      <w:r w:rsidRPr="00022E23">
        <w:rPr>
          <w:rFonts w:ascii="Times New Roman" w:hAnsi="Times New Roman" w:cs="Times New Roman"/>
          <w:highlight w:val="yellow"/>
        </w:rPr>
        <w:t>Allocates funding to increase the</w:t>
      </w:r>
      <w:r w:rsidR="00146609" w:rsidRPr="00022E23">
        <w:rPr>
          <w:rFonts w:ascii="Times New Roman" w:hAnsi="Times New Roman" w:cs="Times New Roman"/>
          <w:highlight w:val="yellow"/>
        </w:rPr>
        <w:t xml:space="preserve"> </w:t>
      </w:r>
      <w:r w:rsidRPr="00022E23">
        <w:rPr>
          <w:rFonts w:ascii="Times New Roman" w:hAnsi="Times New Roman" w:cs="Times New Roman"/>
          <w:highlight w:val="yellow"/>
        </w:rPr>
        <w:t xml:space="preserve">public health workforce and </w:t>
      </w:r>
      <w:r w:rsidR="00146609" w:rsidRPr="00022E23">
        <w:rPr>
          <w:rFonts w:ascii="Times New Roman" w:hAnsi="Times New Roman" w:cs="Times New Roman"/>
          <w:highlight w:val="yellow"/>
        </w:rPr>
        <w:t xml:space="preserve">capacity </w:t>
      </w:r>
      <w:r w:rsidRPr="00022E23">
        <w:rPr>
          <w:rFonts w:ascii="Times New Roman" w:hAnsi="Times New Roman" w:cs="Times New Roman"/>
          <w:highlight w:val="yellow"/>
        </w:rPr>
        <w:t>to</w:t>
      </w:r>
      <w:r w:rsidR="00146609" w:rsidRPr="00022E23">
        <w:rPr>
          <w:rFonts w:ascii="Times New Roman" w:hAnsi="Times New Roman" w:cs="Times New Roman"/>
          <w:highlight w:val="yellow"/>
        </w:rPr>
        <w:t xml:space="preserve"> prevent the spread of STIs </w:t>
      </w:r>
    </w:p>
    <w:p w14:paraId="7717CC47" w14:textId="58F1524A" w:rsidR="00603E59" w:rsidRPr="00022E23" w:rsidRDefault="008E5118" w:rsidP="00603E59">
      <w:pPr>
        <w:pStyle w:val="normal0"/>
        <w:numPr>
          <w:ilvl w:val="0"/>
          <w:numId w:val="1"/>
        </w:numPr>
        <w:shd w:val="clear" w:color="auto" w:fill="FFFFFF"/>
        <w:tabs>
          <w:tab w:val="left" w:pos="2790"/>
        </w:tabs>
        <w:rPr>
          <w:rFonts w:ascii="Times New Roman" w:hAnsi="Times New Roman" w:cs="Times New Roman"/>
          <w:highlight w:val="yellow"/>
        </w:rPr>
      </w:pPr>
      <w:r w:rsidRPr="00022E23">
        <w:rPr>
          <w:rFonts w:ascii="Times New Roman" w:hAnsi="Times New Roman" w:cs="Times New Roman"/>
          <w:highlight w:val="yellow"/>
        </w:rPr>
        <w:t>Increases access to</w:t>
      </w:r>
      <w:r w:rsidR="000F6658">
        <w:rPr>
          <w:rFonts w:ascii="Times New Roman" w:hAnsi="Times New Roman" w:cs="Times New Roman"/>
          <w:highlight w:val="yellow"/>
        </w:rPr>
        <w:t xml:space="preserve"> culturally appropriate</w:t>
      </w:r>
      <w:r w:rsidR="00146609" w:rsidRPr="00022E23">
        <w:rPr>
          <w:rFonts w:ascii="Times New Roman" w:hAnsi="Times New Roman" w:cs="Times New Roman"/>
          <w:highlight w:val="yellow"/>
        </w:rPr>
        <w:t xml:space="preserve"> and timely </w:t>
      </w:r>
      <w:r w:rsidRPr="00022E23">
        <w:rPr>
          <w:rFonts w:ascii="Times New Roman" w:hAnsi="Times New Roman" w:cs="Times New Roman"/>
          <w:highlight w:val="yellow"/>
        </w:rPr>
        <w:t xml:space="preserve">systems of contact tracing and expedited partner therapy by local public health and with clinical partners </w:t>
      </w:r>
    </w:p>
    <w:p w14:paraId="1F4F3D4A" w14:textId="31D012C5" w:rsidR="00146609" w:rsidRPr="00022E23" w:rsidRDefault="008E5118" w:rsidP="00146609">
      <w:pPr>
        <w:pStyle w:val="normal0"/>
        <w:numPr>
          <w:ilvl w:val="0"/>
          <w:numId w:val="1"/>
        </w:numPr>
        <w:shd w:val="clear" w:color="auto" w:fill="FFFFFF"/>
        <w:tabs>
          <w:tab w:val="left" w:pos="2790"/>
        </w:tabs>
        <w:rPr>
          <w:rFonts w:ascii="Times New Roman" w:hAnsi="Times New Roman" w:cs="Times New Roman"/>
          <w:highlight w:val="yellow"/>
        </w:rPr>
      </w:pPr>
      <w:r w:rsidRPr="00022E23">
        <w:rPr>
          <w:rFonts w:ascii="Times New Roman" w:hAnsi="Times New Roman" w:cs="Times New Roman"/>
          <w:highlight w:val="yellow"/>
        </w:rPr>
        <w:t xml:space="preserve">Creates </w:t>
      </w:r>
      <w:r w:rsidR="000748D0" w:rsidRPr="00022E23">
        <w:rPr>
          <w:rFonts w:ascii="Times New Roman" w:hAnsi="Times New Roman" w:cs="Times New Roman"/>
          <w:highlight w:val="yellow"/>
        </w:rPr>
        <w:t xml:space="preserve">effective and culturally-tailored statewide prevention plans or programs that </w:t>
      </w:r>
      <w:r w:rsidR="00146609" w:rsidRPr="00022E23">
        <w:rPr>
          <w:rFonts w:ascii="Times New Roman" w:hAnsi="Times New Roman" w:cs="Times New Roman"/>
          <w:highlight w:val="yellow"/>
        </w:rPr>
        <w:t xml:space="preserve">engage vulnerable </w:t>
      </w:r>
      <w:r w:rsidR="000748D0" w:rsidRPr="00022E23">
        <w:rPr>
          <w:rFonts w:ascii="Times New Roman" w:hAnsi="Times New Roman" w:cs="Times New Roman"/>
          <w:highlight w:val="yellow"/>
        </w:rPr>
        <w:t>communities</w:t>
      </w:r>
      <w:r w:rsidR="00146609" w:rsidRPr="00022E23">
        <w:rPr>
          <w:rFonts w:ascii="Times New Roman" w:hAnsi="Times New Roman" w:cs="Times New Roman"/>
          <w:highlight w:val="yellow"/>
        </w:rPr>
        <w:t xml:space="preserve"> </w:t>
      </w:r>
    </w:p>
    <w:p w14:paraId="5F36F317" w14:textId="1DBB85BF" w:rsidR="00603E59" w:rsidRPr="00022E23" w:rsidRDefault="008E5118" w:rsidP="00146609">
      <w:pPr>
        <w:pStyle w:val="normal0"/>
        <w:numPr>
          <w:ilvl w:val="0"/>
          <w:numId w:val="1"/>
        </w:numPr>
        <w:shd w:val="clear" w:color="auto" w:fill="FFFFFF"/>
        <w:tabs>
          <w:tab w:val="left" w:pos="2790"/>
        </w:tabs>
        <w:rPr>
          <w:rFonts w:ascii="Times New Roman" w:hAnsi="Times New Roman" w:cs="Times New Roman"/>
          <w:highlight w:val="yellow"/>
        </w:rPr>
      </w:pPr>
      <w:r w:rsidRPr="00022E23">
        <w:rPr>
          <w:rFonts w:ascii="Times New Roman" w:hAnsi="Times New Roman" w:cs="Times New Roman"/>
          <w:highlight w:val="yellow"/>
        </w:rPr>
        <w:t>Increases access to</w:t>
      </w:r>
      <w:r w:rsidR="00603E59" w:rsidRPr="00022E23">
        <w:rPr>
          <w:rFonts w:ascii="Times New Roman" w:hAnsi="Times New Roman" w:cs="Times New Roman"/>
          <w:highlight w:val="yellow"/>
        </w:rPr>
        <w:t xml:space="preserve"> </w:t>
      </w:r>
      <w:r w:rsidR="001F4510">
        <w:rPr>
          <w:rFonts w:ascii="Times New Roman" w:hAnsi="Times New Roman" w:cs="Times New Roman"/>
          <w:highlight w:val="yellow"/>
        </w:rPr>
        <w:t xml:space="preserve">low-cost or no-cost </w:t>
      </w:r>
      <w:r w:rsidR="00603E59" w:rsidRPr="00022E23">
        <w:rPr>
          <w:rFonts w:ascii="Times New Roman" w:hAnsi="Times New Roman" w:cs="Times New Roman"/>
          <w:highlight w:val="yellow"/>
        </w:rPr>
        <w:t>quality testing and treatment</w:t>
      </w:r>
      <w:r w:rsidR="001F4510">
        <w:rPr>
          <w:rFonts w:ascii="Times New Roman" w:hAnsi="Times New Roman" w:cs="Times New Roman"/>
          <w:highlight w:val="yellow"/>
        </w:rPr>
        <w:t xml:space="preserve"> services</w:t>
      </w:r>
      <w:bookmarkStart w:id="1" w:name="_GoBack"/>
      <w:bookmarkEnd w:id="1"/>
      <w:r w:rsidR="001F4510">
        <w:rPr>
          <w:rFonts w:ascii="Times New Roman" w:hAnsi="Times New Roman" w:cs="Times New Roman"/>
          <w:highlight w:val="yellow"/>
        </w:rPr>
        <w:t xml:space="preserve"> including pharmaceutical therapies</w:t>
      </w:r>
    </w:p>
    <w:p w14:paraId="78B43BF1" w14:textId="77777777" w:rsidR="00146609" w:rsidRPr="00022E23" w:rsidRDefault="00146609" w:rsidP="00F637B9">
      <w:pPr>
        <w:pStyle w:val="normal0"/>
        <w:shd w:val="clear" w:color="auto" w:fill="FFFFFF"/>
        <w:tabs>
          <w:tab w:val="left" w:pos="2790"/>
        </w:tabs>
        <w:rPr>
          <w:rFonts w:ascii="Times New Roman" w:hAnsi="Times New Roman" w:cs="Times New Roman"/>
          <w:highlight w:val="yellow"/>
        </w:rPr>
      </w:pPr>
    </w:p>
    <w:p w14:paraId="5B4BA7BC" w14:textId="77777777" w:rsidR="004738D7" w:rsidRPr="00022E23" w:rsidRDefault="00046254" w:rsidP="00F637B9">
      <w:pPr>
        <w:pStyle w:val="normal0"/>
        <w:shd w:val="clear" w:color="auto" w:fill="FFFFFF"/>
        <w:tabs>
          <w:tab w:val="left" w:pos="2790"/>
        </w:tabs>
        <w:rPr>
          <w:rFonts w:ascii="Times New Roman" w:hAnsi="Times New Roman" w:cs="Times New Roman"/>
          <w:b/>
          <w:highlight w:val="yellow"/>
        </w:rPr>
      </w:pPr>
      <w:r w:rsidRPr="00022E23">
        <w:rPr>
          <w:rFonts w:ascii="Times New Roman" w:hAnsi="Times New Roman" w:cs="Times New Roman"/>
          <w:b/>
          <w:highlight w:val="yellow"/>
        </w:rPr>
        <w:t xml:space="preserve">Public Health Issue that Policy Statement is Addressing: </w:t>
      </w:r>
    </w:p>
    <w:p w14:paraId="1C286EF5" w14:textId="3E5A2CBC" w:rsidR="000748D0" w:rsidRPr="00022E23" w:rsidRDefault="000748D0" w:rsidP="000748D0">
      <w:pPr>
        <w:pStyle w:val="normal0"/>
        <w:numPr>
          <w:ilvl w:val="0"/>
          <w:numId w:val="2"/>
        </w:numPr>
        <w:shd w:val="clear" w:color="auto" w:fill="FFFFFF"/>
        <w:tabs>
          <w:tab w:val="left" w:pos="2790"/>
        </w:tabs>
        <w:rPr>
          <w:rFonts w:ascii="Times New Roman" w:hAnsi="Times New Roman" w:cs="Times New Roman"/>
          <w:highlight w:val="yellow"/>
        </w:rPr>
      </w:pPr>
      <w:r w:rsidRPr="00022E23">
        <w:rPr>
          <w:rFonts w:ascii="Times New Roman" w:hAnsi="Times New Roman" w:cs="Times New Roman"/>
          <w:highlight w:val="yellow"/>
        </w:rPr>
        <w:t>S</w:t>
      </w:r>
      <w:r w:rsidR="008E5118" w:rsidRPr="00022E23">
        <w:rPr>
          <w:rFonts w:ascii="Times New Roman" w:hAnsi="Times New Roman" w:cs="Times New Roman"/>
          <w:highlight w:val="yellow"/>
        </w:rPr>
        <w:t>urveillance an</w:t>
      </w:r>
      <w:r w:rsidRPr="00022E23">
        <w:rPr>
          <w:rFonts w:ascii="Times New Roman" w:hAnsi="Times New Roman" w:cs="Times New Roman"/>
          <w:highlight w:val="yellow"/>
        </w:rPr>
        <w:t>d control of infectious disease</w:t>
      </w:r>
    </w:p>
    <w:p w14:paraId="4C8B6048" w14:textId="7C6EDB64" w:rsidR="000748D0" w:rsidRPr="00022E23" w:rsidRDefault="000748D0" w:rsidP="000748D0">
      <w:pPr>
        <w:pStyle w:val="normal0"/>
        <w:numPr>
          <w:ilvl w:val="0"/>
          <w:numId w:val="2"/>
        </w:numPr>
        <w:shd w:val="clear" w:color="auto" w:fill="FFFFFF"/>
        <w:tabs>
          <w:tab w:val="left" w:pos="2790"/>
        </w:tabs>
        <w:rPr>
          <w:rFonts w:ascii="Times New Roman" w:hAnsi="Times New Roman" w:cs="Times New Roman"/>
          <w:highlight w:val="yellow"/>
        </w:rPr>
      </w:pPr>
      <w:r w:rsidRPr="00022E23">
        <w:rPr>
          <w:rFonts w:ascii="Times New Roman" w:hAnsi="Times New Roman" w:cs="Times New Roman"/>
          <w:highlight w:val="yellow"/>
        </w:rPr>
        <w:t>Community engagement and health equity</w:t>
      </w:r>
    </w:p>
    <w:p w14:paraId="66A88BB7" w14:textId="34C46BAE" w:rsidR="008E5118" w:rsidRPr="000F6658" w:rsidRDefault="008E5118" w:rsidP="000F6658">
      <w:pPr>
        <w:pStyle w:val="normal0"/>
        <w:numPr>
          <w:ilvl w:val="0"/>
          <w:numId w:val="2"/>
        </w:numPr>
        <w:shd w:val="clear" w:color="auto" w:fill="FFFFFF"/>
        <w:tabs>
          <w:tab w:val="left" w:pos="2790"/>
        </w:tabs>
        <w:rPr>
          <w:rFonts w:ascii="Times New Roman" w:hAnsi="Times New Roman" w:cs="Times New Roman"/>
          <w:highlight w:val="yellow"/>
        </w:rPr>
      </w:pPr>
      <w:r w:rsidRPr="00022E23">
        <w:rPr>
          <w:rFonts w:ascii="Times New Roman" w:hAnsi="Times New Roman" w:cs="Times New Roman"/>
          <w:highlight w:val="yellow"/>
        </w:rPr>
        <w:t>Rising STI rates</w:t>
      </w:r>
    </w:p>
    <w:p w14:paraId="7FF8C3FA" w14:textId="77777777" w:rsidR="000C186F" w:rsidRPr="00CA783F" w:rsidRDefault="000C186F" w:rsidP="00F637B9">
      <w:pPr>
        <w:pStyle w:val="normal0"/>
        <w:shd w:val="clear" w:color="auto" w:fill="FFFFFF"/>
        <w:tabs>
          <w:tab w:val="left" w:pos="2790"/>
        </w:tabs>
        <w:rPr>
          <w:rFonts w:ascii="Times New Roman" w:hAnsi="Times New Roman" w:cs="Times New Roman"/>
          <w:b/>
        </w:rPr>
      </w:pPr>
    </w:p>
    <w:p w14:paraId="058355F8" w14:textId="532DD2B2" w:rsidR="000C186F" w:rsidRPr="00CA783F" w:rsidRDefault="00046254" w:rsidP="00F637B9">
      <w:pPr>
        <w:pStyle w:val="normal0"/>
        <w:shd w:val="clear" w:color="auto" w:fill="FFFFFF"/>
        <w:tabs>
          <w:tab w:val="left" w:pos="2790"/>
        </w:tabs>
        <w:rPr>
          <w:rFonts w:ascii="Times New Roman" w:hAnsi="Times New Roman" w:cs="Times New Roman"/>
          <w:b/>
        </w:rPr>
      </w:pPr>
      <w:r w:rsidRPr="00CA783F">
        <w:rPr>
          <w:rFonts w:ascii="Times New Roman" w:hAnsi="Times New Roman" w:cs="Times New Roman"/>
          <w:b/>
        </w:rPr>
        <w:t>Justification (data supporting the need to work o</w:t>
      </w:r>
      <w:r w:rsidR="00FF017F">
        <w:rPr>
          <w:rFonts w:ascii="Times New Roman" w:hAnsi="Times New Roman" w:cs="Times New Roman"/>
          <w:b/>
        </w:rPr>
        <w:t>n this issue):</w:t>
      </w:r>
    </w:p>
    <w:p w14:paraId="182BF5DE" w14:textId="2196C857" w:rsidR="000C186F" w:rsidRPr="00CA783F" w:rsidRDefault="00046254" w:rsidP="00CD2F01">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rPr>
        <w:t>Following national trends, STIs - especially gonorrhea, chlamydia, and syphilis are on the rise in Oregon.</w:t>
      </w:r>
      <w:r w:rsidRPr="00CA783F">
        <w:rPr>
          <w:rFonts w:ascii="Times New Roman" w:hAnsi="Times New Roman" w:cs="Times New Roman"/>
          <w:vertAlign w:val="superscript"/>
        </w:rPr>
        <w:footnoteReference w:id="1"/>
      </w:r>
      <w:r w:rsidRPr="00CA783F">
        <w:rPr>
          <w:rFonts w:ascii="Times New Roman" w:hAnsi="Times New Roman" w:cs="Times New Roman"/>
        </w:rPr>
        <w:t xml:space="preserve"> Chlamydia, which is the most common STI in Oregon, nearly doubled in cases between 2007 </w:t>
      </w:r>
      <w:r w:rsidR="00DC55CF" w:rsidRPr="00CA783F">
        <w:rPr>
          <w:rFonts w:ascii="Times New Roman" w:hAnsi="Times New Roman" w:cs="Times New Roman"/>
        </w:rPr>
        <w:t>and</w:t>
      </w:r>
      <w:r w:rsidRPr="00CA783F">
        <w:rPr>
          <w:rFonts w:ascii="Times New Roman" w:hAnsi="Times New Roman" w:cs="Times New Roman"/>
        </w:rPr>
        <w:t xml:space="preserve"> 2016. In the same time period, women were disproportionately impacted, representing nearly 70% of all cases.</w:t>
      </w:r>
      <w:r w:rsidRPr="00CA783F">
        <w:rPr>
          <w:rFonts w:ascii="Times New Roman" w:hAnsi="Times New Roman" w:cs="Times New Roman"/>
          <w:vertAlign w:val="superscript"/>
        </w:rPr>
        <w:footnoteReference w:id="2"/>
      </w:r>
      <w:r w:rsidRPr="00CA783F">
        <w:rPr>
          <w:rFonts w:ascii="Times New Roman" w:hAnsi="Times New Roman" w:cs="Times New Roman"/>
        </w:rPr>
        <w:t xml:space="preserve">  </w:t>
      </w:r>
      <w:r w:rsidR="00BE0B67" w:rsidRPr="00CA783F">
        <w:rPr>
          <w:rFonts w:ascii="Times New Roman" w:hAnsi="Times New Roman" w:cs="Times New Roman"/>
        </w:rPr>
        <w:t>In 2017 there were a total of 18,602 cases.</w:t>
      </w:r>
      <w:r w:rsidR="00BE0B67" w:rsidRPr="00CA783F">
        <w:rPr>
          <w:rStyle w:val="FootnoteReference"/>
          <w:rFonts w:ascii="Times New Roman" w:hAnsi="Times New Roman" w:cs="Times New Roman"/>
        </w:rPr>
        <w:footnoteReference w:id="3"/>
      </w:r>
    </w:p>
    <w:p w14:paraId="2A309083" w14:textId="77777777" w:rsidR="00CD2F01" w:rsidRDefault="00CD2F01" w:rsidP="00CD2F01">
      <w:pPr>
        <w:pStyle w:val="normal0"/>
        <w:shd w:val="clear" w:color="auto" w:fill="FFFFFF"/>
        <w:tabs>
          <w:tab w:val="left" w:pos="2790"/>
        </w:tabs>
        <w:rPr>
          <w:rFonts w:ascii="Times New Roman" w:hAnsi="Times New Roman" w:cs="Times New Roman"/>
        </w:rPr>
      </w:pPr>
    </w:p>
    <w:p w14:paraId="69841119" w14:textId="439378C3" w:rsidR="000C186F" w:rsidRPr="00CA783F" w:rsidRDefault="00046254" w:rsidP="00CD2F01">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rPr>
        <w:t xml:space="preserve">Similarly, cases of gonorrhea in Oregon </w:t>
      </w:r>
      <w:r w:rsidR="00BE0B67" w:rsidRPr="00CA783F">
        <w:rPr>
          <w:rFonts w:ascii="Times New Roman" w:hAnsi="Times New Roman" w:cs="Times New Roman"/>
        </w:rPr>
        <w:t>have increased steadily in the past eight years from 1,078 cases in 2010 to 5,024 in 2017.</w:t>
      </w:r>
      <w:r w:rsidR="00BE0B67" w:rsidRPr="00CA783F">
        <w:rPr>
          <w:rStyle w:val="FootnoteReference"/>
          <w:rFonts w:ascii="Times New Roman" w:hAnsi="Times New Roman" w:cs="Times New Roman"/>
        </w:rPr>
        <w:footnoteReference w:id="4"/>
      </w:r>
      <w:r w:rsidR="00BE0B67" w:rsidRPr="00CA783F">
        <w:rPr>
          <w:rFonts w:ascii="Times New Roman" w:hAnsi="Times New Roman" w:cs="Times New Roman"/>
        </w:rPr>
        <w:t xml:space="preserve"> </w:t>
      </w:r>
      <w:r w:rsidRPr="00CA783F">
        <w:rPr>
          <w:rFonts w:ascii="Times New Roman" w:hAnsi="Times New Roman" w:cs="Times New Roman"/>
        </w:rPr>
        <w:t xml:space="preserve">Men account for about 60% of the cases. Historically gonorrhea has been treatable with antibiotics, but as bacteria has mutated to resist treatment, antibiotic resistance is a growing problem. About half of the specimens tested in Oregon for antibiotic resistance are immune to ciprofloxacin, which has historically been the primary drug to treat gonorrhea. About 10% are resistant to </w:t>
      </w:r>
      <w:proofErr w:type="spellStart"/>
      <w:r w:rsidRPr="00CA783F">
        <w:rPr>
          <w:rFonts w:ascii="Times New Roman" w:hAnsi="Times New Roman" w:cs="Times New Roman"/>
        </w:rPr>
        <w:t>zithromycin</w:t>
      </w:r>
      <w:proofErr w:type="spellEnd"/>
      <w:r w:rsidRPr="00CA783F">
        <w:rPr>
          <w:rFonts w:ascii="Times New Roman" w:hAnsi="Times New Roman" w:cs="Times New Roman"/>
        </w:rPr>
        <w:t>.</w:t>
      </w:r>
      <w:r w:rsidRPr="00CA783F">
        <w:rPr>
          <w:rFonts w:ascii="Times New Roman" w:hAnsi="Times New Roman" w:cs="Times New Roman"/>
          <w:vertAlign w:val="superscript"/>
        </w:rPr>
        <w:footnoteReference w:id="5"/>
      </w:r>
    </w:p>
    <w:p w14:paraId="2424C955" w14:textId="77777777" w:rsidR="00CD2F01" w:rsidRDefault="00CD2F01" w:rsidP="00CD2F01">
      <w:pPr>
        <w:pStyle w:val="normal0"/>
        <w:shd w:val="clear" w:color="auto" w:fill="FFFFFF"/>
        <w:tabs>
          <w:tab w:val="left" w:pos="2790"/>
        </w:tabs>
        <w:rPr>
          <w:rFonts w:ascii="Times New Roman" w:hAnsi="Times New Roman" w:cs="Times New Roman"/>
        </w:rPr>
      </w:pPr>
    </w:p>
    <w:p w14:paraId="0A90E8EB" w14:textId="198D5456" w:rsidR="000C186F" w:rsidRPr="00CA783F" w:rsidRDefault="00046254" w:rsidP="00CD2F01">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rPr>
        <w:t xml:space="preserve">Syphilis cases </w:t>
      </w:r>
      <w:r w:rsidR="009B122C" w:rsidRPr="00CA783F">
        <w:rPr>
          <w:rFonts w:ascii="Times New Roman" w:hAnsi="Times New Roman" w:cs="Times New Roman"/>
        </w:rPr>
        <w:t>have risen</w:t>
      </w:r>
      <w:r w:rsidRPr="00CA783F">
        <w:rPr>
          <w:rFonts w:ascii="Times New Roman" w:hAnsi="Times New Roman" w:cs="Times New Roman"/>
        </w:rPr>
        <w:t xml:space="preserve"> by </w:t>
      </w:r>
      <w:r w:rsidR="00F637B9" w:rsidRPr="00CA783F">
        <w:rPr>
          <w:rFonts w:ascii="Times New Roman" w:hAnsi="Times New Roman" w:cs="Times New Roman"/>
        </w:rPr>
        <w:t>over 2000</w:t>
      </w:r>
      <w:r w:rsidRPr="00CA783F">
        <w:rPr>
          <w:rFonts w:ascii="Times New Roman" w:hAnsi="Times New Roman" w:cs="Times New Roman"/>
        </w:rPr>
        <w:t xml:space="preserve">% </w:t>
      </w:r>
      <w:r w:rsidR="009B122C" w:rsidRPr="00CA783F">
        <w:rPr>
          <w:rFonts w:ascii="Times New Roman" w:hAnsi="Times New Roman" w:cs="Times New Roman"/>
        </w:rPr>
        <w:t>since</w:t>
      </w:r>
      <w:r w:rsidRPr="00CA783F">
        <w:rPr>
          <w:rFonts w:ascii="Times New Roman" w:hAnsi="Times New Roman" w:cs="Times New Roman"/>
        </w:rPr>
        <w:t xml:space="preserve"> 2007</w:t>
      </w:r>
      <w:r w:rsidR="00DC55CF" w:rsidRPr="00CA783F">
        <w:rPr>
          <w:rFonts w:ascii="Times New Roman" w:hAnsi="Times New Roman" w:cs="Times New Roman"/>
        </w:rPr>
        <w:t xml:space="preserve"> to</w:t>
      </w:r>
      <w:r w:rsidRPr="00CA783F">
        <w:rPr>
          <w:rFonts w:ascii="Times New Roman" w:hAnsi="Times New Roman" w:cs="Times New Roman"/>
        </w:rPr>
        <w:t xml:space="preserve"> </w:t>
      </w:r>
      <w:r w:rsidR="00F637B9" w:rsidRPr="00CA783F">
        <w:rPr>
          <w:rFonts w:ascii="Times New Roman" w:hAnsi="Times New Roman" w:cs="Times New Roman"/>
        </w:rPr>
        <w:t>893</w:t>
      </w:r>
      <w:r w:rsidR="00915161" w:rsidRPr="00CA783F">
        <w:rPr>
          <w:rFonts w:ascii="Times New Roman" w:hAnsi="Times New Roman" w:cs="Times New Roman"/>
        </w:rPr>
        <w:t xml:space="preserve"> cases</w:t>
      </w:r>
      <w:r w:rsidR="00DC55CF" w:rsidRPr="00CA783F">
        <w:rPr>
          <w:rFonts w:ascii="Times New Roman" w:hAnsi="Times New Roman" w:cs="Times New Roman"/>
        </w:rPr>
        <w:t xml:space="preserve"> in 2017</w:t>
      </w:r>
      <w:r w:rsidRPr="00CA783F">
        <w:rPr>
          <w:rFonts w:ascii="Times New Roman" w:hAnsi="Times New Roman" w:cs="Times New Roman"/>
        </w:rPr>
        <w:t>.</w:t>
      </w:r>
      <w:r w:rsidR="00DC55CF" w:rsidRPr="00CA783F">
        <w:rPr>
          <w:rStyle w:val="FootnoteReference"/>
          <w:rFonts w:ascii="Times New Roman" w:hAnsi="Times New Roman" w:cs="Times New Roman"/>
        </w:rPr>
        <w:footnoteReference w:id="6"/>
      </w:r>
      <w:r w:rsidR="00F637B9" w:rsidRPr="00CA783F">
        <w:rPr>
          <w:rFonts w:ascii="Times New Roman" w:hAnsi="Times New Roman" w:cs="Times New Roman"/>
        </w:rPr>
        <w:t xml:space="preserve"> </w:t>
      </w:r>
      <w:r w:rsidRPr="00CA783F">
        <w:rPr>
          <w:rFonts w:ascii="Times New Roman" w:hAnsi="Times New Roman" w:cs="Times New Roman"/>
        </w:rPr>
        <w:t>Most of the cases are in men, many of whom have sex with men. Experts believe that this trend has to do with relaxed condom use due to improved HIV drugs. Congenital (mother-to-child) transmission of syphilis is rare in Oregon, but can cause stillbirth or serious b</w:t>
      </w:r>
      <w:r w:rsidR="00F637B9" w:rsidRPr="00CA783F">
        <w:rPr>
          <w:rFonts w:ascii="Times New Roman" w:hAnsi="Times New Roman" w:cs="Times New Roman"/>
        </w:rPr>
        <w:t>irth defects and is on the rise</w:t>
      </w:r>
      <w:r w:rsidRPr="00CA783F">
        <w:rPr>
          <w:rFonts w:ascii="Times New Roman" w:hAnsi="Times New Roman" w:cs="Times New Roman"/>
        </w:rPr>
        <w:t>.</w:t>
      </w:r>
      <w:r w:rsidRPr="00CA783F">
        <w:rPr>
          <w:rFonts w:ascii="Times New Roman" w:hAnsi="Times New Roman" w:cs="Times New Roman"/>
          <w:vertAlign w:val="superscript"/>
        </w:rPr>
        <w:footnoteReference w:id="7"/>
      </w:r>
    </w:p>
    <w:p w14:paraId="324C9041" w14:textId="77777777" w:rsidR="00CD2F01" w:rsidRDefault="00CD2F01" w:rsidP="00CD2F01">
      <w:pPr>
        <w:pStyle w:val="normal0"/>
        <w:shd w:val="clear" w:color="auto" w:fill="FFFFFF"/>
        <w:tabs>
          <w:tab w:val="left" w:pos="2790"/>
        </w:tabs>
        <w:rPr>
          <w:rFonts w:ascii="Times New Roman" w:hAnsi="Times New Roman" w:cs="Times New Roman"/>
          <w:highlight w:val="white"/>
        </w:rPr>
      </w:pPr>
    </w:p>
    <w:p w14:paraId="74442402" w14:textId="77777777" w:rsidR="000C186F" w:rsidRPr="00CA783F" w:rsidRDefault="00046254" w:rsidP="00CD2F01">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highlight w:val="white"/>
        </w:rPr>
        <w:t xml:space="preserve">HIV is the fourth most common sexually transmitted infection in Oregon in terms of yearly diagnoses. </w:t>
      </w:r>
      <w:r w:rsidRPr="00CA783F">
        <w:rPr>
          <w:rFonts w:ascii="Times New Roman" w:hAnsi="Times New Roman" w:cs="Times New Roman"/>
        </w:rPr>
        <w:t>Although yearly cases have dropped, from just over 700 in 2007 to 530 in 2015, it is still one of the most prevalent infections. There are about 7,250 people living with HIV in Oregon as of the end of 2016, according to the Oregon Public Health Division.</w:t>
      </w:r>
      <w:r w:rsidRPr="00CA783F">
        <w:rPr>
          <w:rFonts w:ascii="Times New Roman" w:hAnsi="Times New Roman" w:cs="Times New Roman"/>
          <w:vertAlign w:val="superscript"/>
        </w:rPr>
        <w:footnoteReference w:id="8"/>
      </w:r>
    </w:p>
    <w:p w14:paraId="3E46E74E" w14:textId="77777777" w:rsidR="00CD2F01" w:rsidRDefault="00CD2F01" w:rsidP="00CD2F01">
      <w:pPr>
        <w:pStyle w:val="normal0"/>
        <w:shd w:val="clear" w:color="auto" w:fill="FFFFFF"/>
        <w:tabs>
          <w:tab w:val="left" w:pos="2790"/>
        </w:tabs>
        <w:rPr>
          <w:rFonts w:ascii="Times New Roman" w:hAnsi="Times New Roman" w:cs="Times New Roman"/>
        </w:rPr>
      </w:pPr>
    </w:p>
    <w:p w14:paraId="75265A1C" w14:textId="77777777" w:rsidR="000C186F" w:rsidRPr="00CA783F" w:rsidRDefault="00046254" w:rsidP="00CD2F01">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rPr>
        <w:t xml:space="preserve">STIs increase the risk of acquiring HIV; </w:t>
      </w:r>
      <w:r w:rsidRPr="00CA783F">
        <w:rPr>
          <w:rFonts w:ascii="Times New Roman" w:hAnsi="Times New Roman" w:cs="Times New Roman"/>
          <w:highlight w:val="white"/>
        </w:rPr>
        <w:t xml:space="preserve">people who get syphilis, gonorrhea, and herpes often also have HIV or are more likely to get HIV in the future. The behaviors that put someone at risk for one infection (not using condoms, multiple partners, anonymous partners) often put </w:t>
      </w:r>
      <w:proofErr w:type="gramStart"/>
      <w:r w:rsidRPr="00CA783F">
        <w:rPr>
          <w:rFonts w:ascii="Times New Roman" w:hAnsi="Times New Roman" w:cs="Times New Roman"/>
          <w:highlight w:val="white"/>
        </w:rPr>
        <w:t>them</w:t>
      </w:r>
      <w:proofErr w:type="gramEnd"/>
      <w:r w:rsidRPr="00CA783F">
        <w:rPr>
          <w:rFonts w:ascii="Times New Roman" w:hAnsi="Times New Roman" w:cs="Times New Roman"/>
          <w:highlight w:val="white"/>
        </w:rPr>
        <w:t xml:space="preserve"> at risk for other infections. Also, because STI and HIV tend to be linked, when someone gets an STI it suggests they got it from someone who may be at risk for other STIs and HIV.  Finally, a sore or inflammation from an STI may allow infection with HIV that would have been stopped by intact skin.</w:t>
      </w:r>
      <w:r w:rsidRPr="00CA783F">
        <w:rPr>
          <w:rFonts w:ascii="Times New Roman" w:hAnsi="Times New Roman" w:cs="Times New Roman"/>
          <w:highlight w:val="white"/>
          <w:vertAlign w:val="superscript"/>
        </w:rPr>
        <w:footnoteReference w:id="9"/>
      </w:r>
    </w:p>
    <w:p w14:paraId="41245F12" w14:textId="77777777" w:rsidR="00CD2F01" w:rsidRDefault="00CD2F01" w:rsidP="00CD2F01">
      <w:pPr>
        <w:pStyle w:val="normal0"/>
        <w:shd w:val="clear" w:color="auto" w:fill="FFFFFF"/>
        <w:tabs>
          <w:tab w:val="left" w:pos="2790"/>
        </w:tabs>
        <w:rPr>
          <w:rFonts w:ascii="Times New Roman" w:hAnsi="Times New Roman" w:cs="Times New Roman"/>
        </w:rPr>
      </w:pPr>
    </w:p>
    <w:p w14:paraId="5B5BC7E6" w14:textId="77777777" w:rsidR="000C186F" w:rsidRPr="00CA783F" w:rsidRDefault="00046254" w:rsidP="00CD2F01">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rPr>
        <w:t>If untreated, STIs can have consequences ranging from mild brief illness to serious complications such as infertility, tubal pregnancy, cancer, stroke, and death. Many STIs can cause serious health problems, including death, in infants born to infected mothers.</w:t>
      </w:r>
      <w:r w:rsidRPr="00CA783F">
        <w:rPr>
          <w:rFonts w:ascii="Times New Roman" w:hAnsi="Times New Roman" w:cs="Times New Roman"/>
          <w:vertAlign w:val="superscript"/>
        </w:rPr>
        <w:footnoteReference w:id="10"/>
      </w:r>
    </w:p>
    <w:p w14:paraId="2065C076" w14:textId="77777777" w:rsidR="00CD2F01" w:rsidRDefault="00CD2F01" w:rsidP="00CD2F01">
      <w:pPr>
        <w:pStyle w:val="normal0"/>
        <w:shd w:val="clear" w:color="auto" w:fill="FFFFFF"/>
        <w:tabs>
          <w:tab w:val="left" w:pos="2790"/>
        </w:tabs>
        <w:rPr>
          <w:rFonts w:ascii="Times New Roman" w:hAnsi="Times New Roman" w:cs="Times New Roman"/>
          <w:highlight w:val="white"/>
        </w:rPr>
      </w:pPr>
    </w:p>
    <w:p w14:paraId="6B10B9C3" w14:textId="2B60172C" w:rsidR="000C186F" w:rsidRPr="00CA783F" w:rsidRDefault="00046254" w:rsidP="00CD2F01">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highlight w:val="white"/>
        </w:rPr>
        <w:t>Social conditions such as poverty, unemployment, and low education levels are risk factors that are associated with STIs. Research shows that there are higher rates of STIs among some racial and ethnic minority groups compared to whites.</w:t>
      </w:r>
      <w:r w:rsidRPr="00CA783F">
        <w:rPr>
          <w:rFonts w:ascii="Times New Roman" w:hAnsi="Times New Roman" w:cs="Times New Roman"/>
          <w:highlight w:val="white"/>
          <w:vertAlign w:val="superscript"/>
        </w:rPr>
        <w:footnoteReference w:id="11"/>
      </w:r>
      <w:r w:rsidRPr="00CA783F">
        <w:rPr>
          <w:rFonts w:ascii="Times New Roman" w:hAnsi="Times New Roman" w:cs="Times New Roman"/>
          <w:highlight w:val="white"/>
        </w:rPr>
        <w:t xml:space="preserve"> Other vulnerable populations include </w:t>
      </w:r>
      <w:r w:rsidRPr="00CA783F">
        <w:rPr>
          <w:rFonts w:ascii="Times New Roman" w:hAnsi="Times New Roman" w:cs="Times New Roman"/>
          <w:shd w:val="clear" w:color="auto" w:fill="FEFEFE"/>
        </w:rPr>
        <w:t>men who have sex with men, injection drug users, and women, especially those who have been trafficked or who work in the sex trade.</w:t>
      </w:r>
      <w:r w:rsidRPr="00CA783F">
        <w:rPr>
          <w:rFonts w:ascii="Times New Roman" w:hAnsi="Times New Roman" w:cs="Times New Roman"/>
          <w:shd w:val="clear" w:color="auto" w:fill="FEFEFE"/>
          <w:vertAlign w:val="superscript"/>
        </w:rPr>
        <w:footnoteReference w:id="12"/>
      </w:r>
    </w:p>
    <w:p w14:paraId="7BB36DAA" w14:textId="77777777" w:rsidR="000C186F" w:rsidRPr="00CA783F" w:rsidRDefault="000C186F" w:rsidP="00F637B9">
      <w:pPr>
        <w:pStyle w:val="normal0"/>
        <w:shd w:val="clear" w:color="auto" w:fill="FFFFFF"/>
        <w:tabs>
          <w:tab w:val="left" w:pos="2790"/>
        </w:tabs>
        <w:rPr>
          <w:rFonts w:ascii="Times New Roman" w:hAnsi="Times New Roman" w:cs="Times New Roman"/>
        </w:rPr>
      </w:pPr>
    </w:p>
    <w:p w14:paraId="2D830E77" w14:textId="1FF8E48C" w:rsidR="000C186F" w:rsidRPr="00CA783F" w:rsidRDefault="00046254" w:rsidP="00F637B9">
      <w:pPr>
        <w:pStyle w:val="normal0"/>
        <w:shd w:val="clear" w:color="auto" w:fill="FFFFFF"/>
        <w:tabs>
          <w:tab w:val="left" w:pos="2790"/>
        </w:tabs>
        <w:rPr>
          <w:rFonts w:ascii="Times New Roman" w:hAnsi="Times New Roman" w:cs="Times New Roman"/>
          <w:b/>
        </w:rPr>
      </w:pPr>
      <w:r w:rsidRPr="00CA783F">
        <w:rPr>
          <w:rFonts w:ascii="Times New Roman" w:hAnsi="Times New Roman" w:cs="Times New Roman"/>
          <w:b/>
        </w:rPr>
        <w:t>Role of Local Public Health (promising practice/ evidenced-based work)</w:t>
      </w:r>
      <w:r w:rsidR="00FF017F">
        <w:rPr>
          <w:rFonts w:ascii="Times New Roman" w:hAnsi="Times New Roman" w:cs="Times New Roman"/>
          <w:b/>
        </w:rPr>
        <w:t>:</w:t>
      </w:r>
      <w:r w:rsidRPr="00CA783F">
        <w:rPr>
          <w:rFonts w:ascii="Times New Roman" w:hAnsi="Times New Roman" w:cs="Times New Roman"/>
          <w:b/>
        </w:rPr>
        <w:t> </w:t>
      </w:r>
    </w:p>
    <w:p w14:paraId="71CA1C73" w14:textId="287F831E" w:rsidR="000C186F" w:rsidRPr="00CA783F" w:rsidRDefault="00046254" w:rsidP="00CD2F01">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rPr>
        <w:lastRenderedPageBreak/>
        <w:t>While some of the increase in STIs might be attributed to better monitoring or easier testing for the diseases, epidemiological studies have concluded there has been a real increase in the spread. Health departments, however, are not equipped to deal with it.</w:t>
      </w:r>
      <w:r w:rsidRPr="00CA783F">
        <w:rPr>
          <w:rFonts w:ascii="Times New Roman" w:hAnsi="Times New Roman" w:cs="Times New Roman"/>
          <w:vertAlign w:val="superscript"/>
        </w:rPr>
        <w:footnoteReference w:id="13"/>
      </w:r>
      <w:r w:rsidRPr="00CA783F">
        <w:rPr>
          <w:rFonts w:ascii="Times New Roman" w:hAnsi="Times New Roman" w:cs="Times New Roman"/>
        </w:rPr>
        <w:t xml:space="preserve"> In the last decade, there have been large federal, state, and local cuts to STI prevention programs and services, which is having a direct impact on the lack of awareness about the risk of getting STIs.</w:t>
      </w:r>
      <w:r w:rsidRPr="00CA783F">
        <w:rPr>
          <w:rFonts w:ascii="Times New Roman" w:hAnsi="Times New Roman" w:cs="Times New Roman"/>
          <w:vertAlign w:val="superscript"/>
        </w:rPr>
        <w:footnoteReference w:id="14"/>
      </w:r>
      <w:r w:rsidR="00146609">
        <w:rPr>
          <w:rFonts w:ascii="Times New Roman" w:hAnsi="Times New Roman" w:cs="Times New Roman"/>
        </w:rPr>
        <w:t xml:space="preserve"> </w:t>
      </w:r>
    </w:p>
    <w:p w14:paraId="4B04E595" w14:textId="77777777" w:rsidR="00CD2F01" w:rsidRDefault="00CD2F01" w:rsidP="00F637B9">
      <w:pPr>
        <w:pStyle w:val="normal0"/>
        <w:shd w:val="clear" w:color="auto" w:fill="FFFFFF"/>
        <w:tabs>
          <w:tab w:val="left" w:pos="2790"/>
        </w:tabs>
        <w:rPr>
          <w:rFonts w:ascii="Times New Roman" w:hAnsi="Times New Roman" w:cs="Times New Roman"/>
        </w:rPr>
      </w:pPr>
    </w:p>
    <w:p w14:paraId="71B26820" w14:textId="7A9541A9" w:rsidR="000C186F" w:rsidRPr="00CA783F" w:rsidRDefault="00046254" w:rsidP="00F637B9">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rPr>
        <w:t>Local public health has a crucial role in fighting the worsening STI epidemic. Local public health departments partner with both patients and providers to facilitate care. They consult and collaborate with health providers to develop treatment guidelines. Furthermore, they have the legal ability that providers do not always have to use protected health information on behalf of the health of the public.</w:t>
      </w:r>
    </w:p>
    <w:p w14:paraId="0F0E9C14" w14:textId="77777777" w:rsidR="00CD2F01" w:rsidRDefault="00CD2F01" w:rsidP="00F637B9">
      <w:pPr>
        <w:pStyle w:val="normal0"/>
        <w:shd w:val="clear" w:color="auto" w:fill="FFFFFF"/>
        <w:tabs>
          <w:tab w:val="left" w:pos="2790"/>
        </w:tabs>
        <w:rPr>
          <w:rFonts w:ascii="Times New Roman" w:hAnsi="Times New Roman" w:cs="Times New Roman"/>
        </w:rPr>
      </w:pPr>
    </w:p>
    <w:p w14:paraId="645199AB" w14:textId="15E86245" w:rsidR="000C186F" w:rsidRPr="00CA783F" w:rsidRDefault="00046254" w:rsidP="00F637B9">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rPr>
        <w:t>In Oregon, current local public health resources are insufficient to do all STI case management. There are thousands of cases of STIs, most of which go completely uninvestigated due to a lack of capacity. Effective case management would include identifying and treating partners. More could also be done around population-based prevention. The focus in Oregon has largely has been on one on one education, rather than on developing a program or plan for prevention.</w:t>
      </w:r>
    </w:p>
    <w:p w14:paraId="3E8668C8" w14:textId="77777777" w:rsidR="00CD2F01" w:rsidRDefault="00CD2F01" w:rsidP="00CD2F01">
      <w:pPr>
        <w:pStyle w:val="normal0"/>
        <w:shd w:val="clear" w:color="auto" w:fill="FFFFFF"/>
        <w:tabs>
          <w:tab w:val="left" w:pos="2790"/>
        </w:tabs>
        <w:rPr>
          <w:rFonts w:ascii="Times New Roman" w:hAnsi="Times New Roman" w:cs="Times New Roman"/>
        </w:rPr>
      </w:pPr>
    </w:p>
    <w:p w14:paraId="298133AD" w14:textId="77777777" w:rsidR="000C186F" w:rsidRPr="00CA783F" w:rsidRDefault="00046254" w:rsidP="00CD2F01">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rPr>
        <w:t>As STI funding continues to dwindle, local public health must work to strengthen access to quality services, including testing, treatment, partner outreach and services such as Expedited Partner Therapy, and contact tracing. Barriers to access include issues around insurance and timing of appointments, which are key to both prevention and timely treatment before STIs can continue to spread.</w:t>
      </w:r>
    </w:p>
    <w:p w14:paraId="5CA845AB" w14:textId="77777777" w:rsidR="000C186F" w:rsidRPr="00CA783F" w:rsidRDefault="000C186F" w:rsidP="00F637B9">
      <w:pPr>
        <w:pStyle w:val="normal0"/>
        <w:shd w:val="clear" w:color="auto" w:fill="FFFFFF"/>
        <w:tabs>
          <w:tab w:val="left" w:pos="2790"/>
        </w:tabs>
        <w:rPr>
          <w:rFonts w:ascii="Times New Roman" w:hAnsi="Times New Roman" w:cs="Times New Roman"/>
        </w:rPr>
      </w:pPr>
    </w:p>
    <w:p w14:paraId="3E859873" w14:textId="28A2194F" w:rsidR="000C186F" w:rsidRPr="00CA783F" w:rsidRDefault="00046254" w:rsidP="00F637B9">
      <w:pPr>
        <w:pStyle w:val="normal0"/>
        <w:shd w:val="clear" w:color="auto" w:fill="FFFFFF"/>
        <w:tabs>
          <w:tab w:val="left" w:pos="2790"/>
        </w:tabs>
        <w:rPr>
          <w:rFonts w:ascii="Times New Roman" w:hAnsi="Times New Roman" w:cs="Times New Roman"/>
          <w:b/>
        </w:rPr>
      </w:pPr>
      <w:r w:rsidRPr="00CA783F">
        <w:rPr>
          <w:rFonts w:ascii="Times New Roman" w:hAnsi="Times New Roman" w:cs="Times New Roman"/>
          <w:b/>
        </w:rPr>
        <w:t>Connection to Modernizatio</w:t>
      </w:r>
      <w:r w:rsidR="00FF017F">
        <w:rPr>
          <w:rFonts w:ascii="Times New Roman" w:hAnsi="Times New Roman" w:cs="Times New Roman"/>
          <w:b/>
        </w:rPr>
        <w:t>n Manual Foundational Programs/</w:t>
      </w:r>
      <w:r w:rsidRPr="00CA783F">
        <w:rPr>
          <w:rFonts w:ascii="Times New Roman" w:hAnsi="Times New Roman" w:cs="Times New Roman"/>
          <w:b/>
        </w:rPr>
        <w:t>Capabilities</w:t>
      </w:r>
      <w:r w:rsidR="00FF017F">
        <w:rPr>
          <w:rFonts w:ascii="Times New Roman" w:hAnsi="Times New Roman" w:cs="Times New Roman"/>
          <w:b/>
        </w:rPr>
        <w:t>:</w:t>
      </w:r>
    </w:p>
    <w:p w14:paraId="263639C3" w14:textId="77777777" w:rsidR="000C186F" w:rsidRPr="00CA783F" w:rsidRDefault="000C186F" w:rsidP="00F637B9">
      <w:pPr>
        <w:pStyle w:val="normal0"/>
        <w:shd w:val="clear" w:color="auto" w:fill="FFFFFF"/>
        <w:tabs>
          <w:tab w:val="left" w:pos="2790"/>
        </w:tabs>
        <w:rPr>
          <w:rFonts w:ascii="Times New Roman" w:hAnsi="Times New Roman" w:cs="Times New Roman"/>
        </w:rPr>
      </w:pPr>
    </w:p>
    <w:p w14:paraId="0952BA58" w14:textId="77777777" w:rsidR="000C186F" w:rsidRPr="00CA783F" w:rsidRDefault="00046254" w:rsidP="00F637B9">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rPr>
        <w:t xml:space="preserve">Foundational Programs: </w:t>
      </w:r>
    </w:p>
    <w:bookmarkStart w:id="2" w:name="3dy6vkm" w:colFirst="0" w:colLast="0"/>
    <w:bookmarkEnd w:id="2"/>
    <w:p w14:paraId="45C386E7" w14:textId="1836B78C" w:rsidR="000C186F" w:rsidRPr="00CA783F" w:rsidRDefault="00B37172" w:rsidP="00F637B9">
      <w:pPr>
        <w:pStyle w:val="normal0"/>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bookmarkStart w:id="3" w:name="Check2"/>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3"/>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Access to Clinical Preventative Services</w:t>
      </w:r>
    </w:p>
    <w:bookmarkStart w:id="4" w:name="1t3h5sf" w:colFirst="0" w:colLast="0"/>
    <w:bookmarkEnd w:id="4"/>
    <w:p w14:paraId="791B29F3" w14:textId="6C9F5D99" w:rsidR="000C186F" w:rsidRPr="00CA783F" w:rsidRDefault="00B37172" w:rsidP="00F637B9">
      <w:pPr>
        <w:pStyle w:val="normal0"/>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bookmarkStart w:id="5" w:name="Check1"/>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5"/>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 xml:space="preserve"> Communicable Disease</w:t>
      </w:r>
    </w:p>
    <w:bookmarkStart w:id="6" w:name="4d34og8" w:colFirst="0" w:colLast="0"/>
    <w:bookmarkEnd w:id="6"/>
    <w:p w14:paraId="22254DE9" w14:textId="6ADDF003" w:rsidR="000C186F" w:rsidRPr="00CA783F" w:rsidRDefault="00B37172" w:rsidP="00F637B9">
      <w:pPr>
        <w:pStyle w:val="normal0"/>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Environmental Health</w:t>
      </w:r>
    </w:p>
    <w:bookmarkStart w:id="7" w:name="2s8eyo1" w:colFirst="0" w:colLast="0"/>
    <w:bookmarkEnd w:id="7"/>
    <w:p w14:paraId="0C2A963A" w14:textId="3BCCBC0D" w:rsidR="000C186F" w:rsidRPr="00CA783F" w:rsidRDefault="00B37172" w:rsidP="00F637B9">
      <w:pPr>
        <w:pStyle w:val="normal0"/>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 xml:space="preserve">Health Promotion &amp; Prevention </w:t>
      </w:r>
    </w:p>
    <w:p w14:paraId="58D1D37C" w14:textId="77777777" w:rsidR="000C186F" w:rsidRPr="00CA783F" w:rsidRDefault="000C186F" w:rsidP="00F637B9">
      <w:pPr>
        <w:pStyle w:val="normal0"/>
        <w:shd w:val="clear" w:color="auto" w:fill="FFFFFF"/>
        <w:tabs>
          <w:tab w:val="left" w:pos="2790"/>
        </w:tabs>
        <w:rPr>
          <w:rFonts w:ascii="Times New Roman" w:hAnsi="Times New Roman" w:cs="Times New Roman"/>
        </w:rPr>
      </w:pPr>
    </w:p>
    <w:p w14:paraId="04AB2088" w14:textId="77777777" w:rsidR="000C186F" w:rsidRPr="00CA783F" w:rsidRDefault="00046254" w:rsidP="00F637B9">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rPr>
        <w:t xml:space="preserve">Foundational Capabilities: </w:t>
      </w:r>
    </w:p>
    <w:p w14:paraId="340BA4C6" w14:textId="203A8E40" w:rsidR="000C186F" w:rsidRPr="00CA783F" w:rsidRDefault="00B37172" w:rsidP="00F637B9">
      <w:pPr>
        <w:pStyle w:val="normal0"/>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Assessment &amp; Epidemiology</w:t>
      </w:r>
    </w:p>
    <w:bookmarkStart w:id="8" w:name="3rdcrjn" w:colFirst="0" w:colLast="0"/>
    <w:bookmarkEnd w:id="8"/>
    <w:p w14:paraId="3DBD0F94" w14:textId="00C07934" w:rsidR="000C186F" w:rsidRPr="00CA783F" w:rsidRDefault="00B37172" w:rsidP="00F637B9">
      <w:pPr>
        <w:pStyle w:val="normal0"/>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Policy &amp; Planning</w:t>
      </w:r>
    </w:p>
    <w:bookmarkStart w:id="9" w:name="26in1rg" w:colFirst="0" w:colLast="0"/>
    <w:bookmarkEnd w:id="9"/>
    <w:p w14:paraId="190B7DD4" w14:textId="73C8CDEA" w:rsidR="000C186F" w:rsidRPr="00CA783F" w:rsidRDefault="00B37172" w:rsidP="00F637B9">
      <w:pPr>
        <w:pStyle w:val="normal0"/>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Leadership &amp; Organizational</w:t>
      </w:r>
    </w:p>
    <w:bookmarkStart w:id="10" w:name="lnxbz9" w:colFirst="0" w:colLast="0"/>
    <w:bookmarkEnd w:id="10"/>
    <w:p w14:paraId="68E6F86B" w14:textId="366CA9E3" w:rsidR="000C186F" w:rsidRPr="00CA783F" w:rsidRDefault="00B37172" w:rsidP="00F637B9">
      <w:pPr>
        <w:pStyle w:val="normal0"/>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 xml:space="preserve">Health Equity </w:t>
      </w:r>
    </w:p>
    <w:bookmarkStart w:id="11" w:name="35nkun2" w:colFirst="0" w:colLast="0"/>
    <w:bookmarkEnd w:id="11"/>
    <w:p w14:paraId="7FD508DE" w14:textId="786B788F" w:rsidR="000C186F" w:rsidRPr="00CA783F" w:rsidRDefault="00B37172" w:rsidP="00F637B9">
      <w:pPr>
        <w:pStyle w:val="normal0"/>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Communications</w:t>
      </w:r>
    </w:p>
    <w:bookmarkStart w:id="12" w:name="1ksv4uv" w:colFirst="0" w:colLast="0"/>
    <w:bookmarkEnd w:id="12"/>
    <w:p w14:paraId="2AC23159" w14:textId="000721A8" w:rsidR="000C186F" w:rsidRPr="00CA783F" w:rsidRDefault="00B37172" w:rsidP="00F637B9">
      <w:pPr>
        <w:pStyle w:val="normal0"/>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 xml:space="preserve">Community Partnerships </w:t>
      </w:r>
    </w:p>
    <w:bookmarkStart w:id="13" w:name="44sinio" w:colFirst="0" w:colLast="0"/>
    <w:bookmarkEnd w:id="13"/>
    <w:p w14:paraId="76EBF12E" w14:textId="7DEAC37A" w:rsidR="000C186F" w:rsidRPr="00CA783F" w:rsidRDefault="00B37172" w:rsidP="00F637B9">
      <w:pPr>
        <w:pStyle w:val="normal0"/>
        <w:shd w:val="clear" w:color="auto" w:fill="FFFFFF"/>
        <w:tabs>
          <w:tab w:val="left" w:pos="2790"/>
        </w:tabs>
        <w:rPr>
          <w:rFonts w:ascii="Times New Roman" w:hAnsi="Times New Roman" w:cs="Times New Roman"/>
        </w:rPr>
      </w:pPr>
      <w:r w:rsidRPr="00221052">
        <w:rPr>
          <w:rFonts w:ascii="Times New Roman" w:eastAsia="Times New Roman" w:hAnsi="Times New Roman" w:cs="Times New Roman"/>
          <w:color w:val="222222"/>
        </w:rPr>
        <w:fldChar w:fldCharType="begin">
          <w:ffData>
            <w:name w:val="Check2"/>
            <w:enabled/>
            <w:calcOnExit w:val="0"/>
            <w:checkBox>
              <w:sizeAuto/>
              <w:default w:val="0"/>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046254" w:rsidRPr="00CA783F">
        <w:rPr>
          <w:rFonts w:ascii="Times New Roman" w:hAnsi="Times New Roman" w:cs="Times New Roman"/>
        </w:rPr>
        <w:t xml:space="preserve">Emergency Preparedness </w:t>
      </w:r>
    </w:p>
    <w:p w14:paraId="54906759" w14:textId="77777777" w:rsidR="000C186F" w:rsidRPr="00CA783F" w:rsidRDefault="000C186F" w:rsidP="00F637B9">
      <w:pPr>
        <w:pStyle w:val="normal0"/>
        <w:shd w:val="clear" w:color="auto" w:fill="FFFFFF"/>
        <w:tabs>
          <w:tab w:val="left" w:pos="2790"/>
        </w:tabs>
        <w:rPr>
          <w:rFonts w:ascii="Times New Roman" w:hAnsi="Times New Roman" w:cs="Times New Roman"/>
        </w:rPr>
      </w:pPr>
    </w:p>
    <w:p w14:paraId="42D9A211" w14:textId="77777777" w:rsidR="000C186F" w:rsidRPr="00CA783F" w:rsidRDefault="00046254" w:rsidP="00F637B9">
      <w:pPr>
        <w:pStyle w:val="normal0"/>
        <w:shd w:val="clear" w:color="auto" w:fill="FFFFFF"/>
        <w:tabs>
          <w:tab w:val="left" w:pos="2790"/>
        </w:tabs>
        <w:rPr>
          <w:rFonts w:ascii="Times New Roman" w:hAnsi="Times New Roman" w:cs="Times New Roman"/>
        </w:rPr>
      </w:pPr>
      <w:r w:rsidRPr="00CA783F">
        <w:rPr>
          <w:rFonts w:ascii="Times New Roman" w:hAnsi="Times New Roman" w:cs="Times New Roman"/>
        </w:rPr>
        <w:t xml:space="preserve">References used in developing this Policy Statement: </w:t>
      </w:r>
    </w:p>
    <w:p w14:paraId="322B2CC2" w14:textId="77777777" w:rsidR="000C186F" w:rsidRPr="00CA783F" w:rsidRDefault="00046254" w:rsidP="00F637B9">
      <w:pPr>
        <w:pStyle w:val="normal0"/>
        <w:tabs>
          <w:tab w:val="left" w:pos="2790"/>
        </w:tabs>
        <w:rPr>
          <w:rFonts w:ascii="Times New Roman" w:hAnsi="Times New Roman" w:cs="Times New Roman"/>
        </w:rPr>
      </w:pPr>
      <w:bookmarkStart w:id="14" w:name="2jxsxqh" w:colFirst="0" w:colLast="0"/>
      <w:bookmarkEnd w:id="14"/>
      <w:r w:rsidRPr="00CA783F">
        <w:rPr>
          <w:rFonts w:ascii="Times New Roman" w:hAnsi="Times New Roman" w:cs="Times New Roman"/>
        </w:rPr>
        <w:t>     </w:t>
      </w:r>
    </w:p>
    <w:p w14:paraId="3D60EC5D" w14:textId="77777777" w:rsidR="000C186F" w:rsidRPr="00CA783F" w:rsidRDefault="000C186F" w:rsidP="00F637B9">
      <w:pPr>
        <w:pStyle w:val="normal0"/>
        <w:tabs>
          <w:tab w:val="left" w:pos="2790"/>
        </w:tabs>
        <w:rPr>
          <w:rFonts w:ascii="Times New Roman" w:hAnsi="Times New Roman" w:cs="Times New Roman"/>
        </w:rPr>
      </w:pPr>
    </w:p>
    <w:sectPr w:rsidR="000C186F" w:rsidRPr="00CA783F">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2B4E6" w14:textId="77777777" w:rsidR="001F4510" w:rsidRDefault="001F4510">
      <w:r>
        <w:separator/>
      </w:r>
    </w:p>
  </w:endnote>
  <w:endnote w:type="continuationSeparator" w:id="0">
    <w:p w14:paraId="01F7FDE7" w14:textId="77777777" w:rsidR="001F4510" w:rsidRDefault="001F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CF822" w14:textId="77777777" w:rsidR="001F4510" w:rsidRDefault="001F4510">
      <w:r>
        <w:separator/>
      </w:r>
    </w:p>
  </w:footnote>
  <w:footnote w:type="continuationSeparator" w:id="0">
    <w:p w14:paraId="184EA0F2" w14:textId="77777777" w:rsidR="001F4510" w:rsidRDefault="001F4510">
      <w:r>
        <w:continuationSeparator/>
      </w:r>
    </w:p>
  </w:footnote>
  <w:footnote w:id="1">
    <w:p w14:paraId="5D60CD17" w14:textId="77777777" w:rsidR="001F4510" w:rsidRPr="009E34F4" w:rsidRDefault="001F4510" w:rsidP="009E34F4">
      <w:pPr>
        <w:pStyle w:val="normal0"/>
        <w:rPr>
          <w:rFonts w:asciiTheme="majorHAnsi" w:hAnsiTheme="majorHAnsi" w:cs="Arial"/>
          <w:sz w:val="20"/>
          <w:szCs w:val="20"/>
        </w:rPr>
      </w:pPr>
      <w:r w:rsidRPr="009E34F4">
        <w:rPr>
          <w:rFonts w:asciiTheme="majorHAnsi" w:hAnsiTheme="majorHAnsi" w:cs="Arial"/>
          <w:sz w:val="20"/>
          <w:szCs w:val="20"/>
          <w:vertAlign w:val="superscript"/>
        </w:rPr>
        <w:footnoteRef/>
      </w:r>
      <w:r w:rsidRPr="009E34F4">
        <w:rPr>
          <w:rFonts w:asciiTheme="majorHAnsi" w:hAnsiTheme="majorHAnsi" w:cs="Arial"/>
          <w:sz w:val="20"/>
          <w:szCs w:val="20"/>
        </w:rPr>
        <w:t xml:space="preserve"> “Reported Cases of STDs on the Rise in the U.S.” Centers for Disease Control and Prevention. https://www.cdc.gov/nchhstp/newsroom/2015/std-surveillance-report-press-release.html (accessed August 2, 2018). </w:t>
      </w:r>
    </w:p>
  </w:footnote>
  <w:footnote w:id="2">
    <w:p w14:paraId="65A8DB85" w14:textId="77777777" w:rsidR="001F4510" w:rsidRPr="009E34F4" w:rsidRDefault="001F4510" w:rsidP="009E34F4">
      <w:pPr>
        <w:pStyle w:val="normal0"/>
        <w:rPr>
          <w:rFonts w:asciiTheme="majorHAnsi" w:hAnsiTheme="majorHAnsi" w:cs="Arial"/>
          <w:sz w:val="20"/>
          <w:szCs w:val="20"/>
        </w:rPr>
      </w:pPr>
      <w:r w:rsidRPr="009E34F4">
        <w:rPr>
          <w:rFonts w:asciiTheme="majorHAnsi" w:hAnsiTheme="majorHAnsi" w:cs="Arial"/>
          <w:sz w:val="20"/>
          <w:szCs w:val="20"/>
          <w:vertAlign w:val="superscript"/>
        </w:rPr>
        <w:footnoteRef/>
      </w:r>
      <w:r w:rsidRPr="009E34F4">
        <w:rPr>
          <w:rFonts w:asciiTheme="majorHAnsi" w:hAnsiTheme="majorHAnsi" w:cs="Arial"/>
          <w:sz w:val="20"/>
          <w:szCs w:val="20"/>
        </w:rPr>
        <w:t xml:space="preserve"> Terry, Lynne. “By the numbers: sexually transmitted diseases in Oregon.” OregonLive.com. https://www.oregonlive.com/health/index.ssf/2017/07/by_the_numbers_sexually_transm.html (accessed August 2, 2018). </w:t>
      </w:r>
    </w:p>
  </w:footnote>
  <w:footnote w:id="3">
    <w:p w14:paraId="365B1C75" w14:textId="5399B080" w:rsidR="001F4510" w:rsidRPr="009E34F4" w:rsidRDefault="001F4510" w:rsidP="009E34F4">
      <w:pPr>
        <w:pStyle w:val="FootnoteText"/>
        <w:rPr>
          <w:rFonts w:asciiTheme="majorHAnsi" w:hAnsiTheme="majorHAnsi" w:cs="Arial"/>
          <w:sz w:val="20"/>
          <w:szCs w:val="20"/>
        </w:rPr>
      </w:pPr>
      <w:r w:rsidRPr="009E34F4">
        <w:rPr>
          <w:rStyle w:val="FootnoteReference"/>
          <w:rFonts w:asciiTheme="majorHAnsi" w:hAnsiTheme="majorHAnsi" w:cs="Arial"/>
          <w:sz w:val="20"/>
          <w:szCs w:val="20"/>
        </w:rPr>
        <w:footnoteRef/>
      </w:r>
      <w:r w:rsidRPr="009E34F4">
        <w:rPr>
          <w:rFonts w:asciiTheme="majorHAnsi" w:hAnsiTheme="majorHAnsi" w:cs="Arial"/>
          <w:sz w:val="20"/>
          <w:szCs w:val="20"/>
        </w:rPr>
        <w:t xml:space="preserve"> “Oregon STD Background Brief - August 2018.”</w:t>
      </w:r>
    </w:p>
  </w:footnote>
  <w:footnote w:id="4">
    <w:p w14:paraId="77C77736" w14:textId="014023C6" w:rsidR="001F4510" w:rsidRPr="009E34F4" w:rsidRDefault="001F4510" w:rsidP="009E34F4">
      <w:pPr>
        <w:pStyle w:val="FootnoteText"/>
        <w:rPr>
          <w:rFonts w:asciiTheme="majorHAnsi" w:hAnsiTheme="majorHAnsi" w:cs="Arial"/>
          <w:sz w:val="20"/>
          <w:szCs w:val="20"/>
        </w:rPr>
      </w:pPr>
      <w:r w:rsidRPr="009E34F4">
        <w:rPr>
          <w:rStyle w:val="FootnoteReference"/>
          <w:rFonts w:asciiTheme="majorHAnsi" w:hAnsiTheme="majorHAnsi" w:cs="Arial"/>
          <w:sz w:val="20"/>
          <w:szCs w:val="20"/>
        </w:rPr>
        <w:footnoteRef/>
      </w:r>
      <w:r w:rsidRPr="009E34F4">
        <w:rPr>
          <w:rFonts w:asciiTheme="majorHAnsi" w:hAnsiTheme="majorHAnsi" w:cs="Arial"/>
          <w:sz w:val="20"/>
          <w:szCs w:val="20"/>
        </w:rPr>
        <w:t xml:space="preserve"> Ibid.</w:t>
      </w:r>
    </w:p>
  </w:footnote>
  <w:footnote w:id="5">
    <w:p w14:paraId="19FA7A4D" w14:textId="77777777" w:rsidR="001F4510" w:rsidRPr="009E34F4" w:rsidRDefault="001F4510" w:rsidP="009E34F4">
      <w:pPr>
        <w:pStyle w:val="normal0"/>
        <w:rPr>
          <w:rFonts w:asciiTheme="majorHAnsi" w:hAnsiTheme="majorHAnsi" w:cs="Arial"/>
          <w:sz w:val="20"/>
          <w:szCs w:val="20"/>
        </w:rPr>
      </w:pPr>
      <w:r w:rsidRPr="009E34F4">
        <w:rPr>
          <w:rFonts w:asciiTheme="majorHAnsi" w:hAnsiTheme="majorHAnsi" w:cs="Arial"/>
          <w:sz w:val="20"/>
          <w:szCs w:val="20"/>
          <w:vertAlign w:val="superscript"/>
        </w:rPr>
        <w:footnoteRef/>
      </w:r>
      <w:r w:rsidRPr="009E34F4">
        <w:rPr>
          <w:rFonts w:asciiTheme="majorHAnsi" w:hAnsiTheme="majorHAnsi" w:cs="Arial"/>
          <w:sz w:val="20"/>
          <w:szCs w:val="20"/>
        </w:rPr>
        <w:t xml:space="preserve"> “By the numbers: sexually transmitted diseases in Oregon.”</w:t>
      </w:r>
    </w:p>
  </w:footnote>
  <w:footnote w:id="6">
    <w:p w14:paraId="5DE922BC" w14:textId="4F2806E4" w:rsidR="001F4510" w:rsidRPr="009E34F4" w:rsidRDefault="001F4510" w:rsidP="009E34F4">
      <w:pPr>
        <w:pStyle w:val="FootnoteText"/>
        <w:rPr>
          <w:rFonts w:asciiTheme="majorHAnsi" w:hAnsiTheme="majorHAnsi" w:cs="Arial"/>
          <w:sz w:val="20"/>
          <w:szCs w:val="20"/>
        </w:rPr>
      </w:pPr>
      <w:r w:rsidRPr="009E34F4">
        <w:rPr>
          <w:rStyle w:val="FootnoteReference"/>
          <w:rFonts w:asciiTheme="majorHAnsi" w:hAnsiTheme="majorHAnsi" w:cs="Arial"/>
          <w:sz w:val="20"/>
          <w:szCs w:val="20"/>
        </w:rPr>
        <w:footnoteRef/>
      </w:r>
      <w:r w:rsidRPr="009E34F4">
        <w:rPr>
          <w:rFonts w:asciiTheme="majorHAnsi" w:hAnsiTheme="majorHAnsi" w:cs="Arial"/>
          <w:sz w:val="20"/>
          <w:szCs w:val="20"/>
        </w:rPr>
        <w:t xml:space="preserve"> “Oregon STD Background Brief - August 2018.”</w:t>
      </w:r>
    </w:p>
  </w:footnote>
  <w:footnote w:id="7">
    <w:p w14:paraId="39328E8D" w14:textId="03C6A448" w:rsidR="001F4510" w:rsidRPr="009E34F4" w:rsidRDefault="001F4510" w:rsidP="009E34F4">
      <w:pPr>
        <w:rPr>
          <w:rFonts w:asciiTheme="majorHAnsi" w:hAnsiTheme="majorHAnsi" w:cs="Arial"/>
          <w:sz w:val="20"/>
          <w:szCs w:val="20"/>
        </w:rPr>
      </w:pPr>
      <w:r w:rsidRPr="009E34F4">
        <w:rPr>
          <w:rFonts w:asciiTheme="majorHAnsi" w:hAnsiTheme="majorHAnsi" w:cs="Arial"/>
          <w:sz w:val="20"/>
          <w:szCs w:val="20"/>
          <w:vertAlign w:val="superscript"/>
        </w:rPr>
        <w:footnoteRef/>
      </w:r>
      <w:r w:rsidRPr="009E34F4">
        <w:rPr>
          <w:rFonts w:asciiTheme="majorHAnsi" w:hAnsiTheme="majorHAnsi" w:cs="Arial"/>
          <w:sz w:val="20"/>
          <w:szCs w:val="20"/>
        </w:rPr>
        <w:t xml:space="preserve"> “Syphilis Incidence.” Oregon Health Authority. https://www.oregon.gov/oha/PH/ProviderPartnerResources/PublicHealthAccreditation/Documents/indicators/syphilis.pdf (accessed August 2, 2018).</w:t>
      </w:r>
    </w:p>
  </w:footnote>
  <w:footnote w:id="8">
    <w:p w14:paraId="63938200" w14:textId="77777777" w:rsidR="001F4510" w:rsidRPr="009E34F4" w:rsidRDefault="001F4510" w:rsidP="009E34F4">
      <w:pPr>
        <w:pStyle w:val="normal0"/>
        <w:rPr>
          <w:rFonts w:asciiTheme="majorHAnsi" w:hAnsiTheme="majorHAnsi" w:cs="Arial"/>
          <w:sz w:val="20"/>
          <w:szCs w:val="20"/>
        </w:rPr>
      </w:pPr>
      <w:r w:rsidRPr="009E34F4">
        <w:rPr>
          <w:rFonts w:asciiTheme="majorHAnsi" w:hAnsiTheme="majorHAnsi" w:cs="Arial"/>
          <w:sz w:val="20"/>
          <w:szCs w:val="20"/>
          <w:vertAlign w:val="superscript"/>
        </w:rPr>
        <w:footnoteRef/>
      </w:r>
      <w:r w:rsidRPr="009E34F4">
        <w:rPr>
          <w:rFonts w:asciiTheme="majorHAnsi" w:hAnsiTheme="majorHAnsi" w:cs="Arial"/>
          <w:sz w:val="20"/>
          <w:szCs w:val="20"/>
        </w:rPr>
        <w:t xml:space="preserve"> “By the numbers: sexually transmitted diseases in Oregon.”</w:t>
      </w:r>
    </w:p>
  </w:footnote>
  <w:footnote w:id="9">
    <w:p w14:paraId="2CEF1E7B" w14:textId="77777777" w:rsidR="001F4510" w:rsidRPr="009E34F4" w:rsidRDefault="001F4510" w:rsidP="009E34F4">
      <w:pPr>
        <w:pStyle w:val="normal0"/>
        <w:rPr>
          <w:rFonts w:asciiTheme="majorHAnsi" w:hAnsiTheme="majorHAnsi" w:cs="Arial"/>
          <w:sz w:val="20"/>
          <w:szCs w:val="20"/>
        </w:rPr>
      </w:pPr>
      <w:r w:rsidRPr="009E34F4">
        <w:rPr>
          <w:rFonts w:asciiTheme="majorHAnsi" w:hAnsiTheme="majorHAnsi" w:cs="Arial"/>
          <w:sz w:val="20"/>
          <w:szCs w:val="20"/>
          <w:vertAlign w:val="superscript"/>
        </w:rPr>
        <w:footnoteRef/>
      </w:r>
      <w:r w:rsidRPr="009E34F4">
        <w:rPr>
          <w:rFonts w:asciiTheme="majorHAnsi" w:hAnsiTheme="majorHAnsi" w:cs="Arial"/>
          <w:sz w:val="20"/>
          <w:szCs w:val="20"/>
        </w:rPr>
        <w:t xml:space="preserve"> “STDs and HIV – CDC Fact Sheet.” Centers for Disease Control and Prevention. https://www.cdc.gov/std/hiv/stdfact-std-hiv-detailed.htm (accessed August 2, 2018). </w:t>
      </w:r>
    </w:p>
  </w:footnote>
  <w:footnote w:id="10">
    <w:p w14:paraId="6C711E69" w14:textId="77777777" w:rsidR="001F4510" w:rsidRPr="009E34F4" w:rsidRDefault="001F4510" w:rsidP="009E34F4">
      <w:pPr>
        <w:pStyle w:val="normal0"/>
        <w:rPr>
          <w:rFonts w:asciiTheme="majorHAnsi" w:hAnsiTheme="majorHAnsi" w:cs="Arial"/>
          <w:sz w:val="20"/>
          <w:szCs w:val="20"/>
        </w:rPr>
      </w:pPr>
      <w:r w:rsidRPr="009E34F4">
        <w:rPr>
          <w:rFonts w:asciiTheme="majorHAnsi" w:hAnsiTheme="majorHAnsi" w:cs="Arial"/>
          <w:sz w:val="20"/>
          <w:szCs w:val="20"/>
          <w:vertAlign w:val="superscript"/>
        </w:rPr>
        <w:footnoteRef/>
      </w:r>
      <w:r w:rsidRPr="009E34F4">
        <w:rPr>
          <w:rFonts w:asciiTheme="majorHAnsi" w:hAnsiTheme="majorHAnsi" w:cs="Arial"/>
          <w:sz w:val="20"/>
          <w:szCs w:val="20"/>
        </w:rPr>
        <w:t xml:space="preserve"> “Sexually Transmitted Infection.” Clatsop County. https://www.co.clatsop.or.us/publichealth/page/sexually-transmitted-infection (accessed August 2, 2018). </w:t>
      </w:r>
    </w:p>
  </w:footnote>
  <w:footnote w:id="11">
    <w:p w14:paraId="4AA89828" w14:textId="77777777" w:rsidR="001F4510" w:rsidRPr="009E34F4" w:rsidRDefault="001F4510" w:rsidP="009E34F4">
      <w:pPr>
        <w:pStyle w:val="normal0"/>
        <w:rPr>
          <w:rFonts w:asciiTheme="majorHAnsi" w:hAnsiTheme="majorHAnsi" w:cs="Arial"/>
          <w:sz w:val="20"/>
          <w:szCs w:val="20"/>
        </w:rPr>
      </w:pPr>
      <w:r w:rsidRPr="009E34F4">
        <w:rPr>
          <w:rFonts w:asciiTheme="majorHAnsi" w:hAnsiTheme="majorHAnsi" w:cs="Arial"/>
          <w:sz w:val="20"/>
          <w:szCs w:val="20"/>
          <w:vertAlign w:val="superscript"/>
        </w:rPr>
        <w:footnoteRef/>
      </w:r>
      <w:r w:rsidRPr="009E34F4">
        <w:rPr>
          <w:rFonts w:asciiTheme="majorHAnsi" w:hAnsiTheme="majorHAnsi" w:cs="Arial"/>
          <w:sz w:val="20"/>
          <w:szCs w:val="20"/>
        </w:rPr>
        <w:t xml:space="preserve"> “STD Health Equity.” Centers for Disease Control and Prevention. https://www.cdc.gov/std/health-disparities/default.htm (accessed August 2, 2018). </w:t>
      </w:r>
    </w:p>
  </w:footnote>
  <w:footnote w:id="12">
    <w:p w14:paraId="40E213AB" w14:textId="77777777" w:rsidR="001F4510" w:rsidRPr="009E34F4" w:rsidRDefault="001F4510" w:rsidP="009E34F4">
      <w:pPr>
        <w:pStyle w:val="normal0"/>
        <w:rPr>
          <w:rFonts w:asciiTheme="majorHAnsi" w:hAnsiTheme="majorHAnsi" w:cs="Arial"/>
          <w:sz w:val="20"/>
          <w:szCs w:val="20"/>
        </w:rPr>
      </w:pPr>
      <w:r w:rsidRPr="009E34F4">
        <w:rPr>
          <w:rFonts w:asciiTheme="majorHAnsi" w:hAnsiTheme="majorHAnsi" w:cs="Arial"/>
          <w:sz w:val="20"/>
          <w:szCs w:val="20"/>
          <w:vertAlign w:val="superscript"/>
        </w:rPr>
        <w:footnoteRef/>
      </w:r>
      <w:r w:rsidRPr="009E34F4">
        <w:rPr>
          <w:rFonts w:asciiTheme="majorHAnsi" w:hAnsiTheme="majorHAnsi" w:cs="Arial"/>
          <w:sz w:val="20"/>
          <w:szCs w:val="20"/>
        </w:rPr>
        <w:t xml:space="preserve"> </w:t>
      </w:r>
      <w:proofErr w:type="spellStart"/>
      <w:r w:rsidRPr="009E34F4">
        <w:rPr>
          <w:rFonts w:asciiTheme="majorHAnsi" w:hAnsiTheme="majorHAnsi" w:cs="Arial"/>
          <w:sz w:val="20"/>
          <w:szCs w:val="20"/>
        </w:rPr>
        <w:t>Scutti</w:t>
      </w:r>
      <w:proofErr w:type="spellEnd"/>
      <w:r w:rsidRPr="009E34F4">
        <w:rPr>
          <w:rFonts w:asciiTheme="majorHAnsi" w:hAnsiTheme="majorHAnsi" w:cs="Arial"/>
          <w:sz w:val="20"/>
          <w:szCs w:val="20"/>
        </w:rPr>
        <w:t xml:space="preserve">, Susan. “HIV rates rise in at least two US hot spots.” CNN.com. https://www.cnn.com/2018/03/16/health/milwaukee-beaver-county-hiv-rates/index.html (accessed August 2, 2018). </w:t>
      </w:r>
    </w:p>
  </w:footnote>
  <w:footnote w:id="13">
    <w:p w14:paraId="3C19587E" w14:textId="77777777" w:rsidR="001F4510" w:rsidRPr="009E34F4" w:rsidRDefault="001F4510" w:rsidP="009E34F4">
      <w:pPr>
        <w:pStyle w:val="normal0"/>
        <w:rPr>
          <w:rFonts w:asciiTheme="majorHAnsi" w:hAnsiTheme="majorHAnsi" w:cs="Arial"/>
          <w:sz w:val="20"/>
          <w:szCs w:val="20"/>
        </w:rPr>
      </w:pPr>
      <w:r w:rsidRPr="009E34F4">
        <w:rPr>
          <w:rFonts w:asciiTheme="majorHAnsi" w:hAnsiTheme="majorHAnsi" w:cs="Arial"/>
          <w:sz w:val="20"/>
          <w:szCs w:val="20"/>
          <w:vertAlign w:val="superscript"/>
        </w:rPr>
        <w:footnoteRef/>
      </w:r>
      <w:r w:rsidRPr="009E34F4">
        <w:rPr>
          <w:rFonts w:asciiTheme="majorHAnsi" w:hAnsiTheme="majorHAnsi" w:cs="Arial"/>
          <w:sz w:val="20"/>
          <w:szCs w:val="20"/>
        </w:rPr>
        <w:t xml:space="preserve"> “Health officials concerned about STDs in central Oregon.” Statesman Journal. https://www.statesmanjournal.com/story/news/2018/02/12/health-officials-concerned-stds-central-oregon/328709002/ (accessed August 2, 2018). </w:t>
      </w:r>
    </w:p>
  </w:footnote>
  <w:footnote w:id="14">
    <w:p w14:paraId="3364BDA7" w14:textId="77777777" w:rsidR="001F4510" w:rsidRPr="009E34F4" w:rsidRDefault="001F4510" w:rsidP="009E34F4">
      <w:pPr>
        <w:pStyle w:val="normal0"/>
        <w:rPr>
          <w:rFonts w:asciiTheme="majorHAnsi" w:hAnsiTheme="majorHAnsi" w:cs="Arial"/>
          <w:sz w:val="20"/>
          <w:szCs w:val="20"/>
        </w:rPr>
      </w:pPr>
      <w:r w:rsidRPr="009E34F4">
        <w:rPr>
          <w:rFonts w:asciiTheme="majorHAnsi" w:hAnsiTheme="majorHAnsi" w:cs="Arial"/>
          <w:sz w:val="20"/>
          <w:szCs w:val="20"/>
          <w:vertAlign w:val="superscript"/>
        </w:rPr>
        <w:footnoteRef/>
      </w:r>
      <w:r w:rsidRPr="009E34F4">
        <w:rPr>
          <w:rFonts w:asciiTheme="majorHAnsi" w:hAnsiTheme="majorHAnsi" w:cs="Arial"/>
          <w:sz w:val="20"/>
          <w:szCs w:val="20"/>
        </w:rPr>
        <w:t xml:space="preserve"> “Health officials concerned about STDs in central Oregon.”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CEC"/>
    <w:multiLevelType w:val="hybridMultilevel"/>
    <w:tmpl w:val="1DC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345A82"/>
    <w:multiLevelType w:val="hybridMultilevel"/>
    <w:tmpl w:val="074A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
  <w:rsids>
    <w:rsidRoot w:val="000C186F"/>
    <w:rsid w:val="00022E23"/>
    <w:rsid w:val="00046254"/>
    <w:rsid w:val="000748D0"/>
    <w:rsid w:val="000C186F"/>
    <w:rsid w:val="000F6658"/>
    <w:rsid w:val="00146609"/>
    <w:rsid w:val="001F4510"/>
    <w:rsid w:val="002173B9"/>
    <w:rsid w:val="004738D7"/>
    <w:rsid w:val="004F3372"/>
    <w:rsid w:val="005C3B16"/>
    <w:rsid w:val="00603E59"/>
    <w:rsid w:val="00641850"/>
    <w:rsid w:val="006E0531"/>
    <w:rsid w:val="00711247"/>
    <w:rsid w:val="008E5118"/>
    <w:rsid w:val="00915161"/>
    <w:rsid w:val="009B122C"/>
    <w:rsid w:val="009E34F4"/>
    <w:rsid w:val="00B37172"/>
    <w:rsid w:val="00BE0B67"/>
    <w:rsid w:val="00CA783F"/>
    <w:rsid w:val="00CD2F01"/>
    <w:rsid w:val="00D224B9"/>
    <w:rsid w:val="00DC55CF"/>
    <w:rsid w:val="00F57780"/>
    <w:rsid w:val="00F637B9"/>
    <w:rsid w:val="00FF0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D0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Century Gothic"/>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E053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0531"/>
    <w:rPr>
      <w:rFonts w:ascii="Lucida Grande" w:hAnsi="Lucida Grande"/>
      <w:sz w:val="18"/>
      <w:szCs w:val="18"/>
    </w:rPr>
  </w:style>
  <w:style w:type="character" w:styleId="Hyperlink">
    <w:name w:val="Hyperlink"/>
    <w:basedOn w:val="DefaultParagraphFont"/>
    <w:uiPriority w:val="99"/>
    <w:unhideWhenUsed/>
    <w:rsid w:val="00F637B9"/>
    <w:rPr>
      <w:color w:val="0000FF" w:themeColor="hyperlink"/>
      <w:u w:val="single"/>
    </w:rPr>
  </w:style>
  <w:style w:type="paragraph" w:styleId="FootnoteText">
    <w:name w:val="footnote text"/>
    <w:basedOn w:val="Normal"/>
    <w:link w:val="FootnoteTextChar"/>
    <w:uiPriority w:val="99"/>
    <w:unhideWhenUsed/>
    <w:rsid w:val="00BE0B67"/>
  </w:style>
  <w:style w:type="character" w:customStyle="1" w:styleId="FootnoteTextChar">
    <w:name w:val="Footnote Text Char"/>
    <w:basedOn w:val="DefaultParagraphFont"/>
    <w:link w:val="FootnoteText"/>
    <w:uiPriority w:val="99"/>
    <w:rsid w:val="00BE0B67"/>
  </w:style>
  <w:style w:type="character" w:styleId="FootnoteReference">
    <w:name w:val="footnote reference"/>
    <w:basedOn w:val="DefaultParagraphFont"/>
    <w:uiPriority w:val="99"/>
    <w:unhideWhenUsed/>
    <w:rsid w:val="00BE0B67"/>
    <w:rPr>
      <w:vertAlign w:val="superscript"/>
    </w:rPr>
  </w:style>
  <w:style w:type="paragraph" w:styleId="CommentSubject">
    <w:name w:val="annotation subject"/>
    <w:basedOn w:val="CommentText"/>
    <w:next w:val="CommentText"/>
    <w:link w:val="CommentSubjectChar"/>
    <w:uiPriority w:val="99"/>
    <w:semiHidden/>
    <w:unhideWhenUsed/>
    <w:rsid w:val="004F3372"/>
    <w:rPr>
      <w:b/>
      <w:bCs/>
      <w:sz w:val="20"/>
      <w:szCs w:val="20"/>
    </w:rPr>
  </w:style>
  <w:style w:type="character" w:customStyle="1" w:styleId="CommentSubjectChar">
    <w:name w:val="Comment Subject Char"/>
    <w:basedOn w:val="CommentTextChar"/>
    <w:link w:val="CommentSubject"/>
    <w:uiPriority w:val="99"/>
    <w:semiHidden/>
    <w:rsid w:val="004F337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Century Gothic"/>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E053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0531"/>
    <w:rPr>
      <w:rFonts w:ascii="Lucida Grande" w:hAnsi="Lucida Grande"/>
      <w:sz w:val="18"/>
      <w:szCs w:val="18"/>
    </w:rPr>
  </w:style>
  <w:style w:type="character" w:styleId="Hyperlink">
    <w:name w:val="Hyperlink"/>
    <w:basedOn w:val="DefaultParagraphFont"/>
    <w:uiPriority w:val="99"/>
    <w:unhideWhenUsed/>
    <w:rsid w:val="00F637B9"/>
    <w:rPr>
      <w:color w:val="0000FF" w:themeColor="hyperlink"/>
      <w:u w:val="single"/>
    </w:rPr>
  </w:style>
  <w:style w:type="paragraph" w:styleId="FootnoteText">
    <w:name w:val="footnote text"/>
    <w:basedOn w:val="Normal"/>
    <w:link w:val="FootnoteTextChar"/>
    <w:uiPriority w:val="99"/>
    <w:unhideWhenUsed/>
    <w:rsid w:val="00BE0B67"/>
  </w:style>
  <w:style w:type="character" w:customStyle="1" w:styleId="FootnoteTextChar">
    <w:name w:val="Footnote Text Char"/>
    <w:basedOn w:val="DefaultParagraphFont"/>
    <w:link w:val="FootnoteText"/>
    <w:uiPriority w:val="99"/>
    <w:rsid w:val="00BE0B67"/>
  </w:style>
  <w:style w:type="character" w:styleId="FootnoteReference">
    <w:name w:val="footnote reference"/>
    <w:basedOn w:val="DefaultParagraphFont"/>
    <w:uiPriority w:val="99"/>
    <w:unhideWhenUsed/>
    <w:rsid w:val="00BE0B67"/>
    <w:rPr>
      <w:vertAlign w:val="superscript"/>
    </w:rPr>
  </w:style>
  <w:style w:type="paragraph" w:styleId="CommentSubject">
    <w:name w:val="annotation subject"/>
    <w:basedOn w:val="CommentText"/>
    <w:next w:val="CommentText"/>
    <w:link w:val="CommentSubjectChar"/>
    <w:uiPriority w:val="99"/>
    <w:semiHidden/>
    <w:unhideWhenUsed/>
    <w:rsid w:val="004F3372"/>
    <w:rPr>
      <w:b/>
      <w:bCs/>
      <w:sz w:val="20"/>
      <w:szCs w:val="20"/>
    </w:rPr>
  </w:style>
  <w:style w:type="character" w:customStyle="1" w:styleId="CommentSubjectChar">
    <w:name w:val="Comment Subject Char"/>
    <w:basedOn w:val="CommentTextChar"/>
    <w:link w:val="CommentSubject"/>
    <w:uiPriority w:val="99"/>
    <w:semiHidden/>
    <w:rsid w:val="004F33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948</Words>
  <Characters>5405</Characters>
  <Application>Microsoft Macintosh Word</Application>
  <DocSecurity>0</DocSecurity>
  <Lines>45</Lines>
  <Paragraphs>12</Paragraphs>
  <ScaleCrop>false</ScaleCrop>
  <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Morgan D. Cowling</cp:lastModifiedBy>
  <cp:revision>2</cp:revision>
  <dcterms:created xsi:type="dcterms:W3CDTF">2018-09-06T15:33:00Z</dcterms:created>
  <dcterms:modified xsi:type="dcterms:W3CDTF">2018-09-06T15:33:00Z</dcterms:modified>
</cp:coreProperties>
</file>