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4E" w:rsidRPr="00DA4E4E" w:rsidRDefault="00DA4E4E" w:rsidP="00DA4E4E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auto"/>
          <w:sz w:val="28"/>
          <w:szCs w:val="22"/>
        </w:rPr>
      </w:pPr>
      <w:r w:rsidRPr="00DA4E4E">
        <w:rPr>
          <w:rFonts w:asciiTheme="minorHAnsi" w:hAnsiTheme="minorHAnsi" w:cstheme="minorHAnsi"/>
          <w:b/>
          <w:bCs/>
          <w:color w:val="auto"/>
          <w:sz w:val="28"/>
          <w:szCs w:val="22"/>
        </w:rPr>
        <w:t>201</w:t>
      </w:r>
      <w:r w:rsidR="00BC77B6">
        <w:rPr>
          <w:rFonts w:asciiTheme="minorHAnsi" w:hAnsiTheme="minorHAnsi" w:cstheme="minorHAnsi"/>
          <w:b/>
          <w:bCs/>
          <w:color w:val="auto"/>
          <w:sz w:val="28"/>
          <w:szCs w:val="22"/>
        </w:rPr>
        <w:t>7</w:t>
      </w:r>
      <w:r w:rsidRPr="00DA4E4E">
        <w:rPr>
          <w:rFonts w:asciiTheme="minorHAnsi" w:hAnsiTheme="minorHAnsi" w:cstheme="minorHAnsi"/>
          <w:b/>
          <w:bCs/>
          <w:color w:val="auto"/>
          <w:sz w:val="28"/>
          <w:szCs w:val="22"/>
        </w:rPr>
        <w:t xml:space="preserve"> </w:t>
      </w:r>
      <w:r w:rsidRPr="00DA4E4E">
        <w:rPr>
          <w:rFonts w:asciiTheme="minorHAnsi" w:hAnsiTheme="minorHAnsi" w:cstheme="minorHAnsi"/>
          <w:b/>
          <w:bCs/>
          <w:i/>
          <w:iCs/>
          <w:color w:val="auto"/>
          <w:sz w:val="28"/>
          <w:szCs w:val="22"/>
        </w:rPr>
        <w:t>County Health Rankings &amp; Roadmaps</w:t>
      </w:r>
    </w:p>
    <w:p w:rsidR="00DA4E4E" w:rsidRPr="00DA4E4E" w:rsidRDefault="00DA4E4E" w:rsidP="00DA4E4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2"/>
        </w:rPr>
      </w:pPr>
      <w:r w:rsidRPr="00DA4E4E">
        <w:rPr>
          <w:rFonts w:asciiTheme="minorHAnsi" w:hAnsiTheme="minorHAnsi" w:cstheme="minorHAnsi"/>
          <w:b/>
          <w:bCs/>
          <w:iCs/>
          <w:color w:val="auto"/>
          <w:sz w:val="28"/>
          <w:szCs w:val="22"/>
        </w:rPr>
        <w:t xml:space="preserve">State Team </w:t>
      </w:r>
      <w:r w:rsidRPr="00DA4E4E">
        <w:rPr>
          <w:rFonts w:asciiTheme="minorHAnsi" w:hAnsiTheme="minorHAnsi" w:cstheme="minorHAnsi"/>
          <w:b/>
          <w:bCs/>
          <w:color w:val="auto"/>
          <w:sz w:val="28"/>
          <w:szCs w:val="22"/>
        </w:rPr>
        <w:t>Action Funding Opportunity</w:t>
      </w:r>
    </w:p>
    <w:p w:rsidR="00DA4E4E" w:rsidRPr="00DA4E4E" w:rsidRDefault="00DA4E4E" w:rsidP="00DA4E4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2"/>
        </w:rPr>
      </w:pPr>
    </w:p>
    <w:p w:rsidR="00DA4E4E" w:rsidRPr="00DA4E4E" w:rsidRDefault="00DA4E4E" w:rsidP="00DA4E4E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2"/>
          <w:u w:val="single"/>
        </w:rPr>
      </w:pPr>
      <w:r w:rsidRPr="00DA4E4E">
        <w:rPr>
          <w:rFonts w:asciiTheme="minorHAnsi" w:hAnsiTheme="minorHAnsi" w:cstheme="minorHAnsi"/>
          <w:b/>
          <w:bCs/>
          <w:color w:val="auto"/>
          <w:sz w:val="28"/>
          <w:szCs w:val="22"/>
          <w:u w:val="single"/>
        </w:rPr>
        <w:t>Final Project Report</w:t>
      </w:r>
    </w:p>
    <w:p w:rsidR="00DA4E4E" w:rsidRPr="00DA4E4E" w:rsidRDefault="00DA4E4E" w:rsidP="00DA4E4E">
      <w:pPr>
        <w:jc w:val="center"/>
        <w:rPr>
          <w:b/>
        </w:rPr>
      </w:pPr>
    </w:p>
    <w:p w:rsidR="00DA4E4E" w:rsidRPr="00736CF0" w:rsidRDefault="00DA4E4E" w:rsidP="00DA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4E4E">
        <w:rPr>
          <w:b/>
        </w:rPr>
        <w:t xml:space="preserve">State: </w:t>
      </w:r>
      <w:r w:rsidR="00736CF0" w:rsidRPr="00736CF0">
        <w:t>Oregon</w:t>
      </w:r>
    </w:p>
    <w:p w:rsidR="00DA4E4E" w:rsidRPr="00736CF0" w:rsidRDefault="00DA4E4E" w:rsidP="00DA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4E4E">
        <w:rPr>
          <w:b/>
        </w:rPr>
        <w:t>Primary</w:t>
      </w:r>
      <w:r w:rsidR="00736CF0">
        <w:rPr>
          <w:b/>
        </w:rPr>
        <w:t xml:space="preserve"> Contact Person (Name, Email): </w:t>
      </w:r>
      <w:r w:rsidRPr="00DA4E4E">
        <w:rPr>
          <w:b/>
        </w:rPr>
        <w:t xml:space="preserve"> </w:t>
      </w:r>
      <w:r w:rsidR="00736CF0" w:rsidRPr="00736CF0">
        <w:t>Kathleen Johnson, kathleen@oregonclho.org</w:t>
      </w:r>
    </w:p>
    <w:p w:rsidR="00DA4E4E" w:rsidRPr="00DA4E4E" w:rsidRDefault="00DA4E4E" w:rsidP="00DA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4E4E">
        <w:rPr>
          <w:b/>
        </w:rPr>
        <w:t xml:space="preserve">Funded Agency: </w:t>
      </w:r>
      <w:r w:rsidR="00736CF0" w:rsidRPr="00736CF0">
        <w:t>Oregon Coalition of Local Health Officials</w:t>
      </w:r>
    </w:p>
    <w:p w:rsidR="00DA4E4E" w:rsidRPr="00DA4E4E" w:rsidRDefault="00DA4E4E" w:rsidP="00DA4E4E">
      <w:pPr>
        <w:rPr>
          <w:u w:val="single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738"/>
        <w:gridCol w:w="8820"/>
      </w:tblGrid>
      <w:tr w:rsidR="00995DD8" w:rsidRPr="00195F5D" w:rsidTr="00995DD8">
        <w:trPr>
          <w:trHeight w:val="432"/>
        </w:trPr>
        <w:tc>
          <w:tcPr>
            <w:tcW w:w="9558" w:type="dxa"/>
            <w:gridSpan w:val="2"/>
            <w:vAlign w:val="center"/>
          </w:tcPr>
          <w:p w:rsidR="00995DD8" w:rsidRPr="00195F5D" w:rsidRDefault="00995DD8" w:rsidP="00995DD8">
            <w:pPr>
              <w:rPr>
                <w:rFonts w:cstheme="minorHAnsi"/>
              </w:rPr>
            </w:pPr>
            <w:r w:rsidRPr="00195F5D">
              <w:rPr>
                <w:rFonts w:cstheme="minorHAnsi"/>
              </w:rPr>
              <w:t xml:space="preserve">Please place an </w:t>
            </w:r>
            <w:r w:rsidRPr="00195F5D">
              <w:rPr>
                <w:rFonts w:cstheme="minorHAnsi"/>
                <w:b/>
              </w:rPr>
              <w:t xml:space="preserve">X next to the areas(s) </w:t>
            </w:r>
            <w:r>
              <w:rPr>
                <w:rFonts w:cstheme="minorHAnsi"/>
              </w:rPr>
              <w:t>on which your project focused</w:t>
            </w:r>
            <w:r w:rsidRPr="00195F5D">
              <w:rPr>
                <w:rFonts w:cstheme="minorHAnsi"/>
              </w:rPr>
              <w:t xml:space="preserve">. </w:t>
            </w:r>
          </w:p>
        </w:tc>
      </w:tr>
      <w:tr w:rsidR="00247521" w:rsidRPr="00817338" w:rsidTr="00B77EBC">
        <w:tc>
          <w:tcPr>
            <w:tcW w:w="738" w:type="dxa"/>
            <w:vAlign w:val="center"/>
          </w:tcPr>
          <w:p w:rsidR="00247521" w:rsidRPr="00817338" w:rsidRDefault="00247521" w:rsidP="00736C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0" w:type="dxa"/>
            <w:vAlign w:val="center"/>
          </w:tcPr>
          <w:p w:rsidR="00247521" w:rsidRPr="00E9427E" w:rsidRDefault="00E9427E" w:rsidP="00E9427E">
            <w:pPr>
              <w:pStyle w:val="Bullet1"/>
              <w:numPr>
                <w:ilvl w:val="0"/>
                <w:numId w:val="0"/>
              </w:numPr>
            </w:pPr>
            <w:r>
              <w:t xml:space="preserve">Engage people and organizations from a variety of different sectors as partners in improving community health. Possibilities include community members, funders, business, government, education, faith-based, and community development. </w:t>
            </w:r>
          </w:p>
        </w:tc>
      </w:tr>
      <w:tr w:rsidR="00247521" w:rsidRPr="00817338" w:rsidTr="00B77EBC">
        <w:tc>
          <w:tcPr>
            <w:tcW w:w="738" w:type="dxa"/>
            <w:vAlign w:val="center"/>
          </w:tcPr>
          <w:p w:rsidR="00247521" w:rsidRPr="00817338" w:rsidRDefault="00247521" w:rsidP="000B16A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820" w:type="dxa"/>
            <w:vAlign w:val="center"/>
          </w:tcPr>
          <w:p w:rsidR="00247521" w:rsidRPr="00E9427E" w:rsidRDefault="00E9427E" w:rsidP="00E9427E">
            <w:pPr>
              <w:pStyle w:val="Bullet1"/>
              <w:numPr>
                <w:ilvl w:val="0"/>
                <w:numId w:val="0"/>
              </w:numPr>
            </w:pPr>
            <w:r>
              <w:t>Build or strengthen relationships and capacity with multi-sector partners to identify strategies to advance health equity.</w:t>
            </w:r>
          </w:p>
        </w:tc>
      </w:tr>
      <w:tr w:rsidR="00247521" w:rsidTr="00B77EBC">
        <w:tc>
          <w:tcPr>
            <w:tcW w:w="738" w:type="dxa"/>
            <w:vAlign w:val="center"/>
          </w:tcPr>
          <w:p w:rsidR="00247521" w:rsidRDefault="00BB794B" w:rsidP="00BB79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8820" w:type="dxa"/>
            <w:vAlign w:val="center"/>
          </w:tcPr>
          <w:p w:rsidR="00247521" w:rsidRPr="00E9427E" w:rsidRDefault="00E9427E" w:rsidP="00E9427E">
            <w:pPr>
              <w:pStyle w:val="Bullet1"/>
              <w:numPr>
                <w:ilvl w:val="0"/>
                <w:numId w:val="0"/>
              </w:numPr>
              <w:ind w:left="288" w:hanging="288"/>
            </w:pPr>
            <w:r>
              <w:t xml:space="preserve">Build local community members’ and leaders’ capacity to improve health and health equity. </w:t>
            </w:r>
          </w:p>
        </w:tc>
      </w:tr>
      <w:tr w:rsidR="00E9427E" w:rsidTr="00B77EBC">
        <w:tc>
          <w:tcPr>
            <w:tcW w:w="738" w:type="dxa"/>
            <w:vAlign w:val="center"/>
          </w:tcPr>
          <w:p w:rsidR="00E9427E" w:rsidRDefault="00290928" w:rsidP="00BB79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8820" w:type="dxa"/>
            <w:vAlign w:val="center"/>
          </w:tcPr>
          <w:p w:rsidR="00E9427E" w:rsidRPr="00E9427E" w:rsidRDefault="00E9427E" w:rsidP="00E9427E">
            <w:pPr>
              <w:pStyle w:val="Bullet1"/>
              <w:numPr>
                <w:ilvl w:val="0"/>
                <w:numId w:val="0"/>
              </w:numPr>
              <w:ind w:left="288" w:hanging="288"/>
            </w:pPr>
            <w:r>
              <w:t>Connect people from communities so that they can learn from each other.</w:t>
            </w:r>
          </w:p>
        </w:tc>
      </w:tr>
    </w:tbl>
    <w:p w:rsidR="00995DD8" w:rsidRDefault="00995DD8" w:rsidP="00DA4E4E">
      <w:pPr>
        <w:rPr>
          <w:u w:val="single"/>
        </w:rPr>
      </w:pPr>
    </w:p>
    <w:p w:rsidR="00995DD8" w:rsidRDefault="00995DD8" w:rsidP="00DA4E4E">
      <w:pPr>
        <w:rPr>
          <w:u w:val="single"/>
        </w:rPr>
      </w:pPr>
    </w:p>
    <w:p w:rsidR="00DF0442" w:rsidRDefault="00DA4E4E" w:rsidP="00CD77D3">
      <w:pPr>
        <w:rPr>
          <w:u w:val="single"/>
        </w:rPr>
      </w:pPr>
      <w:r w:rsidRPr="00DA4E4E">
        <w:rPr>
          <w:u w:val="single"/>
        </w:rPr>
        <w:t>Activities and Partners</w:t>
      </w:r>
    </w:p>
    <w:p w:rsidR="00CD77D3" w:rsidRPr="00DF0442" w:rsidRDefault="00CD77D3" w:rsidP="00CD77D3">
      <w:pPr>
        <w:rPr>
          <w:u w:val="single"/>
        </w:rPr>
      </w:pPr>
      <w:r w:rsidRPr="00CD77D3">
        <w:rPr>
          <w:rFonts w:asciiTheme="minorHAnsi" w:hAnsiTheme="minorHAnsi" w:cstheme="minorHAnsi"/>
          <w:i/>
        </w:rPr>
        <w:t>Please describe the wor</w:t>
      </w:r>
      <w:r w:rsidR="00DF0442">
        <w:rPr>
          <w:rFonts w:asciiTheme="minorHAnsi" w:hAnsiTheme="minorHAnsi" w:cstheme="minorHAnsi"/>
          <w:i/>
        </w:rPr>
        <w:t>k/activities completed and how it addressed the focus areas checked above</w:t>
      </w:r>
      <w:r w:rsidR="00EB7C08">
        <w:rPr>
          <w:rFonts w:asciiTheme="minorHAnsi" w:hAnsiTheme="minorHAnsi" w:cstheme="minorHAnsi"/>
          <w:i/>
        </w:rPr>
        <w:t xml:space="preserve"> this. (N</w:t>
      </w:r>
      <w:r w:rsidRPr="00CD77D3">
        <w:rPr>
          <w:rFonts w:asciiTheme="minorHAnsi" w:hAnsiTheme="minorHAnsi" w:cstheme="minorHAnsi"/>
          <w:i/>
        </w:rPr>
        <w:t>o more than 500 words)</w:t>
      </w:r>
    </w:p>
    <w:p w:rsidR="00DA4E4E" w:rsidRDefault="00DA4E4E" w:rsidP="00DA4E4E"/>
    <w:p w:rsidR="00290928" w:rsidRPr="00DF60EF" w:rsidRDefault="00290928" w:rsidP="00290928">
      <w:pPr>
        <w:pStyle w:val="Bullet1"/>
        <w:numPr>
          <w:ilvl w:val="0"/>
          <w:numId w:val="0"/>
        </w:numPr>
      </w:pPr>
      <w:r w:rsidRPr="00CC10B6">
        <w:rPr>
          <w:b/>
          <w:i/>
        </w:rPr>
        <w:t>Build local community members’ and leaders’ capacity to improve health and health equity</w:t>
      </w:r>
      <w:r>
        <w:t xml:space="preserve">. </w:t>
      </w:r>
    </w:p>
    <w:p w:rsidR="00290928" w:rsidRDefault="00290928" w:rsidP="00290928">
      <w:pPr>
        <w:pStyle w:val="Bullet1"/>
        <w:numPr>
          <w:ilvl w:val="0"/>
          <w:numId w:val="0"/>
        </w:num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CLHO </w:t>
      </w:r>
      <w:r w:rsidR="008948D3">
        <w:rPr>
          <w:rFonts w:cstheme="minorHAnsi"/>
          <w:sz w:val="24"/>
          <w:szCs w:val="24"/>
        </w:rPr>
        <w:t>contracted with a</w:t>
      </w:r>
      <w:r>
        <w:rPr>
          <w:rFonts w:cstheme="minorHAnsi"/>
          <w:sz w:val="24"/>
          <w:szCs w:val="24"/>
        </w:rPr>
        <w:t xml:space="preserve"> consultant, Robin Johnson, to design and implement </w:t>
      </w:r>
      <w:r w:rsidR="008948D3">
        <w:rPr>
          <w:rFonts w:cstheme="minorHAnsi"/>
          <w:sz w:val="24"/>
          <w:szCs w:val="24"/>
        </w:rPr>
        <w:t xml:space="preserve">a full-day health equity </w:t>
      </w:r>
      <w:r>
        <w:rPr>
          <w:rFonts w:cstheme="minorHAnsi"/>
          <w:sz w:val="24"/>
          <w:szCs w:val="24"/>
        </w:rPr>
        <w:t>workshop that</w:t>
      </w:r>
      <w:r w:rsidR="008948D3">
        <w:rPr>
          <w:rFonts w:cstheme="minorHAnsi"/>
          <w:sz w:val="24"/>
          <w:szCs w:val="24"/>
        </w:rPr>
        <w:t xml:space="preserve"> took place in Salem, Oregon on April 28</w:t>
      </w:r>
      <w:r w:rsidR="008948D3" w:rsidRPr="008948D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. The workshop</w:t>
      </w:r>
      <w:r w:rsidR="00B306DB">
        <w:rPr>
          <w:rFonts w:cstheme="minorHAnsi"/>
          <w:sz w:val="24"/>
          <w:szCs w:val="24"/>
        </w:rPr>
        <w:t xml:space="preserve"> was open and free to state and local public health leaders. </w:t>
      </w:r>
      <w:r w:rsidR="00B306DB">
        <w:rPr>
          <w:rFonts w:cstheme="minorHAnsi"/>
        </w:rPr>
        <w:t xml:space="preserve">The workshop was designed to create a common health equity language and </w:t>
      </w:r>
      <w:r>
        <w:rPr>
          <w:rFonts w:cstheme="minorHAnsi"/>
        </w:rPr>
        <w:t>provid</w:t>
      </w:r>
      <w:r w:rsidR="00B306DB">
        <w:rPr>
          <w:rFonts w:cstheme="minorHAnsi"/>
        </w:rPr>
        <w:t xml:space="preserve">ed </w:t>
      </w:r>
      <w:r>
        <w:rPr>
          <w:rFonts w:cstheme="minorHAnsi"/>
        </w:rPr>
        <w:t xml:space="preserve">a forum </w:t>
      </w:r>
      <w:r w:rsidR="00B306DB">
        <w:rPr>
          <w:rFonts w:cstheme="minorHAnsi"/>
        </w:rPr>
        <w:t xml:space="preserve">for public health leaders </w:t>
      </w:r>
      <w:r>
        <w:rPr>
          <w:rFonts w:cstheme="minorHAnsi"/>
        </w:rPr>
        <w:t xml:space="preserve">to learn about strategies and tools to successfully and systematically incorporate health equity into the work of their health department. </w:t>
      </w:r>
    </w:p>
    <w:p w:rsidR="00B306DB" w:rsidRDefault="00B306DB" w:rsidP="00290928">
      <w:pPr>
        <w:pStyle w:val="Bullet1"/>
        <w:numPr>
          <w:ilvl w:val="0"/>
          <w:numId w:val="0"/>
        </w:numPr>
        <w:rPr>
          <w:rFonts w:cstheme="minorHAnsi"/>
        </w:rPr>
      </w:pPr>
    </w:p>
    <w:p w:rsidR="00B306DB" w:rsidRPr="00EC6946" w:rsidRDefault="00B306DB" w:rsidP="00290928">
      <w:pPr>
        <w:pStyle w:val="Bullet1"/>
        <w:numPr>
          <w:ilvl w:val="0"/>
          <w:numId w:val="0"/>
        </w:numPr>
        <w:rPr>
          <w:rFonts w:cstheme="minorHAnsi"/>
        </w:rPr>
      </w:pPr>
      <w:r>
        <w:rPr>
          <w:rFonts w:cstheme="minorHAnsi"/>
        </w:rPr>
        <w:t xml:space="preserve">In addition to the full-day health equity training we provided national tools and best-practice resources on health equity on the CLHO website. </w:t>
      </w:r>
    </w:p>
    <w:p w:rsidR="00290928" w:rsidRDefault="00290928" w:rsidP="00290928">
      <w:pPr>
        <w:rPr>
          <w:rFonts w:cstheme="minorHAnsi"/>
          <w:b/>
        </w:rPr>
      </w:pPr>
    </w:p>
    <w:p w:rsidR="00290928" w:rsidRPr="00DF60EF" w:rsidRDefault="00290928" w:rsidP="00290928">
      <w:pPr>
        <w:pStyle w:val="Bullet1"/>
        <w:numPr>
          <w:ilvl w:val="0"/>
          <w:numId w:val="0"/>
        </w:numPr>
        <w:rPr>
          <w:b/>
        </w:rPr>
      </w:pPr>
      <w:r w:rsidRPr="00DF60EF">
        <w:rPr>
          <w:b/>
        </w:rPr>
        <w:t>Connect people from communities so that they can learn from each other.</w:t>
      </w:r>
    </w:p>
    <w:p w:rsidR="00290928" w:rsidRPr="00525150" w:rsidRDefault="00B306DB" w:rsidP="00525150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health equity workshop created a </w:t>
      </w:r>
      <w:r w:rsidRPr="00B306DB">
        <w:rPr>
          <w:rFonts w:cstheme="minorHAnsi"/>
          <w:szCs w:val="24"/>
        </w:rPr>
        <w:t>peer-learning environment for state and local health department leaders to learn from and work with their peers to develop, refine, or finalize agency-wide health equity policies, guiding principles, and tools.</w:t>
      </w:r>
      <w:r>
        <w:rPr>
          <w:rFonts w:cstheme="minorHAnsi"/>
          <w:szCs w:val="24"/>
        </w:rPr>
        <w:t xml:space="preserve"> This was further facilitated by asking participants to bring a health equity project, either complete or in </w:t>
      </w:r>
      <w:r w:rsidR="00525150">
        <w:rPr>
          <w:rFonts w:cstheme="minorHAnsi"/>
          <w:szCs w:val="24"/>
        </w:rPr>
        <w:t>progress</w:t>
      </w:r>
      <w:r>
        <w:rPr>
          <w:rFonts w:cstheme="minorHAnsi"/>
          <w:szCs w:val="24"/>
        </w:rPr>
        <w:t xml:space="preserve">, to share with the group and work on while at the workshop. </w:t>
      </w:r>
      <w:r w:rsidR="00290928">
        <w:rPr>
          <w:rFonts w:cstheme="minorHAnsi"/>
        </w:rPr>
        <w:t xml:space="preserve">Additionally, both state and local public health leaders </w:t>
      </w:r>
      <w:r w:rsidR="00525150">
        <w:rPr>
          <w:rFonts w:cstheme="minorHAnsi"/>
        </w:rPr>
        <w:t xml:space="preserve">were present, which helped to </w:t>
      </w:r>
      <w:r w:rsidR="00290928">
        <w:rPr>
          <w:rFonts w:cstheme="minorHAnsi"/>
        </w:rPr>
        <w:t>coordinat</w:t>
      </w:r>
      <w:r w:rsidR="00525150">
        <w:rPr>
          <w:rFonts w:cstheme="minorHAnsi"/>
        </w:rPr>
        <w:t xml:space="preserve">e </w:t>
      </w:r>
      <w:r w:rsidR="00290928">
        <w:rPr>
          <w:rFonts w:cstheme="minorHAnsi"/>
        </w:rPr>
        <w:t>and connect</w:t>
      </w:r>
      <w:r w:rsidR="00525150">
        <w:rPr>
          <w:rFonts w:cstheme="minorHAnsi"/>
        </w:rPr>
        <w:t xml:space="preserve"> the health </w:t>
      </w:r>
      <w:r w:rsidR="00290928">
        <w:rPr>
          <w:rFonts w:cstheme="minorHAnsi"/>
        </w:rPr>
        <w:t xml:space="preserve">equity work </w:t>
      </w:r>
      <w:r w:rsidR="00525150">
        <w:rPr>
          <w:rFonts w:cstheme="minorHAnsi"/>
        </w:rPr>
        <w:t xml:space="preserve">happening in our </w:t>
      </w:r>
      <w:r w:rsidR="00290928">
        <w:rPr>
          <w:rFonts w:cstheme="minorHAnsi"/>
        </w:rPr>
        <w:t xml:space="preserve">public health system. </w:t>
      </w:r>
    </w:p>
    <w:p w:rsidR="00DA4E4E" w:rsidRDefault="00DA4E4E" w:rsidP="00DA4E4E">
      <w:pPr>
        <w:rPr>
          <w:b/>
          <w:color w:val="6A200A" w:themeColor="text2" w:themeShade="80"/>
        </w:rPr>
      </w:pPr>
    </w:p>
    <w:p w:rsidR="00546D42" w:rsidRDefault="00546D42" w:rsidP="00DA4E4E">
      <w:pPr>
        <w:rPr>
          <w:u w:val="single"/>
        </w:rPr>
      </w:pPr>
    </w:p>
    <w:p w:rsidR="00525150" w:rsidRDefault="00525150" w:rsidP="00DA4E4E">
      <w:pPr>
        <w:rPr>
          <w:u w:val="single"/>
        </w:rPr>
      </w:pPr>
    </w:p>
    <w:p w:rsidR="00DA4E4E" w:rsidRPr="00DA4E4E" w:rsidRDefault="00DA4E4E" w:rsidP="00DA4E4E">
      <w:pPr>
        <w:rPr>
          <w:u w:val="single"/>
        </w:rPr>
      </w:pPr>
      <w:r w:rsidRPr="00DA4E4E">
        <w:rPr>
          <w:u w:val="single"/>
        </w:rPr>
        <w:lastRenderedPageBreak/>
        <w:t>Most significant outcomes</w:t>
      </w:r>
      <w:r w:rsidR="00995DD8">
        <w:rPr>
          <w:u w:val="single"/>
        </w:rPr>
        <w:t>/successes</w:t>
      </w:r>
    </w:p>
    <w:p w:rsidR="00DA4E4E" w:rsidRPr="00464B68" w:rsidRDefault="00DA4E4E" w:rsidP="00DA4E4E">
      <w:pPr>
        <w:rPr>
          <w:i/>
          <w:color w:val="6A200A" w:themeColor="text2" w:themeShade="80"/>
        </w:rPr>
      </w:pPr>
      <w:r w:rsidRPr="00DA4E4E">
        <w:rPr>
          <w:i/>
        </w:rPr>
        <w:t xml:space="preserve">Please </w:t>
      </w:r>
      <w:r w:rsidR="00CD77D3">
        <w:rPr>
          <w:i/>
        </w:rPr>
        <w:t>list and briefly describe the top 2-3 most significant outcomes</w:t>
      </w:r>
      <w:r w:rsidR="00995DD8">
        <w:rPr>
          <w:i/>
        </w:rPr>
        <w:t xml:space="preserve"> or successes</w:t>
      </w:r>
      <w:r w:rsidR="00DF0442">
        <w:rPr>
          <w:i/>
        </w:rPr>
        <w:t xml:space="preserve"> from your </w:t>
      </w:r>
      <w:r w:rsidR="00CD77D3">
        <w:rPr>
          <w:i/>
        </w:rPr>
        <w:t>activities.</w:t>
      </w:r>
    </w:p>
    <w:p w:rsidR="00DA4E4E" w:rsidRDefault="00DA4E4E" w:rsidP="00DA4E4E">
      <w:pPr>
        <w:rPr>
          <w:b/>
          <w:color w:val="6A200A" w:themeColor="text2" w:themeShade="80"/>
        </w:rPr>
      </w:pPr>
    </w:p>
    <w:p w:rsidR="002C2B62" w:rsidRPr="00525150" w:rsidRDefault="002C2B62" w:rsidP="002C2B62">
      <w:pPr>
        <w:pStyle w:val="ListParagraph"/>
        <w:numPr>
          <w:ilvl w:val="0"/>
          <w:numId w:val="49"/>
        </w:numPr>
      </w:pPr>
      <w:r w:rsidRPr="00525150">
        <w:t>12 people from 9 different Local Health Departments attended the April 28</w:t>
      </w:r>
      <w:r w:rsidRPr="00525150">
        <w:rPr>
          <w:vertAlign w:val="superscript"/>
        </w:rPr>
        <w:t>th</w:t>
      </w:r>
      <w:r w:rsidRPr="00525150">
        <w:t xml:space="preserve"> Training</w:t>
      </w:r>
    </w:p>
    <w:p w:rsidR="002C2B62" w:rsidRPr="00525150" w:rsidRDefault="002C2B62" w:rsidP="002C2B62">
      <w:pPr>
        <w:pStyle w:val="ListParagraph"/>
        <w:numPr>
          <w:ilvl w:val="1"/>
          <w:numId w:val="49"/>
        </w:numPr>
      </w:pPr>
      <w:r w:rsidRPr="00525150">
        <w:t xml:space="preserve">20 people registered but due to varying circumstances </w:t>
      </w:r>
      <w:r w:rsidR="002D01F3" w:rsidRPr="00525150">
        <w:t xml:space="preserve">some </w:t>
      </w:r>
      <w:r w:rsidRPr="00525150">
        <w:t xml:space="preserve">people that were planning on attending the training were not able to attend. </w:t>
      </w:r>
    </w:p>
    <w:p w:rsidR="002D01F3" w:rsidRPr="00525150" w:rsidRDefault="002D01F3" w:rsidP="002D01F3">
      <w:pPr>
        <w:pStyle w:val="ListParagraph"/>
        <w:numPr>
          <w:ilvl w:val="0"/>
          <w:numId w:val="49"/>
        </w:numPr>
      </w:pPr>
      <w:r w:rsidRPr="00525150">
        <w:t>9 Local Health Departments were able to make progress on developing, refining and/or finalizing their organizations health equity project</w:t>
      </w:r>
    </w:p>
    <w:p w:rsidR="008829E4" w:rsidRPr="00525150" w:rsidRDefault="002D01F3" w:rsidP="004D7DAB">
      <w:pPr>
        <w:pStyle w:val="ListParagraph"/>
        <w:numPr>
          <w:ilvl w:val="1"/>
          <w:numId w:val="49"/>
        </w:numPr>
      </w:pPr>
      <w:r w:rsidRPr="00525150">
        <w:t>Participants attending the training were asked to bring a health equity proje</w:t>
      </w:r>
      <w:r w:rsidR="008948D3" w:rsidRPr="00525150">
        <w:t xml:space="preserve">ct, complete or in progress, to further develop or refine during the training. The training facilitator provided an established tool to help participants work on their projects. </w:t>
      </w:r>
    </w:p>
    <w:p w:rsidR="00525150" w:rsidRDefault="00525150" w:rsidP="004D7DAB">
      <w:bookmarkStart w:id="0" w:name="_GoBack"/>
      <w:bookmarkEnd w:id="0"/>
    </w:p>
    <w:p w:rsidR="00BF5F7F" w:rsidRDefault="003768B2" w:rsidP="004D7DAB">
      <w:r>
        <w:t xml:space="preserve">What could we improve about the funding award process? </w:t>
      </w:r>
    </w:p>
    <w:p w:rsidR="00BF5F7F" w:rsidRDefault="00BF5F7F" w:rsidP="004D7DAB"/>
    <w:p w:rsidR="00525150" w:rsidRDefault="00525150" w:rsidP="004D7DAB">
      <w:r>
        <w:t xml:space="preserve">I have no feedback for how to improve the funding award process, however, I did appreciate the longer funding timeframe and the shorter final report. </w:t>
      </w:r>
    </w:p>
    <w:p w:rsidR="00BF5F7F" w:rsidRPr="004D2A68" w:rsidRDefault="00BF5F7F" w:rsidP="004D7DAB"/>
    <w:sectPr w:rsidR="00BF5F7F" w:rsidRPr="004D2A68" w:rsidSect="00A3655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520" w:right="1440" w:bottom="1080" w:left="1440" w:header="1800" w:footer="432" w:gutter="0"/>
      <w:pgNumType w:start="1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DB" w:rsidRDefault="00B306DB" w:rsidP="004A7C1D">
      <w:r>
        <w:separator/>
      </w:r>
    </w:p>
  </w:endnote>
  <w:endnote w:type="continuationSeparator" w:id="0">
    <w:p w:rsidR="00B306DB" w:rsidRDefault="00B306DB" w:rsidP="004A7C1D">
      <w:r>
        <w:continuationSeparator/>
      </w:r>
    </w:p>
  </w:endnote>
  <w:endnote w:type="continuationNotice" w:id="1">
    <w:p w:rsidR="00B306DB" w:rsidRDefault="00B30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othamNarrow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Narrow-Boo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 Bl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E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B" w:rsidRDefault="00B306DB" w:rsidP="001952E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06DB" w:rsidRDefault="00B306DB" w:rsidP="001952EC">
    <w:pPr>
      <w:pStyle w:val="Footer"/>
      <w:ind w:firstLine="360"/>
      <w:rPr>
        <w:rStyle w:val="PageNumber"/>
      </w:rPr>
    </w:pPr>
  </w:p>
  <w:p w:rsidR="00B306DB" w:rsidRDefault="00B306DB" w:rsidP="004A7C1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B" w:rsidRPr="001952EC" w:rsidRDefault="00B306DB" w:rsidP="001952EC">
    <w:pPr>
      <w:pStyle w:val="Footer"/>
      <w:framePr w:wrap="around" w:vAnchor="text" w:hAnchor="margin" w:y="1"/>
      <w:rPr>
        <w:rStyle w:val="PageNumber"/>
        <w:b/>
      </w:rPr>
    </w:pPr>
    <w:r w:rsidRPr="001952EC">
      <w:rPr>
        <w:rStyle w:val="PageNumber"/>
        <w:b/>
      </w:rPr>
      <w:fldChar w:fldCharType="begin"/>
    </w:r>
    <w:r w:rsidRPr="001952EC">
      <w:rPr>
        <w:rStyle w:val="PageNumber"/>
        <w:b/>
      </w:rPr>
      <w:instrText xml:space="preserve">PAGE  </w:instrText>
    </w:r>
    <w:r w:rsidRPr="001952EC">
      <w:rPr>
        <w:rStyle w:val="PageNumber"/>
        <w:b/>
      </w:rPr>
      <w:fldChar w:fldCharType="separate"/>
    </w:r>
    <w:r w:rsidR="00525150">
      <w:rPr>
        <w:rStyle w:val="PageNumber"/>
        <w:b/>
        <w:noProof/>
      </w:rPr>
      <w:t>2</w:t>
    </w:r>
    <w:r w:rsidRPr="001952EC">
      <w:rPr>
        <w:rStyle w:val="PageNumber"/>
        <w:b/>
      </w:rPr>
      <w:fldChar w:fldCharType="end"/>
    </w:r>
  </w:p>
  <w:p w:rsidR="00B306DB" w:rsidRPr="008E6FB7" w:rsidRDefault="00B306DB" w:rsidP="001952EC">
    <w:pPr>
      <w:pStyle w:val="Footer"/>
      <w:ind w:firstLine="360"/>
      <w:rPr>
        <w:i/>
        <w:spacing w:val="10"/>
        <w:sz w:val="24"/>
        <w:szCs w:val="24"/>
      </w:rPr>
    </w:pPr>
    <w:r w:rsidRPr="008E6FB7">
      <w:rPr>
        <w:i/>
        <w:color w:val="F15A25" w:themeColor="accent1"/>
        <w:spacing w:val="10"/>
        <w:sz w:val="24"/>
        <w:szCs w:val="24"/>
      </w:rPr>
      <w:t>www.countyhealthrankings.org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B" w:rsidRPr="00A419EA" w:rsidRDefault="00B306DB" w:rsidP="00663B5F">
    <w:pPr>
      <w:pStyle w:val="Heading2"/>
    </w:pPr>
    <w:r w:rsidRPr="00A419EA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2E82BAE1" wp14:editId="684821C7">
          <wp:simplePos x="0" y="0"/>
          <wp:positionH relativeFrom="column">
            <wp:posOffset>-1047750</wp:posOffset>
          </wp:positionH>
          <wp:positionV relativeFrom="paragraph">
            <wp:posOffset>-406400</wp:posOffset>
          </wp:positionV>
          <wp:extent cx="7763172" cy="1005840"/>
          <wp:effectExtent l="0" t="0" r="0" b="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3172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DB" w:rsidRDefault="00B306DB" w:rsidP="004A7C1D">
      <w:r>
        <w:separator/>
      </w:r>
    </w:p>
  </w:footnote>
  <w:footnote w:type="continuationSeparator" w:id="0">
    <w:p w:rsidR="00B306DB" w:rsidRDefault="00B306DB" w:rsidP="004A7C1D">
      <w:r>
        <w:continuationSeparator/>
      </w:r>
    </w:p>
  </w:footnote>
  <w:footnote w:type="continuationNotice" w:id="1">
    <w:p w:rsidR="00B306DB" w:rsidRDefault="00B306D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B" w:rsidRDefault="00B306DB">
    <w:pPr>
      <w:pStyle w:val="Header"/>
    </w:pPr>
    <w:r w:rsidRPr="001E574F">
      <w:rPr>
        <w:noProof/>
        <w:lang w:eastAsia="en-US"/>
      </w:rPr>
      <w:drawing>
        <wp:anchor distT="0" distB="0" distL="114300" distR="114300" simplePos="0" relativeHeight="251670528" behindDoc="0" locked="0" layoutInCell="1" allowOverlap="1" wp14:anchorId="29F84C2E" wp14:editId="358F3802">
          <wp:simplePos x="0" y="0"/>
          <wp:positionH relativeFrom="column">
            <wp:posOffset>-1133475</wp:posOffset>
          </wp:positionH>
          <wp:positionV relativeFrom="paragraph">
            <wp:posOffset>-1143000</wp:posOffset>
          </wp:positionV>
          <wp:extent cx="7808595" cy="1407795"/>
          <wp:effectExtent l="0" t="0" r="1905" b="190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RT:HEALTH POLICY:2012:CHRR Word Template:chrr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859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B" w:rsidRDefault="00B306DB">
    <w:pPr>
      <w:pStyle w:val="Header"/>
    </w:pPr>
    <w:r w:rsidRPr="008829E4"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52648083" wp14:editId="74A30EFB">
          <wp:simplePos x="0" y="0"/>
          <wp:positionH relativeFrom="column">
            <wp:posOffset>-1143000</wp:posOffset>
          </wp:positionH>
          <wp:positionV relativeFrom="paragraph">
            <wp:posOffset>-1143000</wp:posOffset>
          </wp:positionV>
          <wp:extent cx="7863840" cy="1417320"/>
          <wp:effectExtent l="0" t="0" r="381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RT:HEALTH POLICY:2012:CHRR Word Template:chrr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A05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34FD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074D8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77678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E0E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BFAB4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30C9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9000A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2B8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A748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8820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BF05A4"/>
    <w:multiLevelType w:val="hybridMultilevel"/>
    <w:tmpl w:val="0C349976"/>
    <w:lvl w:ilvl="0" w:tplc="23ACD11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7134B0"/>
    <w:multiLevelType w:val="hybridMultilevel"/>
    <w:tmpl w:val="0B02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6B6452"/>
    <w:multiLevelType w:val="hybridMultilevel"/>
    <w:tmpl w:val="F19A39FA"/>
    <w:lvl w:ilvl="0" w:tplc="D8B8AE02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FB3BEA"/>
    <w:multiLevelType w:val="hybridMultilevel"/>
    <w:tmpl w:val="8D00D86C"/>
    <w:lvl w:ilvl="0" w:tplc="5C2A16B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6041DA"/>
    <w:multiLevelType w:val="hybridMultilevel"/>
    <w:tmpl w:val="8C763394"/>
    <w:lvl w:ilvl="0" w:tplc="53D227F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120719"/>
    <w:multiLevelType w:val="multilevel"/>
    <w:tmpl w:val="81F06BFE"/>
    <w:lvl w:ilvl="0">
      <w:start w:val="1"/>
      <w:numFmt w:val="decimal"/>
      <w:lvlText w:val="%1."/>
      <w:lvlJc w:val="left"/>
      <w:pPr>
        <w:ind w:left="0" w:firstLine="0"/>
      </w:pPr>
      <w:rPr>
        <w:rFonts w:ascii="Helvetica" w:hAnsi="Helvetica" w:hint="default"/>
        <w:b w:val="0"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D37429"/>
    <w:multiLevelType w:val="multilevel"/>
    <w:tmpl w:val="B3AA2BAE"/>
    <w:lvl w:ilvl="0">
      <w:start w:val="1"/>
      <w:numFmt w:val="bullet"/>
      <w:lvlText w:val=""/>
      <w:lvlJc w:val="left"/>
      <w:pPr>
        <w:ind w:left="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0B170B"/>
    <w:multiLevelType w:val="multilevel"/>
    <w:tmpl w:val="50DEB97C"/>
    <w:lvl w:ilvl="0">
      <w:start w:val="1"/>
      <w:numFmt w:val="bullet"/>
      <w:lvlText w:val=""/>
      <w:lvlJc w:val="left"/>
      <w:pPr>
        <w:ind w:left="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3C38DE"/>
    <w:multiLevelType w:val="multilevel"/>
    <w:tmpl w:val="E46EE42C"/>
    <w:lvl w:ilvl="0">
      <w:start w:val="1"/>
      <w:numFmt w:val="decimal"/>
      <w:lvlText w:val="%1."/>
      <w:lvlJc w:val="left"/>
      <w:pPr>
        <w:ind w:left="0" w:firstLine="0"/>
      </w:pPr>
      <w:rPr>
        <w:rFonts w:ascii="Helvetica" w:hAnsi="Helvetica" w:hint="default"/>
        <w:b w:val="0"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196E01"/>
    <w:multiLevelType w:val="multilevel"/>
    <w:tmpl w:val="8D00D86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CB036A"/>
    <w:multiLevelType w:val="hybridMultilevel"/>
    <w:tmpl w:val="6532BB72"/>
    <w:lvl w:ilvl="0" w:tplc="F5F0BA90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24521E33"/>
    <w:multiLevelType w:val="hybridMultilevel"/>
    <w:tmpl w:val="9CBC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7E7BED"/>
    <w:multiLevelType w:val="hybridMultilevel"/>
    <w:tmpl w:val="1CA422E8"/>
    <w:lvl w:ilvl="0" w:tplc="BEE6382C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2B4C01"/>
    <w:multiLevelType w:val="multilevel"/>
    <w:tmpl w:val="8C76339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61706E"/>
    <w:multiLevelType w:val="multilevel"/>
    <w:tmpl w:val="42EE19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 w:val="0"/>
        <w:i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954538"/>
    <w:multiLevelType w:val="hybridMultilevel"/>
    <w:tmpl w:val="72DCB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6C011F"/>
    <w:multiLevelType w:val="hybridMultilevel"/>
    <w:tmpl w:val="50DEB97C"/>
    <w:lvl w:ilvl="0" w:tplc="85209C40">
      <w:start w:val="1"/>
      <w:numFmt w:val="bullet"/>
      <w:lvlText w:val=""/>
      <w:lvlJc w:val="left"/>
      <w:pPr>
        <w:ind w:left="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904242"/>
    <w:multiLevelType w:val="hybridMultilevel"/>
    <w:tmpl w:val="3A1A46C4"/>
    <w:lvl w:ilvl="0" w:tplc="7B306AA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492C6B"/>
    <w:multiLevelType w:val="multilevel"/>
    <w:tmpl w:val="B3AA2BAE"/>
    <w:lvl w:ilvl="0">
      <w:start w:val="1"/>
      <w:numFmt w:val="bullet"/>
      <w:lvlText w:val=""/>
      <w:lvlJc w:val="left"/>
      <w:pPr>
        <w:ind w:left="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D60BD7"/>
    <w:multiLevelType w:val="multilevel"/>
    <w:tmpl w:val="7004ADBE"/>
    <w:lvl w:ilvl="0">
      <w:start w:val="1"/>
      <w:numFmt w:val="decimal"/>
      <w:lvlText w:val="%1."/>
      <w:lvlJc w:val="left"/>
      <w:pPr>
        <w:ind w:left="0" w:firstLine="0"/>
      </w:pPr>
      <w:rPr>
        <w:rFonts w:ascii="Georgia" w:hAnsi="Georgia" w:hint="default"/>
        <w:b w:val="0"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F4BAC"/>
    <w:multiLevelType w:val="multilevel"/>
    <w:tmpl w:val="42EE19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 w:val="0"/>
        <w:i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45518B"/>
    <w:multiLevelType w:val="hybridMultilevel"/>
    <w:tmpl w:val="01381C80"/>
    <w:lvl w:ilvl="0" w:tplc="0C2EBCE2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>
    <w:nsid w:val="42DC451E"/>
    <w:multiLevelType w:val="hybridMultilevel"/>
    <w:tmpl w:val="B3AA2BAE"/>
    <w:lvl w:ilvl="0" w:tplc="6B368DEC">
      <w:start w:val="1"/>
      <w:numFmt w:val="bullet"/>
      <w:lvlText w:val=""/>
      <w:lvlJc w:val="left"/>
      <w:pPr>
        <w:ind w:left="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F62CB4"/>
    <w:multiLevelType w:val="hybridMultilevel"/>
    <w:tmpl w:val="883E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9E49AF"/>
    <w:multiLevelType w:val="hybridMultilevel"/>
    <w:tmpl w:val="FA4A9D6C"/>
    <w:lvl w:ilvl="0" w:tplc="C2CECE9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B02683"/>
    <w:multiLevelType w:val="multilevel"/>
    <w:tmpl w:val="1CA422E8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CE487D"/>
    <w:multiLevelType w:val="hybridMultilevel"/>
    <w:tmpl w:val="518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65F64"/>
    <w:multiLevelType w:val="multilevel"/>
    <w:tmpl w:val="B3E4B4F8"/>
    <w:lvl w:ilvl="0">
      <w:start w:val="1"/>
      <w:numFmt w:val="decimal"/>
      <w:lvlText w:val="%1."/>
      <w:lvlJc w:val="left"/>
      <w:pPr>
        <w:ind w:left="0" w:firstLine="0"/>
      </w:pPr>
      <w:rPr>
        <w:rFonts w:ascii="Helvetica" w:hAnsi="Helvetica" w:hint="default"/>
        <w:b w:val="0"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CD5D3D"/>
    <w:multiLevelType w:val="multilevel"/>
    <w:tmpl w:val="6532BB72"/>
    <w:lvl w:ilvl="0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5DA25F53"/>
    <w:multiLevelType w:val="hybridMultilevel"/>
    <w:tmpl w:val="77D8185A"/>
    <w:lvl w:ilvl="0" w:tplc="D6C878E0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624F2E30"/>
    <w:multiLevelType w:val="multilevel"/>
    <w:tmpl w:val="77D8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65ED0C8A"/>
    <w:multiLevelType w:val="hybridMultilevel"/>
    <w:tmpl w:val="72FA6142"/>
    <w:lvl w:ilvl="0" w:tplc="D6C878E0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BE2C0A"/>
    <w:multiLevelType w:val="hybridMultilevel"/>
    <w:tmpl w:val="93F4A2D0"/>
    <w:lvl w:ilvl="0" w:tplc="5C2A16B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40399"/>
    <w:multiLevelType w:val="hybridMultilevel"/>
    <w:tmpl w:val="42EE198E"/>
    <w:lvl w:ilvl="0" w:tplc="FEFCC9F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628FF"/>
    <w:multiLevelType w:val="hybridMultilevel"/>
    <w:tmpl w:val="F84AB7C6"/>
    <w:lvl w:ilvl="0" w:tplc="23FCF274">
      <w:start w:val="1"/>
      <w:numFmt w:val="bullet"/>
      <w:pStyle w:val="Bullet2"/>
      <w:lvlText w:val="–"/>
      <w:lvlJc w:val="left"/>
      <w:pPr>
        <w:ind w:left="720" w:hanging="288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3D4A85"/>
    <w:multiLevelType w:val="hybridMultilevel"/>
    <w:tmpl w:val="423A36EA"/>
    <w:lvl w:ilvl="0" w:tplc="D6C878E0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247F8"/>
    <w:multiLevelType w:val="hybridMultilevel"/>
    <w:tmpl w:val="D674DEEC"/>
    <w:lvl w:ilvl="0" w:tplc="CB7CF234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44"/>
  </w:num>
  <w:num w:numId="5">
    <w:abstractNumId w:val="31"/>
  </w:num>
  <w:num w:numId="6">
    <w:abstractNumId w:val="20"/>
  </w:num>
  <w:num w:numId="7">
    <w:abstractNumId w:val="43"/>
  </w:num>
  <w:num w:numId="8">
    <w:abstractNumId w:val="25"/>
  </w:num>
  <w:num w:numId="9">
    <w:abstractNumId w:val="11"/>
  </w:num>
  <w:num w:numId="10">
    <w:abstractNumId w:val="47"/>
  </w:num>
  <w:num w:numId="11">
    <w:abstractNumId w:val="16"/>
  </w:num>
  <w:num w:numId="12">
    <w:abstractNumId w:val="19"/>
  </w:num>
  <w:num w:numId="13">
    <w:abstractNumId w:val="38"/>
  </w:num>
  <w:num w:numId="14">
    <w:abstractNumId w:val="30"/>
  </w:num>
  <w:num w:numId="15">
    <w:abstractNumId w:val="23"/>
  </w:num>
  <w:num w:numId="16">
    <w:abstractNumId w:val="36"/>
  </w:num>
  <w:num w:numId="17">
    <w:abstractNumId w:val="27"/>
  </w:num>
  <w:num w:numId="18">
    <w:abstractNumId w:val="18"/>
  </w:num>
  <w:num w:numId="19">
    <w:abstractNumId w:val="33"/>
  </w:num>
  <w:num w:numId="20">
    <w:abstractNumId w:val="42"/>
  </w:num>
  <w:num w:numId="21">
    <w:abstractNumId w:val="46"/>
  </w:num>
  <w:num w:numId="22">
    <w:abstractNumId w:val="40"/>
  </w:num>
  <w:num w:numId="23">
    <w:abstractNumId w:val="29"/>
  </w:num>
  <w:num w:numId="24">
    <w:abstractNumId w:val="28"/>
  </w:num>
  <w:num w:numId="25">
    <w:abstractNumId w:val="17"/>
  </w:num>
  <w:num w:numId="26">
    <w:abstractNumId w:val="13"/>
  </w:num>
  <w:num w:numId="27">
    <w:abstractNumId w:val="41"/>
  </w:num>
  <w:num w:numId="28">
    <w:abstractNumId w:val="21"/>
  </w:num>
  <w:num w:numId="29">
    <w:abstractNumId w:val="39"/>
  </w:num>
  <w:num w:numId="30">
    <w:abstractNumId w:val="32"/>
  </w:num>
  <w:num w:numId="31">
    <w:abstractNumId w:val="35"/>
  </w:num>
  <w:num w:numId="32">
    <w:abstractNumId w:val="10"/>
  </w:num>
  <w:num w:numId="33">
    <w:abstractNumId w:val="8"/>
  </w:num>
  <w:num w:numId="34">
    <w:abstractNumId w:val="7"/>
  </w:num>
  <w:num w:numId="35">
    <w:abstractNumId w:val="6"/>
  </w:num>
  <w:num w:numId="36">
    <w:abstractNumId w:val="5"/>
  </w:num>
  <w:num w:numId="37">
    <w:abstractNumId w:val="9"/>
  </w:num>
  <w:num w:numId="38">
    <w:abstractNumId w:val="4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45"/>
  </w:num>
  <w:num w:numId="44">
    <w:abstractNumId w:val="37"/>
  </w:num>
  <w:num w:numId="45">
    <w:abstractNumId w:val="12"/>
  </w:num>
  <w:num w:numId="46">
    <w:abstractNumId w:val="22"/>
  </w:num>
  <w:num w:numId="47">
    <w:abstractNumId w:val="35"/>
  </w:num>
  <w:num w:numId="48">
    <w:abstractNumId w:val="26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4" w:dllVersion="131078" w:nlCheck="1" w:checkStyle="1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c9c40d,#f6dc93,#fef0d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84"/>
    <w:rsid w:val="00002AF6"/>
    <w:rsid w:val="00005FA3"/>
    <w:rsid w:val="0000692A"/>
    <w:rsid w:val="00012781"/>
    <w:rsid w:val="000163FB"/>
    <w:rsid w:val="00023ED6"/>
    <w:rsid w:val="00024EAA"/>
    <w:rsid w:val="0005055F"/>
    <w:rsid w:val="00072976"/>
    <w:rsid w:val="00087881"/>
    <w:rsid w:val="00092A53"/>
    <w:rsid w:val="000A322B"/>
    <w:rsid w:val="000A3779"/>
    <w:rsid w:val="000A622C"/>
    <w:rsid w:val="000A70EE"/>
    <w:rsid w:val="000B16A1"/>
    <w:rsid w:val="000B7F2D"/>
    <w:rsid w:val="000C66FC"/>
    <w:rsid w:val="000D2EAD"/>
    <w:rsid w:val="000E4DF6"/>
    <w:rsid w:val="000F11BE"/>
    <w:rsid w:val="000F1B78"/>
    <w:rsid w:val="00123E12"/>
    <w:rsid w:val="0013618D"/>
    <w:rsid w:val="00142ED4"/>
    <w:rsid w:val="00164C9B"/>
    <w:rsid w:val="00171393"/>
    <w:rsid w:val="00183EE1"/>
    <w:rsid w:val="001952EC"/>
    <w:rsid w:val="001A03F8"/>
    <w:rsid w:val="001A1CA3"/>
    <w:rsid w:val="001A6D63"/>
    <w:rsid w:val="001B3F20"/>
    <w:rsid w:val="001D24B2"/>
    <w:rsid w:val="001E574F"/>
    <w:rsid w:val="001F1F92"/>
    <w:rsid w:val="002202BD"/>
    <w:rsid w:val="00223B70"/>
    <w:rsid w:val="00232AE6"/>
    <w:rsid w:val="00237C5E"/>
    <w:rsid w:val="00247521"/>
    <w:rsid w:val="0025651F"/>
    <w:rsid w:val="00274891"/>
    <w:rsid w:val="00290928"/>
    <w:rsid w:val="002A0985"/>
    <w:rsid w:val="002A1132"/>
    <w:rsid w:val="002A42BC"/>
    <w:rsid w:val="002B3030"/>
    <w:rsid w:val="002C2B62"/>
    <w:rsid w:val="002D01F3"/>
    <w:rsid w:val="002D406B"/>
    <w:rsid w:val="002F2927"/>
    <w:rsid w:val="00330ED8"/>
    <w:rsid w:val="003645DE"/>
    <w:rsid w:val="003652E2"/>
    <w:rsid w:val="00365415"/>
    <w:rsid w:val="0036717E"/>
    <w:rsid w:val="00367693"/>
    <w:rsid w:val="00367BB2"/>
    <w:rsid w:val="00374B7F"/>
    <w:rsid w:val="003768B2"/>
    <w:rsid w:val="00376F50"/>
    <w:rsid w:val="003A4837"/>
    <w:rsid w:val="003A6A09"/>
    <w:rsid w:val="003D2C36"/>
    <w:rsid w:val="003E1852"/>
    <w:rsid w:val="003F1B05"/>
    <w:rsid w:val="004048A6"/>
    <w:rsid w:val="00412260"/>
    <w:rsid w:val="00451098"/>
    <w:rsid w:val="004A7C1D"/>
    <w:rsid w:val="004B7668"/>
    <w:rsid w:val="004D06F4"/>
    <w:rsid w:val="004D2A68"/>
    <w:rsid w:val="004D7DAB"/>
    <w:rsid w:val="004E42AE"/>
    <w:rsid w:val="004E7C32"/>
    <w:rsid w:val="00500682"/>
    <w:rsid w:val="00514810"/>
    <w:rsid w:val="0051514A"/>
    <w:rsid w:val="00525150"/>
    <w:rsid w:val="00531DD5"/>
    <w:rsid w:val="00536B65"/>
    <w:rsid w:val="00546D42"/>
    <w:rsid w:val="005530F5"/>
    <w:rsid w:val="00565F38"/>
    <w:rsid w:val="00576CB9"/>
    <w:rsid w:val="0058764C"/>
    <w:rsid w:val="005953A9"/>
    <w:rsid w:val="0059738B"/>
    <w:rsid w:val="005A7D96"/>
    <w:rsid w:val="005C3C0F"/>
    <w:rsid w:val="005D0340"/>
    <w:rsid w:val="005D60BF"/>
    <w:rsid w:val="005F11D1"/>
    <w:rsid w:val="005F6E68"/>
    <w:rsid w:val="00604189"/>
    <w:rsid w:val="0061254E"/>
    <w:rsid w:val="00617B01"/>
    <w:rsid w:val="0063166E"/>
    <w:rsid w:val="00635E9D"/>
    <w:rsid w:val="006471D9"/>
    <w:rsid w:val="00654A2D"/>
    <w:rsid w:val="00657AEA"/>
    <w:rsid w:val="00663B5F"/>
    <w:rsid w:val="006728DB"/>
    <w:rsid w:val="00686594"/>
    <w:rsid w:val="00690789"/>
    <w:rsid w:val="006A2E5A"/>
    <w:rsid w:val="006A77B9"/>
    <w:rsid w:val="006B09AB"/>
    <w:rsid w:val="006B3803"/>
    <w:rsid w:val="006B76E0"/>
    <w:rsid w:val="006D68E8"/>
    <w:rsid w:val="006D7110"/>
    <w:rsid w:val="006E5062"/>
    <w:rsid w:val="006E604B"/>
    <w:rsid w:val="006F1182"/>
    <w:rsid w:val="006F2876"/>
    <w:rsid w:val="00704913"/>
    <w:rsid w:val="00713BA2"/>
    <w:rsid w:val="007367C7"/>
    <w:rsid w:val="00736CF0"/>
    <w:rsid w:val="00744A9E"/>
    <w:rsid w:val="007653B9"/>
    <w:rsid w:val="00765F2C"/>
    <w:rsid w:val="00786A97"/>
    <w:rsid w:val="00790E84"/>
    <w:rsid w:val="007A5EC3"/>
    <w:rsid w:val="007B3023"/>
    <w:rsid w:val="007C2642"/>
    <w:rsid w:val="007D05EC"/>
    <w:rsid w:val="007D1737"/>
    <w:rsid w:val="007D4DAF"/>
    <w:rsid w:val="007E70BC"/>
    <w:rsid w:val="00825C73"/>
    <w:rsid w:val="00826F08"/>
    <w:rsid w:val="00845544"/>
    <w:rsid w:val="00846D83"/>
    <w:rsid w:val="00851847"/>
    <w:rsid w:val="00854680"/>
    <w:rsid w:val="0087092A"/>
    <w:rsid w:val="00875C1D"/>
    <w:rsid w:val="00875CC4"/>
    <w:rsid w:val="008829E4"/>
    <w:rsid w:val="00882C8A"/>
    <w:rsid w:val="008948D3"/>
    <w:rsid w:val="008A7EFE"/>
    <w:rsid w:val="008D05C1"/>
    <w:rsid w:val="008D356D"/>
    <w:rsid w:val="008D52D6"/>
    <w:rsid w:val="008E5654"/>
    <w:rsid w:val="008E6FB7"/>
    <w:rsid w:val="00903C27"/>
    <w:rsid w:val="00911B1D"/>
    <w:rsid w:val="00921C4D"/>
    <w:rsid w:val="00930342"/>
    <w:rsid w:val="00933E01"/>
    <w:rsid w:val="009423A2"/>
    <w:rsid w:val="00955F9C"/>
    <w:rsid w:val="00960F7E"/>
    <w:rsid w:val="009655A7"/>
    <w:rsid w:val="0096747A"/>
    <w:rsid w:val="00983557"/>
    <w:rsid w:val="00995D95"/>
    <w:rsid w:val="00995DD8"/>
    <w:rsid w:val="009B09B8"/>
    <w:rsid w:val="009B6A2E"/>
    <w:rsid w:val="009C30EE"/>
    <w:rsid w:val="009C757F"/>
    <w:rsid w:val="009D6BC3"/>
    <w:rsid w:val="009D7DAA"/>
    <w:rsid w:val="009E14B1"/>
    <w:rsid w:val="00A07183"/>
    <w:rsid w:val="00A36556"/>
    <w:rsid w:val="00A40DA4"/>
    <w:rsid w:val="00A419EA"/>
    <w:rsid w:val="00A53F2B"/>
    <w:rsid w:val="00A6397B"/>
    <w:rsid w:val="00A67F7B"/>
    <w:rsid w:val="00A74CF4"/>
    <w:rsid w:val="00A74DE2"/>
    <w:rsid w:val="00A8676F"/>
    <w:rsid w:val="00A9715E"/>
    <w:rsid w:val="00AA429E"/>
    <w:rsid w:val="00AB101F"/>
    <w:rsid w:val="00AB40D1"/>
    <w:rsid w:val="00AB5103"/>
    <w:rsid w:val="00AC0277"/>
    <w:rsid w:val="00AC7AAB"/>
    <w:rsid w:val="00B0678E"/>
    <w:rsid w:val="00B306DB"/>
    <w:rsid w:val="00B3375A"/>
    <w:rsid w:val="00B62C5F"/>
    <w:rsid w:val="00B67C3D"/>
    <w:rsid w:val="00B75E10"/>
    <w:rsid w:val="00B773DD"/>
    <w:rsid w:val="00B77EBC"/>
    <w:rsid w:val="00B84A82"/>
    <w:rsid w:val="00BB794B"/>
    <w:rsid w:val="00BC77B6"/>
    <w:rsid w:val="00BF0DD8"/>
    <w:rsid w:val="00BF5F7F"/>
    <w:rsid w:val="00C121D9"/>
    <w:rsid w:val="00C15ACB"/>
    <w:rsid w:val="00C255D0"/>
    <w:rsid w:val="00C26D91"/>
    <w:rsid w:val="00C41F6F"/>
    <w:rsid w:val="00C51C79"/>
    <w:rsid w:val="00C5203A"/>
    <w:rsid w:val="00C8000D"/>
    <w:rsid w:val="00C877C3"/>
    <w:rsid w:val="00CB187D"/>
    <w:rsid w:val="00CC0496"/>
    <w:rsid w:val="00CD77D3"/>
    <w:rsid w:val="00CE10B2"/>
    <w:rsid w:val="00CE3C98"/>
    <w:rsid w:val="00CF54ED"/>
    <w:rsid w:val="00D037D8"/>
    <w:rsid w:val="00D45C13"/>
    <w:rsid w:val="00D466F4"/>
    <w:rsid w:val="00D7419F"/>
    <w:rsid w:val="00D96372"/>
    <w:rsid w:val="00DA19CF"/>
    <w:rsid w:val="00DA3A91"/>
    <w:rsid w:val="00DA4E4E"/>
    <w:rsid w:val="00DA522E"/>
    <w:rsid w:val="00DB0BD8"/>
    <w:rsid w:val="00DB3245"/>
    <w:rsid w:val="00DC4AE5"/>
    <w:rsid w:val="00DD136F"/>
    <w:rsid w:val="00DD2A39"/>
    <w:rsid w:val="00DD4D45"/>
    <w:rsid w:val="00DE586E"/>
    <w:rsid w:val="00DE658C"/>
    <w:rsid w:val="00DE6EB2"/>
    <w:rsid w:val="00DF0442"/>
    <w:rsid w:val="00DF23AD"/>
    <w:rsid w:val="00E057D7"/>
    <w:rsid w:val="00E85CC5"/>
    <w:rsid w:val="00E9427E"/>
    <w:rsid w:val="00E97102"/>
    <w:rsid w:val="00EA2049"/>
    <w:rsid w:val="00EA7451"/>
    <w:rsid w:val="00EB52FD"/>
    <w:rsid w:val="00EB7C08"/>
    <w:rsid w:val="00EE226E"/>
    <w:rsid w:val="00F020FA"/>
    <w:rsid w:val="00F31058"/>
    <w:rsid w:val="00F313CC"/>
    <w:rsid w:val="00F40A0B"/>
    <w:rsid w:val="00F427ED"/>
    <w:rsid w:val="00F55343"/>
    <w:rsid w:val="00F57C36"/>
    <w:rsid w:val="00F827E1"/>
    <w:rsid w:val="00F93912"/>
    <w:rsid w:val="00FA0C7F"/>
    <w:rsid w:val="00FA4C66"/>
    <w:rsid w:val="00FB7408"/>
    <w:rsid w:val="00FE5DDA"/>
    <w:rsid w:val="00FF5E79"/>
    <w:rsid w:val="00FF72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9c40d,#f6dc93,#fef0d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er" w:uiPriority="99"/>
    <w:lsdException w:name="footer" w:uiPriority="99"/>
    <w:lsdException w:name="Title" w:qFormat="1"/>
    <w:lsdException w:name="Default Paragraph Font" w:uiPriority="1"/>
    <w:lsdException w:name="Subtitle" w:qFormat="1"/>
    <w:lsdException w:name="Normal (Web)" w:uiPriority="99"/>
    <w:lsdException w:name="No List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4E7C32"/>
    <w:rPr>
      <w:rFonts w:ascii="Calibri" w:hAnsi="Calibri"/>
      <w:sz w:val="22"/>
      <w:szCs w:val="22"/>
      <w14:numForm w14:val="lining"/>
    </w:rPr>
  </w:style>
  <w:style w:type="paragraph" w:styleId="Heading1">
    <w:name w:val="heading 1"/>
    <w:basedOn w:val="Normal"/>
    <w:next w:val="Normal"/>
    <w:link w:val="Heading1Char"/>
    <w:autoRedefine/>
    <w:qFormat/>
    <w:rsid w:val="007E70BC"/>
    <w:pPr>
      <w:keepNext/>
      <w:keepLines/>
      <w:spacing w:before="240" w:after="120" w:line="360" w:lineRule="exact"/>
      <w:outlineLvl w:val="0"/>
    </w:pPr>
    <w:rPr>
      <w:rFonts w:asciiTheme="majorHAnsi" w:eastAsiaTheme="majorEastAsia" w:hAnsiTheme="majorHAnsi" w:cstheme="majorBidi"/>
      <w:b/>
      <w:bCs/>
      <w:color w:val="003763" w:themeColor="accent4"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A36556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Cs/>
      <w:i/>
      <w:color w:val="D54215" w:themeColor="text2"/>
      <w:spacing w:val="10"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367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15A25" w:themeColor="accent1"/>
    </w:rPr>
  </w:style>
  <w:style w:type="paragraph" w:styleId="Heading4">
    <w:name w:val="heading 4"/>
    <w:basedOn w:val="Normal"/>
    <w:next w:val="Normal"/>
    <w:link w:val="Heading4Char"/>
    <w:rsid w:val="00367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15A2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CF"/>
  </w:style>
  <w:style w:type="paragraph" w:styleId="Footer">
    <w:name w:val="footer"/>
    <w:basedOn w:val="Normal"/>
    <w:link w:val="FooterChar"/>
    <w:uiPriority w:val="99"/>
    <w:unhideWhenUsed/>
    <w:rsid w:val="00DA1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CF"/>
  </w:style>
  <w:style w:type="paragraph" w:styleId="ListParagraph">
    <w:name w:val="List Paragraph"/>
    <w:basedOn w:val="Normal"/>
    <w:uiPriority w:val="34"/>
    <w:qFormat/>
    <w:rsid w:val="002A0985"/>
    <w:pPr>
      <w:ind w:left="720"/>
      <w:contextualSpacing/>
    </w:pPr>
  </w:style>
  <w:style w:type="paragraph" w:customStyle="1" w:styleId="referencesbodycopy">
    <w:name w:val="references body copy"/>
    <w:basedOn w:val="Normal"/>
    <w:uiPriority w:val="99"/>
    <w:rsid w:val="00786A9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GothamNarrow-Book" w:hAnsi="GothamNarrow-Book" w:cs="GothamNarrow-Book"/>
      <w:color w:val="60350A"/>
      <w:sz w:val="14"/>
      <w:szCs w:val="14"/>
    </w:rPr>
  </w:style>
  <w:style w:type="character" w:customStyle="1" w:styleId="referencesitalic">
    <w:name w:val="references italic"/>
    <w:uiPriority w:val="99"/>
    <w:rsid w:val="00786A97"/>
    <w:rPr>
      <w:rFonts w:ascii="GothamNarrow-BookItalic" w:hAnsi="GothamNarrow-BookItalic" w:cs="GothamNarrow-BookItalic"/>
      <w:i/>
      <w:iCs/>
      <w:color w:val="60350A"/>
      <w:sz w:val="14"/>
      <w:szCs w:val="14"/>
    </w:rPr>
  </w:style>
  <w:style w:type="character" w:styleId="Hyperlink">
    <w:name w:val="Hyperlink"/>
    <w:basedOn w:val="DefaultParagraphFont"/>
    <w:rsid w:val="00AB40D1"/>
    <w:rPr>
      <w:color w:val="D54215" w:themeColor="hyperlink"/>
      <w:u w:val="single"/>
    </w:rPr>
  </w:style>
  <w:style w:type="character" w:styleId="PageNumber">
    <w:name w:val="page number"/>
    <w:basedOn w:val="DefaultParagraphFont"/>
    <w:rsid w:val="00FB7408"/>
  </w:style>
  <w:style w:type="paragraph" w:customStyle="1" w:styleId="Default">
    <w:name w:val="Default"/>
    <w:rsid w:val="00765F2C"/>
    <w:pPr>
      <w:widowControl w:val="0"/>
      <w:autoSpaceDE w:val="0"/>
      <w:autoSpaceDN w:val="0"/>
      <w:adjustRightInd w:val="0"/>
    </w:pPr>
    <w:rPr>
      <w:rFonts w:ascii="HelveticaNeueLT Std Blk" w:hAnsi="HelveticaNeueLT Std Blk" w:cs="HelveticaNeueLT Std Blk"/>
      <w:color w:val="000000"/>
    </w:rPr>
  </w:style>
  <w:style w:type="paragraph" w:customStyle="1" w:styleId="Pa1">
    <w:name w:val="Pa1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65F2C"/>
    <w:rPr>
      <w:rFonts w:ascii="Garamond BE Regular" w:hAnsi="Garamond BE Regular" w:cs="Garamond BE Regular"/>
      <w:color w:val="221E1F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765F2C"/>
    <w:pPr>
      <w:spacing w:line="18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765F2C"/>
    <w:rPr>
      <w:rFonts w:cs="HelveticaNeueLT Std Blk"/>
      <w:color w:val="000000"/>
    </w:rPr>
  </w:style>
  <w:style w:type="paragraph" w:customStyle="1" w:styleId="Pa5">
    <w:name w:val="Pa5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DE658C"/>
    <w:rPr>
      <w:rFonts w:cs="Garamond BE Regular"/>
      <w:color w:val="221E1F"/>
      <w:sz w:val="20"/>
      <w:szCs w:val="20"/>
    </w:rPr>
  </w:style>
  <w:style w:type="paragraph" w:styleId="EndnoteText">
    <w:name w:val="endnote text"/>
    <w:basedOn w:val="Normal"/>
    <w:link w:val="EndnoteTextChar"/>
    <w:rsid w:val="007C2642"/>
  </w:style>
  <w:style w:type="character" w:customStyle="1" w:styleId="EndnoteTextChar">
    <w:name w:val="Endnote Text Char"/>
    <w:basedOn w:val="DefaultParagraphFont"/>
    <w:link w:val="EndnoteText"/>
    <w:rsid w:val="007C2642"/>
  </w:style>
  <w:style w:type="character" w:styleId="EndnoteReference">
    <w:name w:val="endnote reference"/>
    <w:basedOn w:val="DefaultParagraphFont"/>
    <w:rsid w:val="007C2642"/>
    <w:rPr>
      <w:vertAlign w:val="superscript"/>
    </w:rPr>
  </w:style>
  <w:style w:type="paragraph" w:styleId="BalloonText">
    <w:name w:val="Balloon Text"/>
    <w:basedOn w:val="Normal"/>
    <w:link w:val="BalloonTextChar"/>
    <w:rsid w:val="00EA20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2049"/>
    <w:rPr>
      <w:rFonts w:ascii="Lucida Grande" w:hAnsi="Lucida Grande"/>
      <w:sz w:val="18"/>
      <w:szCs w:val="18"/>
    </w:rPr>
  </w:style>
  <w:style w:type="paragraph" w:customStyle="1" w:styleId="Bullet1">
    <w:name w:val="Bullet1"/>
    <w:basedOn w:val="Normal"/>
    <w:qFormat/>
    <w:rsid w:val="00A07183"/>
    <w:pPr>
      <w:numPr>
        <w:numId w:val="31"/>
      </w:numPr>
      <w:ind w:left="288" w:hanging="288"/>
    </w:pPr>
  </w:style>
  <w:style w:type="character" w:customStyle="1" w:styleId="Heading1Char">
    <w:name w:val="Heading 1 Char"/>
    <w:basedOn w:val="DefaultParagraphFont"/>
    <w:link w:val="Heading1"/>
    <w:rsid w:val="007E70BC"/>
    <w:rPr>
      <w:rFonts w:asciiTheme="majorHAnsi" w:eastAsiaTheme="majorEastAsia" w:hAnsiTheme="majorHAnsi" w:cstheme="majorBidi"/>
      <w:b/>
      <w:bCs/>
      <w:color w:val="003763" w:themeColor="accent4"/>
      <w:spacing w:val="10"/>
      <w:sz w:val="28"/>
      <w:szCs w:val="28"/>
      <w14:numForm w14:val="lining"/>
    </w:rPr>
  </w:style>
  <w:style w:type="character" w:customStyle="1" w:styleId="Heading2Char">
    <w:name w:val="Heading 2 Char"/>
    <w:basedOn w:val="DefaultParagraphFont"/>
    <w:link w:val="Heading2"/>
    <w:rsid w:val="00A36556"/>
    <w:rPr>
      <w:rFonts w:asciiTheme="majorHAnsi" w:eastAsiaTheme="majorEastAsia" w:hAnsiTheme="majorHAnsi" w:cstheme="majorBidi"/>
      <w:bCs/>
      <w:i/>
      <w:color w:val="D54215" w:themeColor="text2"/>
      <w:spacing w:val="10"/>
      <w14:numForm w14:val="lining"/>
    </w:rPr>
  </w:style>
  <w:style w:type="paragraph" w:styleId="Title">
    <w:name w:val="Title"/>
    <w:basedOn w:val="Normal"/>
    <w:next w:val="Normal"/>
    <w:link w:val="TitleChar"/>
    <w:autoRedefine/>
    <w:qFormat/>
    <w:rsid w:val="004E7C32"/>
    <w:pPr>
      <w:spacing w:after="60"/>
      <w:contextualSpacing/>
    </w:pPr>
    <w:rPr>
      <w:rFonts w:asciiTheme="majorHAnsi" w:eastAsiaTheme="majorEastAsia" w:hAnsiTheme="majorHAnsi" w:cstheme="majorBidi"/>
      <w:b/>
      <w:bCs/>
      <w:caps/>
      <w:color w:val="003763" w:themeColor="accent4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4E7C32"/>
    <w:rPr>
      <w:rFonts w:asciiTheme="majorHAnsi" w:eastAsiaTheme="majorEastAsia" w:hAnsiTheme="majorHAnsi" w:cstheme="majorBidi"/>
      <w:b/>
      <w:bCs/>
      <w:caps/>
      <w:color w:val="003763" w:themeColor="accent4"/>
      <w:spacing w:val="5"/>
      <w:kern w:val="28"/>
      <w:sz w:val="48"/>
      <w:szCs w:val="52"/>
      <w14:numForm w14:val="lining"/>
    </w:rPr>
  </w:style>
  <w:style w:type="paragraph" w:styleId="Subtitle">
    <w:name w:val="Subtitle"/>
    <w:basedOn w:val="Normal"/>
    <w:next w:val="Normal"/>
    <w:link w:val="SubtitleChar"/>
    <w:qFormat/>
    <w:rsid w:val="004E7C32"/>
    <w:pPr>
      <w:numPr>
        <w:ilvl w:val="1"/>
      </w:numPr>
      <w:pBdr>
        <w:bottom w:val="single" w:sz="8" w:space="4" w:color="F15A25" w:themeColor="accent1"/>
      </w:pBdr>
      <w:tabs>
        <w:tab w:val="left" w:pos="3780"/>
      </w:tabs>
      <w:spacing w:after="600"/>
    </w:pPr>
    <w:rPr>
      <w:rFonts w:asciiTheme="majorHAnsi" w:eastAsiaTheme="majorEastAsia" w:hAnsiTheme="majorHAnsi" w:cstheme="majorBidi"/>
      <w:i/>
      <w:iCs/>
      <w:color w:val="003763" w:themeColor="accent4"/>
      <w:spacing w:val="15"/>
      <w:sz w:val="32"/>
      <w:szCs w:val="36"/>
    </w:rPr>
  </w:style>
  <w:style w:type="character" w:customStyle="1" w:styleId="SubtitleChar">
    <w:name w:val="Subtitle Char"/>
    <w:basedOn w:val="DefaultParagraphFont"/>
    <w:link w:val="Subtitle"/>
    <w:rsid w:val="004E7C32"/>
    <w:rPr>
      <w:rFonts w:asciiTheme="majorHAnsi" w:eastAsiaTheme="majorEastAsia" w:hAnsiTheme="majorHAnsi" w:cstheme="majorBidi"/>
      <w:i/>
      <w:iCs/>
      <w:color w:val="003763" w:themeColor="accent4"/>
      <w:spacing w:val="15"/>
      <w:sz w:val="32"/>
      <w:szCs w:val="36"/>
      <w14:numForm w14:val="lining"/>
    </w:rPr>
  </w:style>
  <w:style w:type="paragraph" w:styleId="NormalWeb">
    <w:name w:val="Normal (Web)"/>
    <w:basedOn w:val="Normal"/>
    <w:uiPriority w:val="99"/>
    <w:unhideWhenUsed/>
    <w:rsid w:val="00995D95"/>
    <w:pPr>
      <w:spacing w:before="100" w:beforeAutospacing="1" w:after="100" w:afterAutospacing="1"/>
    </w:pPr>
    <w:rPr>
      <w:rFonts w:ascii="Times" w:hAnsi="Times" w:cs="Times New Roman"/>
      <w:szCs w:val="20"/>
      <w:lang w:eastAsia="en-US"/>
    </w:rPr>
  </w:style>
  <w:style w:type="paragraph" w:customStyle="1" w:styleId="TitleLine">
    <w:name w:val="Title Line"/>
    <w:basedOn w:val="Title"/>
    <w:next w:val="Normal"/>
    <w:link w:val="TitleLineChar"/>
    <w:autoRedefine/>
    <w:qFormat/>
    <w:rsid w:val="004E7C32"/>
    <w:pPr>
      <w:pBdr>
        <w:bottom w:val="single" w:sz="4" w:space="4" w:color="F15A25" w:themeColor="accent1"/>
      </w:pBdr>
      <w:spacing w:after="600"/>
    </w:pPr>
  </w:style>
  <w:style w:type="character" w:customStyle="1" w:styleId="TitleLineChar">
    <w:name w:val="Title Line Char"/>
    <w:basedOn w:val="TitleChar"/>
    <w:link w:val="TitleLine"/>
    <w:rsid w:val="004E7C32"/>
    <w:rPr>
      <w:rFonts w:asciiTheme="majorHAnsi" w:eastAsiaTheme="majorEastAsia" w:hAnsiTheme="majorHAnsi" w:cstheme="majorBidi"/>
      <w:b/>
      <w:bCs/>
      <w:caps/>
      <w:color w:val="003763" w:themeColor="accent4"/>
      <w:spacing w:val="5"/>
      <w:kern w:val="28"/>
      <w:sz w:val="48"/>
      <w:szCs w:val="52"/>
      <w14:numForm w14:val="lining"/>
    </w:rPr>
  </w:style>
  <w:style w:type="character" w:customStyle="1" w:styleId="Heading3Char">
    <w:name w:val="Heading 3 Char"/>
    <w:basedOn w:val="DefaultParagraphFont"/>
    <w:link w:val="Heading3"/>
    <w:rsid w:val="00367693"/>
    <w:rPr>
      <w:rFonts w:asciiTheme="majorHAnsi" w:eastAsiaTheme="majorEastAsia" w:hAnsiTheme="majorHAnsi" w:cstheme="majorBidi"/>
      <w:b/>
      <w:bCs/>
      <w:color w:val="F15A25" w:themeColor="accent1"/>
      <w:sz w:val="22"/>
      <w:szCs w:val="22"/>
      <w14:numForm w14:val="lining"/>
    </w:rPr>
  </w:style>
  <w:style w:type="paragraph" w:customStyle="1" w:styleId="SidebarTitle">
    <w:name w:val="Sidebar Title"/>
    <w:qFormat/>
    <w:rsid w:val="006D68E8"/>
    <w:pPr>
      <w:spacing w:after="200"/>
    </w:pPr>
    <w:rPr>
      <w:i/>
      <w:iCs/>
      <w:color w:val="003763" w:themeColor="accent4"/>
      <w:spacing w:val="10"/>
      <w:sz w:val="30"/>
      <w:szCs w:val="30"/>
    </w:rPr>
  </w:style>
  <w:style w:type="paragraph" w:customStyle="1" w:styleId="Bullet2">
    <w:name w:val="Bullet2"/>
    <w:basedOn w:val="Normal"/>
    <w:qFormat/>
    <w:rsid w:val="00A07183"/>
    <w:pPr>
      <w:numPr>
        <w:numId w:val="43"/>
      </w:numPr>
      <w:ind w:left="576"/>
    </w:pPr>
  </w:style>
  <w:style w:type="character" w:customStyle="1" w:styleId="Heading4Char">
    <w:name w:val="Heading 4 Char"/>
    <w:basedOn w:val="DefaultParagraphFont"/>
    <w:link w:val="Heading4"/>
    <w:rsid w:val="00367693"/>
    <w:rPr>
      <w:rFonts w:asciiTheme="majorHAnsi" w:eastAsiaTheme="majorEastAsia" w:hAnsiTheme="majorHAnsi" w:cstheme="majorBidi"/>
      <w:b/>
      <w:bCs/>
      <w:i/>
      <w:iCs/>
      <w:color w:val="F15A25" w:themeColor="accent1"/>
      <w:sz w:val="22"/>
      <w:szCs w:val="22"/>
      <w14:numForm w14:val="lining"/>
    </w:rPr>
  </w:style>
  <w:style w:type="table" w:styleId="TableGrid">
    <w:name w:val="Table Grid"/>
    <w:basedOn w:val="TableNormal"/>
    <w:uiPriority w:val="59"/>
    <w:rsid w:val="00995DD8"/>
    <w:rPr>
      <w:rFonts w:eastAsiaTheme="minorEastAs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er" w:uiPriority="99"/>
    <w:lsdException w:name="footer" w:uiPriority="99"/>
    <w:lsdException w:name="Title" w:qFormat="1"/>
    <w:lsdException w:name="Default Paragraph Font" w:uiPriority="1"/>
    <w:lsdException w:name="Subtitle" w:qFormat="1"/>
    <w:lsdException w:name="Normal (Web)" w:uiPriority="99"/>
    <w:lsdException w:name="No List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4E7C32"/>
    <w:rPr>
      <w:rFonts w:ascii="Calibri" w:hAnsi="Calibri"/>
      <w:sz w:val="22"/>
      <w:szCs w:val="22"/>
      <w14:numForm w14:val="lining"/>
    </w:rPr>
  </w:style>
  <w:style w:type="paragraph" w:styleId="Heading1">
    <w:name w:val="heading 1"/>
    <w:basedOn w:val="Normal"/>
    <w:next w:val="Normal"/>
    <w:link w:val="Heading1Char"/>
    <w:autoRedefine/>
    <w:qFormat/>
    <w:rsid w:val="007E70BC"/>
    <w:pPr>
      <w:keepNext/>
      <w:keepLines/>
      <w:spacing w:before="240" w:after="120" w:line="360" w:lineRule="exact"/>
      <w:outlineLvl w:val="0"/>
    </w:pPr>
    <w:rPr>
      <w:rFonts w:asciiTheme="majorHAnsi" w:eastAsiaTheme="majorEastAsia" w:hAnsiTheme="majorHAnsi" w:cstheme="majorBidi"/>
      <w:b/>
      <w:bCs/>
      <w:color w:val="003763" w:themeColor="accent4"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A36556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/>
      <w:bCs/>
      <w:i/>
      <w:color w:val="D54215" w:themeColor="text2"/>
      <w:spacing w:val="10"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367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15A25" w:themeColor="accent1"/>
    </w:rPr>
  </w:style>
  <w:style w:type="paragraph" w:styleId="Heading4">
    <w:name w:val="heading 4"/>
    <w:basedOn w:val="Normal"/>
    <w:next w:val="Normal"/>
    <w:link w:val="Heading4Char"/>
    <w:rsid w:val="00367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15A2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CF"/>
  </w:style>
  <w:style w:type="paragraph" w:styleId="Footer">
    <w:name w:val="footer"/>
    <w:basedOn w:val="Normal"/>
    <w:link w:val="FooterChar"/>
    <w:uiPriority w:val="99"/>
    <w:unhideWhenUsed/>
    <w:rsid w:val="00DA1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CF"/>
  </w:style>
  <w:style w:type="paragraph" w:styleId="ListParagraph">
    <w:name w:val="List Paragraph"/>
    <w:basedOn w:val="Normal"/>
    <w:uiPriority w:val="34"/>
    <w:qFormat/>
    <w:rsid w:val="002A0985"/>
    <w:pPr>
      <w:ind w:left="720"/>
      <w:contextualSpacing/>
    </w:pPr>
  </w:style>
  <w:style w:type="paragraph" w:customStyle="1" w:styleId="referencesbodycopy">
    <w:name w:val="references body copy"/>
    <w:basedOn w:val="Normal"/>
    <w:uiPriority w:val="99"/>
    <w:rsid w:val="00786A9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GothamNarrow-Book" w:hAnsi="GothamNarrow-Book" w:cs="GothamNarrow-Book"/>
      <w:color w:val="60350A"/>
      <w:sz w:val="14"/>
      <w:szCs w:val="14"/>
    </w:rPr>
  </w:style>
  <w:style w:type="character" w:customStyle="1" w:styleId="referencesitalic">
    <w:name w:val="references italic"/>
    <w:uiPriority w:val="99"/>
    <w:rsid w:val="00786A97"/>
    <w:rPr>
      <w:rFonts w:ascii="GothamNarrow-BookItalic" w:hAnsi="GothamNarrow-BookItalic" w:cs="GothamNarrow-BookItalic"/>
      <w:i/>
      <w:iCs/>
      <w:color w:val="60350A"/>
      <w:sz w:val="14"/>
      <w:szCs w:val="14"/>
    </w:rPr>
  </w:style>
  <w:style w:type="character" w:styleId="Hyperlink">
    <w:name w:val="Hyperlink"/>
    <w:basedOn w:val="DefaultParagraphFont"/>
    <w:rsid w:val="00AB40D1"/>
    <w:rPr>
      <w:color w:val="D54215" w:themeColor="hyperlink"/>
      <w:u w:val="single"/>
    </w:rPr>
  </w:style>
  <w:style w:type="character" w:styleId="PageNumber">
    <w:name w:val="page number"/>
    <w:basedOn w:val="DefaultParagraphFont"/>
    <w:rsid w:val="00FB7408"/>
  </w:style>
  <w:style w:type="paragraph" w:customStyle="1" w:styleId="Default">
    <w:name w:val="Default"/>
    <w:rsid w:val="00765F2C"/>
    <w:pPr>
      <w:widowControl w:val="0"/>
      <w:autoSpaceDE w:val="0"/>
      <w:autoSpaceDN w:val="0"/>
      <w:adjustRightInd w:val="0"/>
    </w:pPr>
    <w:rPr>
      <w:rFonts w:ascii="HelveticaNeueLT Std Blk" w:hAnsi="HelveticaNeueLT Std Blk" w:cs="HelveticaNeueLT Std Blk"/>
      <w:color w:val="000000"/>
    </w:rPr>
  </w:style>
  <w:style w:type="paragraph" w:customStyle="1" w:styleId="Pa1">
    <w:name w:val="Pa1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65F2C"/>
    <w:rPr>
      <w:rFonts w:ascii="Garamond BE Regular" w:hAnsi="Garamond BE Regular" w:cs="Garamond BE Regular"/>
      <w:color w:val="221E1F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765F2C"/>
    <w:pPr>
      <w:spacing w:line="18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765F2C"/>
    <w:rPr>
      <w:rFonts w:cs="HelveticaNeueLT Std Blk"/>
      <w:color w:val="000000"/>
    </w:rPr>
  </w:style>
  <w:style w:type="paragraph" w:customStyle="1" w:styleId="Pa5">
    <w:name w:val="Pa5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DE658C"/>
    <w:rPr>
      <w:rFonts w:cs="Garamond BE Regular"/>
      <w:color w:val="221E1F"/>
      <w:sz w:val="20"/>
      <w:szCs w:val="20"/>
    </w:rPr>
  </w:style>
  <w:style w:type="paragraph" w:styleId="EndnoteText">
    <w:name w:val="endnote text"/>
    <w:basedOn w:val="Normal"/>
    <w:link w:val="EndnoteTextChar"/>
    <w:rsid w:val="007C2642"/>
  </w:style>
  <w:style w:type="character" w:customStyle="1" w:styleId="EndnoteTextChar">
    <w:name w:val="Endnote Text Char"/>
    <w:basedOn w:val="DefaultParagraphFont"/>
    <w:link w:val="EndnoteText"/>
    <w:rsid w:val="007C2642"/>
  </w:style>
  <w:style w:type="character" w:styleId="EndnoteReference">
    <w:name w:val="endnote reference"/>
    <w:basedOn w:val="DefaultParagraphFont"/>
    <w:rsid w:val="007C2642"/>
    <w:rPr>
      <w:vertAlign w:val="superscript"/>
    </w:rPr>
  </w:style>
  <w:style w:type="paragraph" w:styleId="BalloonText">
    <w:name w:val="Balloon Text"/>
    <w:basedOn w:val="Normal"/>
    <w:link w:val="BalloonTextChar"/>
    <w:rsid w:val="00EA20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2049"/>
    <w:rPr>
      <w:rFonts w:ascii="Lucida Grande" w:hAnsi="Lucida Grande"/>
      <w:sz w:val="18"/>
      <w:szCs w:val="18"/>
    </w:rPr>
  </w:style>
  <w:style w:type="paragraph" w:customStyle="1" w:styleId="Bullet1">
    <w:name w:val="Bullet1"/>
    <w:basedOn w:val="Normal"/>
    <w:qFormat/>
    <w:rsid w:val="00A07183"/>
    <w:pPr>
      <w:numPr>
        <w:numId w:val="31"/>
      </w:numPr>
      <w:ind w:left="288" w:hanging="288"/>
    </w:pPr>
  </w:style>
  <w:style w:type="character" w:customStyle="1" w:styleId="Heading1Char">
    <w:name w:val="Heading 1 Char"/>
    <w:basedOn w:val="DefaultParagraphFont"/>
    <w:link w:val="Heading1"/>
    <w:rsid w:val="007E70BC"/>
    <w:rPr>
      <w:rFonts w:asciiTheme="majorHAnsi" w:eastAsiaTheme="majorEastAsia" w:hAnsiTheme="majorHAnsi" w:cstheme="majorBidi"/>
      <w:b/>
      <w:bCs/>
      <w:color w:val="003763" w:themeColor="accent4"/>
      <w:spacing w:val="10"/>
      <w:sz w:val="28"/>
      <w:szCs w:val="28"/>
      <w14:numForm w14:val="lining"/>
    </w:rPr>
  </w:style>
  <w:style w:type="character" w:customStyle="1" w:styleId="Heading2Char">
    <w:name w:val="Heading 2 Char"/>
    <w:basedOn w:val="DefaultParagraphFont"/>
    <w:link w:val="Heading2"/>
    <w:rsid w:val="00A36556"/>
    <w:rPr>
      <w:rFonts w:asciiTheme="majorHAnsi" w:eastAsiaTheme="majorEastAsia" w:hAnsiTheme="majorHAnsi" w:cstheme="majorBidi"/>
      <w:bCs/>
      <w:i/>
      <w:color w:val="D54215" w:themeColor="text2"/>
      <w:spacing w:val="10"/>
      <w14:numForm w14:val="lining"/>
    </w:rPr>
  </w:style>
  <w:style w:type="paragraph" w:styleId="Title">
    <w:name w:val="Title"/>
    <w:basedOn w:val="Normal"/>
    <w:next w:val="Normal"/>
    <w:link w:val="TitleChar"/>
    <w:autoRedefine/>
    <w:qFormat/>
    <w:rsid w:val="004E7C32"/>
    <w:pPr>
      <w:spacing w:after="60"/>
      <w:contextualSpacing/>
    </w:pPr>
    <w:rPr>
      <w:rFonts w:asciiTheme="majorHAnsi" w:eastAsiaTheme="majorEastAsia" w:hAnsiTheme="majorHAnsi" w:cstheme="majorBidi"/>
      <w:b/>
      <w:bCs/>
      <w:caps/>
      <w:color w:val="003763" w:themeColor="accent4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4E7C32"/>
    <w:rPr>
      <w:rFonts w:asciiTheme="majorHAnsi" w:eastAsiaTheme="majorEastAsia" w:hAnsiTheme="majorHAnsi" w:cstheme="majorBidi"/>
      <w:b/>
      <w:bCs/>
      <w:caps/>
      <w:color w:val="003763" w:themeColor="accent4"/>
      <w:spacing w:val="5"/>
      <w:kern w:val="28"/>
      <w:sz w:val="48"/>
      <w:szCs w:val="52"/>
      <w14:numForm w14:val="lining"/>
    </w:rPr>
  </w:style>
  <w:style w:type="paragraph" w:styleId="Subtitle">
    <w:name w:val="Subtitle"/>
    <w:basedOn w:val="Normal"/>
    <w:next w:val="Normal"/>
    <w:link w:val="SubtitleChar"/>
    <w:qFormat/>
    <w:rsid w:val="004E7C32"/>
    <w:pPr>
      <w:numPr>
        <w:ilvl w:val="1"/>
      </w:numPr>
      <w:pBdr>
        <w:bottom w:val="single" w:sz="8" w:space="4" w:color="F15A25" w:themeColor="accent1"/>
      </w:pBdr>
      <w:tabs>
        <w:tab w:val="left" w:pos="3780"/>
      </w:tabs>
      <w:spacing w:after="600"/>
    </w:pPr>
    <w:rPr>
      <w:rFonts w:asciiTheme="majorHAnsi" w:eastAsiaTheme="majorEastAsia" w:hAnsiTheme="majorHAnsi" w:cstheme="majorBidi"/>
      <w:i/>
      <w:iCs/>
      <w:color w:val="003763" w:themeColor="accent4"/>
      <w:spacing w:val="15"/>
      <w:sz w:val="32"/>
      <w:szCs w:val="36"/>
    </w:rPr>
  </w:style>
  <w:style w:type="character" w:customStyle="1" w:styleId="SubtitleChar">
    <w:name w:val="Subtitle Char"/>
    <w:basedOn w:val="DefaultParagraphFont"/>
    <w:link w:val="Subtitle"/>
    <w:rsid w:val="004E7C32"/>
    <w:rPr>
      <w:rFonts w:asciiTheme="majorHAnsi" w:eastAsiaTheme="majorEastAsia" w:hAnsiTheme="majorHAnsi" w:cstheme="majorBidi"/>
      <w:i/>
      <w:iCs/>
      <w:color w:val="003763" w:themeColor="accent4"/>
      <w:spacing w:val="15"/>
      <w:sz w:val="32"/>
      <w:szCs w:val="36"/>
      <w14:numForm w14:val="lining"/>
    </w:rPr>
  </w:style>
  <w:style w:type="paragraph" w:styleId="NormalWeb">
    <w:name w:val="Normal (Web)"/>
    <w:basedOn w:val="Normal"/>
    <w:uiPriority w:val="99"/>
    <w:unhideWhenUsed/>
    <w:rsid w:val="00995D95"/>
    <w:pPr>
      <w:spacing w:before="100" w:beforeAutospacing="1" w:after="100" w:afterAutospacing="1"/>
    </w:pPr>
    <w:rPr>
      <w:rFonts w:ascii="Times" w:hAnsi="Times" w:cs="Times New Roman"/>
      <w:szCs w:val="20"/>
      <w:lang w:eastAsia="en-US"/>
    </w:rPr>
  </w:style>
  <w:style w:type="paragraph" w:customStyle="1" w:styleId="TitleLine">
    <w:name w:val="Title Line"/>
    <w:basedOn w:val="Title"/>
    <w:next w:val="Normal"/>
    <w:link w:val="TitleLineChar"/>
    <w:autoRedefine/>
    <w:qFormat/>
    <w:rsid w:val="004E7C32"/>
    <w:pPr>
      <w:pBdr>
        <w:bottom w:val="single" w:sz="4" w:space="4" w:color="F15A25" w:themeColor="accent1"/>
      </w:pBdr>
      <w:spacing w:after="600"/>
    </w:pPr>
  </w:style>
  <w:style w:type="character" w:customStyle="1" w:styleId="TitleLineChar">
    <w:name w:val="Title Line Char"/>
    <w:basedOn w:val="TitleChar"/>
    <w:link w:val="TitleLine"/>
    <w:rsid w:val="004E7C32"/>
    <w:rPr>
      <w:rFonts w:asciiTheme="majorHAnsi" w:eastAsiaTheme="majorEastAsia" w:hAnsiTheme="majorHAnsi" w:cstheme="majorBidi"/>
      <w:b/>
      <w:bCs/>
      <w:caps/>
      <w:color w:val="003763" w:themeColor="accent4"/>
      <w:spacing w:val="5"/>
      <w:kern w:val="28"/>
      <w:sz w:val="48"/>
      <w:szCs w:val="52"/>
      <w14:numForm w14:val="lining"/>
    </w:rPr>
  </w:style>
  <w:style w:type="character" w:customStyle="1" w:styleId="Heading3Char">
    <w:name w:val="Heading 3 Char"/>
    <w:basedOn w:val="DefaultParagraphFont"/>
    <w:link w:val="Heading3"/>
    <w:rsid w:val="00367693"/>
    <w:rPr>
      <w:rFonts w:asciiTheme="majorHAnsi" w:eastAsiaTheme="majorEastAsia" w:hAnsiTheme="majorHAnsi" w:cstheme="majorBidi"/>
      <w:b/>
      <w:bCs/>
      <w:color w:val="F15A25" w:themeColor="accent1"/>
      <w:sz w:val="22"/>
      <w:szCs w:val="22"/>
      <w14:numForm w14:val="lining"/>
    </w:rPr>
  </w:style>
  <w:style w:type="paragraph" w:customStyle="1" w:styleId="SidebarTitle">
    <w:name w:val="Sidebar Title"/>
    <w:qFormat/>
    <w:rsid w:val="006D68E8"/>
    <w:pPr>
      <w:spacing w:after="200"/>
    </w:pPr>
    <w:rPr>
      <w:i/>
      <w:iCs/>
      <w:color w:val="003763" w:themeColor="accent4"/>
      <w:spacing w:val="10"/>
      <w:sz w:val="30"/>
      <w:szCs w:val="30"/>
    </w:rPr>
  </w:style>
  <w:style w:type="paragraph" w:customStyle="1" w:styleId="Bullet2">
    <w:name w:val="Bullet2"/>
    <w:basedOn w:val="Normal"/>
    <w:qFormat/>
    <w:rsid w:val="00A07183"/>
    <w:pPr>
      <w:numPr>
        <w:numId w:val="43"/>
      </w:numPr>
      <w:ind w:left="576"/>
    </w:pPr>
  </w:style>
  <w:style w:type="character" w:customStyle="1" w:styleId="Heading4Char">
    <w:name w:val="Heading 4 Char"/>
    <w:basedOn w:val="DefaultParagraphFont"/>
    <w:link w:val="Heading4"/>
    <w:rsid w:val="00367693"/>
    <w:rPr>
      <w:rFonts w:asciiTheme="majorHAnsi" w:eastAsiaTheme="majorEastAsia" w:hAnsiTheme="majorHAnsi" w:cstheme="majorBidi"/>
      <w:b/>
      <w:bCs/>
      <w:i/>
      <w:iCs/>
      <w:color w:val="F15A25" w:themeColor="accent1"/>
      <w:sz w:val="22"/>
      <w:szCs w:val="22"/>
      <w14:numForm w14:val="lining"/>
    </w:rPr>
  </w:style>
  <w:style w:type="table" w:styleId="TableGrid">
    <w:name w:val="Table Grid"/>
    <w:basedOn w:val="TableNormal"/>
    <w:uiPriority w:val="59"/>
    <w:rsid w:val="00995DD8"/>
    <w:rPr>
      <w:rFonts w:eastAsiaTheme="minorEastAs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HRR 2013">
  <a:themeElements>
    <a:clrScheme name="chrr">
      <a:dk1>
        <a:sysClr val="windowText" lastClr="000000"/>
      </a:dk1>
      <a:lt1>
        <a:sysClr val="window" lastClr="FFFFFF"/>
      </a:lt1>
      <a:dk2>
        <a:srgbClr val="D54215"/>
      </a:dk2>
      <a:lt2>
        <a:srgbClr val="F8931F"/>
      </a:lt2>
      <a:accent1>
        <a:srgbClr val="F15A25"/>
      </a:accent1>
      <a:accent2>
        <a:srgbClr val="709455"/>
      </a:accent2>
      <a:accent3>
        <a:srgbClr val="95BA79"/>
      </a:accent3>
      <a:accent4>
        <a:srgbClr val="003763"/>
      </a:accent4>
      <a:accent5>
        <a:srgbClr val="C5D7EB"/>
      </a:accent5>
      <a:accent6>
        <a:srgbClr val="EDE9E6"/>
      </a:accent6>
      <a:hlink>
        <a:srgbClr val="D54215"/>
      </a:hlink>
      <a:folHlink>
        <a:srgbClr val="F15A25"/>
      </a:folHlink>
    </a:clrScheme>
    <a:fontScheme name="Office 2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libri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erception">
      <a:fillStyleLst>
        <a:solidFill>
          <a:schemeClr val="phClr"/>
        </a:solidFill>
        <a:solidFill>
          <a:schemeClr val="phClr">
            <a:shade val="90000"/>
          </a:schemeClr>
        </a:solidFill>
        <a:solidFill>
          <a:schemeClr val="phClr">
            <a:shade val="80000"/>
          </a:schemeClr>
        </a:solidFill>
      </a:fillStyleLst>
      <a:lnStyleLst>
        <a:ln w="12700" cap="flat" cmpd="sng" algn="ctr">
          <a:solidFill>
            <a:schemeClr val="phClr"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>
              <a:alpha val="8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bliqueTopRight"/>
            <a:lightRig rig="threePt" dir="tl"/>
          </a:scene3d>
          <a:sp3d>
            <a:bevelT w="25400" h="25400"/>
          </a:sp3d>
        </a:effectStyle>
        <a:effectStyle>
          <a:effectLst/>
          <a:scene3d>
            <a:camera prst="perspectiveFront" fov="4200000"/>
            <a:lightRig rig="balanced" dir="tl">
              <a:rot lat="0" lon="0" rev="18600000"/>
            </a:lightRig>
          </a:scene3d>
          <a:sp3d prstMaterial="metal">
            <a:bevelT w="63500" h="50800" prst="angle"/>
          </a:sp3d>
        </a:effectStyle>
      </a:effectStyleLst>
      <a:bgFillStyleLst>
        <a:solidFill>
          <a:schemeClr val="phClr">
            <a:tint val="90000"/>
          </a:schemeClr>
        </a:solidFill>
        <a:solidFill>
          <a:schemeClr val="phClr">
            <a:tint val="50000"/>
          </a:schemeClr>
        </a:solidFill>
        <a:solidFill>
          <a:schemeClr val="phClr">
            <a:shade val="60000"/>
          </a:schemeClr>
        </a:soli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030D8-E94C-DE45-89E0-90D933EB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Hartung Kemp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Stiff</dc:creator>
  <cp:lastModifiedBy>Erin Mowlds</cp:lastModifiedBy>
  <cp:revision>2</cp:revision>
  <cp:lastPrinted>2015-04-21T18:09:00Z</cp:lastPrinted>
  <dcterms:created xsi:type="dcterms:W3CDTF">2017-06-13T22:54:00Z</dcterms:created>
  <dcterms:modified xsi:type="dcterms:W3CDTF">2017-06-13T22:54:00Z</dcterms:modified>
</cp:coreProperties>
</file>