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B3784" w14:textId="77777777" w:rsidR="00A9304E" w:rsidRDefault="00A9304E" w:rsidP="008A13AC">
      <w:pPr>
        <w:rPr>
          <w:sz w:val="28"/>
          <w:szCs w:val="28"/>
          <w:vertAlign w:val="subscript"/>
        </w:rPr>
      </w:pPr>
    </w:p>
    <w:p w14:paraId="4B6DB1FF" w14:textId="77777777" w:rsidR="00A9304E" w:rsidRDefault="00E37A47" w:rsidP="008A13AC">
      <w:pPr>
        <w:rPr>
          <w:sz w:val="28"/>
          <w:szCs w:val="28"/>
        </w:rPr>
      </w:pPr>
      <w:r>
        <w:rPr>
          <w:sz w:val="28"/>
          <w:szCs w:val="28"/>
        </w:rPr>
        <w:t>Coalition</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4A5264D2" w14:textId="77777777" w:rsidR="008A13AC" w:rsidRDefault="00724B68" w:rsidP="008A13AC">
      <w:pPr>
        <w:rPr>
          <w:sz w:val="28"/>
          <w:szCs w:val="28"/>
        </w:rPr>
      </w:pPr>
      <w:r>
        <w:rPr>
          <w:sz w:val="28"/>
          <w:szCs w:val="28"/>
        </w:rPr>
        <w:t>February</w:t>
      </w:r>
      <w:r w:rsidR="00A23A2B">
        <w:rPr>
          <w:sz w:val="28"/>
          <w:szCs w:val="28"/>
        </w:rPr>
        <w:t xml:space="preserve"> 1</w:t>
      </w:r>
      <w:r>
        <w:rPr>
          <w:sz w:val="28"/>
          <w:szCs w:val="28"/>
        </w:rPr>
        <w:t>9</w:t>
      </w:r>
      <w:r w:rsidR="006E4D02" w:rsidRPr="006E4D02">
        <w:rPr>
          <w:sz w:val="28"/>
          <w:szCs w:val="28"/>
          <w:vertAlign w:val="superscript"/>
        </w:rPr>
        <w:t>th</w:t>
      </w:r>
      <w:r w:rsidR="00A23A2B">
        <w:rPr>
          <w:sz w:val="28"/>
          <w:szCs w:val="28"/>
        </w:rPr>
        <w:t>, 2015</w:t>
      </w:r>
    </w:p>
    <w:p w14:paraId="55F29651" w14:textId="77777777" w:rsidR="00BF6BD3" w:rsidRDefault="00BF6BD3" w:rsidP="00BF6BD3">
      <w:pPr>
        <w:rPr>
          <w:i/>
        </w:rPr>
      </w:pPr>
    </w:p>
    <w:p w14:paraId="567D8CF2" w14:textId="77777777" w:rsidR="0065335C" w:rsidRPr="00C557CA" w:rsidRDefault="00BF6BD3" w:rsidP="0065335C">
      <w:pPr>
        <w:rPr>
          <w:i/>
        </w:rPr>
      </w:pPr>
      <w:r w:rsidRPr="00C557CA">
        <w:rPr>
          <w:i/>
        </w:rPr>
        <w:t>C</w:t>
      </w:r>
      <w:r w:rsidR="00005338">
        <w:rPr>
          <w:i/>
        </w:rPr>
        <w:t>oalition</w:t>
      </w:r>
      <w:r w:rsidR="0065335C">
        <w:rPr>
          <w:i/>
        </w:rPr>
        <w:t xml:space="preserve"> Executive Members:</w:t>
      </w:r>
      <w:r w:rsidR="0065335C" w:rsidRPr="00C557CA">
        <w:rPr>
          <w:i/>
        </w:rPr>
        <w:t xml:space="preserve"> </w:t>
      </w:r>
      <w:r w:rsidR="006E4D02">
        <w:rPr>
          <w:i/>
        </w:rPr>
        <w:t>Tom Machala (Jefferson)</w:t>
      </w:r>
      <w:r w:rsidR="0069179E">
        <w:rPr>
          <w:i/>
        </w:rPr>
        <w:t xml:space="preserve">; Carrie </w:t>
      </w:r>
      <w:proofErr w:type="spellStart"/>
      <w:r w:rsidR="0069179E">
        <w:rPr>
          <w:i/>
        </w:rPr>
        <w:t>Brogoitti</w:t>
      </w:r>
      <w:proofErr w:type="spellEnd"/>
      <w:r w:rsidR="0069179E">
        <w:rPr>
          <w:i/>
        </w:rPr>
        <w:t xml:space="preserve"> (Union); Cathy Perry (AOPHNS)</w:t>
      </w:r>
    </w:p>
    <w:p w14:paraId="299512DB" w14:textId="77777777" w:rsidR="006E4D02" w:rsidRPr="00C557CA" w:rsidRDefault="006E4D02" w:rsidP="006E4D02">
      <w:pPr>
        <w:rPr>
          <w:i/>
        </w:rPr>
      </w:pPr>
    </w:p>
    <w:p w14:paraId="57012776" w14:textId="77777777" w:rsidR="0065290B" w:rsidRPr="00C557CA" w:rsidRDefault="0065290B" w:rsidP="0065290B">
      <w:pPr>
        <w:rPr>
          <w:i/>
        </w:rPr>
      </w:pPr>
      <w:proofErr w:type="spellStart"/>
      <w:r>
        <w:rPr>
          <w:i/>
        </w:rPr>
        <w:t>Coaltion</w:t>
      </w:r>
      <w:proofErr w:type="spellEnd"/>
      <w:r w:rsidR="006E4D02" w:rsidRPr="00C557CA">
        <w:rPr>
          <w:i/>
        </w:rPr>
        <w:t xml:space="preserve"> Members</w:t>
      </w:r>
      <w:r>
        <w:rPr>
          <w:i/>
        </w:rPr>
        <w:t>: Tom Machala</w:t>
      </w:r>
      <w:r w:rsidRPr="00C557CA">
        <w:rPr>
          <w:i/>
        </w:rPr>
        <w:t>,</w:t>
      </w:r>
      <w:r>
        <w:rPr>
          <w:i/>
        </w:rPr>
        <w:t xml:space="preserve"> Vice-</w:t>
      </w:r>
      <w:r w:rsidRPr="00C557CA">
        <w:rPr>
          <w:i/>
        </w:rPr>
        <w:t>Chair (</w:t>
      </w:r>
      <w:r>
        <w:rPr>
          <w:i/>
        </w:rPr>
        <w:t>Crook</w:t>
      </w:r>
      <w:r w:rsidRPr="00C557CA">
        <w:rPr>
          <w:i/>
        </w:rPr>
        <w:t xml:space="preserve">); </w:t>
      </w:r>
      <w:r>
        <w:rPr>
          <w:i/>
        </w:rPr>
        <w:t xml:space="preserve">Charlie </w:t>
      </w:r>
      <w:proofErr w:type="spellStart"/>
      <w:r>
        <w:rPr>
          <w:i/>
        </w:rPr>
        <w:t>Fautin</w:t>
      </w:r>
      <w:proofErr w:type="spellEnd"/>
      <w:r>
        <w:rPr>
          <w:i/>
        </w:rPr>
        <w:t xml:space="preserve"> (Benton)</w:t>
      </w:r>
      <w:r w:rsidRPr="00C557CA">
        <w:rPr>
          <w:i/>
        </w:rPr>
        <w:t>;</w:t>
      </w:r>
      <w:r>
        <w:rPr>
          <w:i/>
        </w:rPr>
        <w:t xml:space="preserve"> Dana Lord (Clackamas); Cathy Perry (AOPHNS, Clackamas); Brian Mahoney</w:t>
      </w:r>
      <w:r w:rsidRPr="00C557CA">
        <w:rPr>
          <w:i/>
        </w:rPr>
        <w:t>, (Clatsop);</w:t>
      </w:r>
      <w:r>
        <w:rPr>
          <w:i/>
        </w:rPr>
        <w:t xml:space="preserve"> Sherri Ford, (Columbia); Florence </w:t>
      </w:r>
      <w:proofErr w:type="spellStart"/>
      <w:r>
        <w:rPr>
          <w:i/>
        </w:rPr>
        <w:t>Pourtal</w:t>
      </w:r>
      <w:proofErr w:type="spellEnd"/>
      <w:r>
        <w:rPr>
          <w:i/>
        </w:rPr>
        <w:t xml:space="preserve">-Stevens, (Coos); Holly Strom (Curry); </w:t>
      </w:r>
      <w:proofErr w:type="spellStart"/>
      <w:r>
        <w:rPr>
          <w:i/>
        </w:rPr>
        <w:t>Dawnelle</w:t>
      </w:r>
      <w:proofErr w:type="spellEnd"/>
      <w:r>
        <w:rPr>
          <w:i/>
        </w:rPr>
        <w:t xml:space="preserve"> Marshall (Douglas); </w:t>
      </w:r>
      <w:r w:rsidR="009454D1">
        <w:rPr>
          <w:i/>
        </w:rPr>
        <w:t xml:space="preserve">Ellen Larsen (Hood River); </w:t>
      </w:r>
      <w:r>
        <w:rPr>
          <w:i/>
        </w:rPr>
        <w:t xml:space="preserve">Jackson </w:t>
      </w:r>
      <w:proofErr w:type="spellStart"/>
      <w:r>
        <w:rPr>
          <w:i/>
        </w:rPr>
        <w:t>Baures</w:t>
      </w:r>
      <w:proofErr w:type="spellEnd"/>
      <w:r>
        <w:rPr>
          <w:i/>
        </w:rPr>
        <w:t xml:space="preserve"> (Jackson); Marilynn Sutherland, (Klamath); Pat </w:t>
      </w:r>
      <w:proofErr w:type="spellStart"/>
      <w:r>
        <w:rPr>
          <w:i/>
        </w:rPr>
        <w:t>Luedtke</w:t>
      </w:r>
      <w:proofErr w:type="spellEnd"/>
      <w:r>
        <w:rPr>
          <w:i/>
        </w:rPr>
        <w:t>,</w:t>
      </w:r>
      <w:r w:rsidRPr="00C557CA">
        <w:rPr>
          <w:i/>
        </w:rPr>
        <w:t xml:space="preserve"> (Lane);</w:t>
      </w:r>
      <w:r>
        <w:rPr>
          <w:i/>
        </w:rPr>
        <w:t xml:space="preserve"> Jocelyn Warren (Lane); Karen Gaffney (Lane); Rebecca Austen (Lincoln);</w:t>
      </w:r>
      <w:r w:rsidRPr="00C557CA">
        <w:rPr>
          <w:i/>
        </w:rPr>
        <w:t xml:space="preserve"> Pat Crozier (Linn); </w:t>
      </w:r>
      <w:r>
        <w:rPr>
          <w:i/>
        </w:rPr>
        <w:t>Rod Calkins (Marion); Pam Hutchinson</w:t>
      </w:r>
      <w:r w:rsidRPr="00C557CA">
        <w:rPr>
          <w:i/>
        </w:rPr>
        <w:t xml:space="preserve"> (Marion</w:t>
      </w:r>
      <w:r>
        <w:rPr>
          <w:i/>
        </w:rPr>
        <w:t xml:space="preserve">); </w:t>
      </w:r>
      <w:proofErr w:type="spellStart"/>
      <w:r>
        <w:rPr>
          <w:i/>
        </w:rPr>
        <w:t>Sheree</w:t>
      </w:r>
      <w:proofErr w:type="spellEnd"/>
      <w:r>
        <w:rPr>
          <w:i/>
        </w:rPr>
        <w:t xml:space="preserve"> Smith (Morrow); </w:t>
      </w:r>
      <w:proofErr w:type="spellStart"/>
      <w:r>
        <w:rPr>
          <w:i/>
        </w:rPr>
        <w:t>Loreen</w:t>
      </w:r>
      <w:proofErr w:type="spellEnd"/>
      <w:r>
        <w:rPr>
          <w:i/>
        </w:rPr>
        <w:t xml:space="preserve"> Nichols, (Multnomah); Katrina </w:t>
      </w:r>
      <w:proofErr w:type="spellStart"/>
      <w:r>
        <w:rPr>
          <w:i/>
        </w:rPr>
        <w:t>Rothenberger</w:t>
      </w:r>
      <w:proofErr w:type="spellEnd"/>
      <w:r>
        <w:rPr>
          <w:i/>
        </w:rPr>
        <w:t xml:space="preserve"> (Polk); Meghan </w:t>
      </w:r>
      <w:proofErr w:type="spellStart"/>
      <w:r>
        <w:rPr>
          <w:i/>
        </w:rPr>
        <w:t>DeBolt</w:t>
      </w:r>
      <w:proofErr w:type="spellEnd"/>
      <w:r>
        <w:rPr>
          <w:i/>
        </w:rPr>
        <w:t xml:space="preserve"> (Umatilla); </w:t>
      </w:r>
      <w:r w:rsidRPr="00C557CA">
        <w:rPr>
          <w:i/>
        </w:rPr>
        <w:t xml:space="preserve">Carrie </w:t>
      </w:r>
      <w:proofErr w:type="spellStart"/>
      <w:r w:rsidRPr="00C557CA">
        <w:rPr>
          <w:i/>
        </w:rPr>
        <w:t>Brogoitti</w:t>
      </w:r>
      <w:proofErr w:type="spellEnd"/>
      <w:r w:rsidRPr="00C557CA">
        <w:rPr>
          <w:i/>
        </w:rPr>
        <w:t xml:space="preserve">, (Union); </w:t>
      </w:r>
      <w:r>
        <w:rPr>
          <w:i/>
        </w:rPr>
        <w:t xml:space="preserve">Tricia </w:t>
      </w:r>
      <w:proofErr w:type="spellStart"/>
      <w:r>
        <w:rPr>
          <w:i/>
        </w:rPr>
        <w:t>Mortell</w:t>
      </w:r>
      <w:proofErr w:type="spellEnd"/>
      <w:r>
        <w:rPr>
          <w:i/>
        </w:rPr>
        <w:t xml:space="preserve"> (Washington); Frank Brown (CLEHS); </w:t>
      </w:r>
      <w:r w:rsidRPr="00C557CA">
        <w:rPr>
          <w:i/>
        </w:rPr>
        <w:t>Karen Woods, (Wheeler); S</w:t>
      </w:r>
      <w:r>
        <w:rPr>
          <w:i/>
        </w:rPr>
        <w:t>ilas Halloran-Steiner (Yamhill)</w:t>
      </w:r>
    </w:p>
    <w:p w14:paraId="6253B3C8" w14:textId="77777777" w:rsidR="006E4D02" w:rsidRDefault="006E4D02" w:rsidP="0065290B">
      <w:pPr>
        <w:rPr>
          <w:i/>
        </w:rPr>
      </w:pPr>
    </w:p>
    <w:p w14:paraId="4024D84C" w14:textId="77777777" w:rsidR="006E4D02" w:rsidRDefault="006E4D02" w:rsidP="006E4D02">
      <w:pPr>
        <w:tabs>
          <w:tab w:val="left" w:pos="7846"/>
        </w:tabs>
        <w:rPr>
          <w:i/>
        </w:rPr>
      </w:pPr>
      <w:r>
        <w:rPr>
          <w:i/>
        </w:rPr>
        <w:t>CLHO: Morgan Cowling;</w:t>
      </w:r>
      <w:r w:rsidR="0069179E">
        <w:rPr>
          <w:i/>
        </w:rPr>
        <w:t xml:space="preserve"> Kathleen Johnson</w:t>
      </w:r>
      <w:r>
        <w:rPr>
          <w:i/>
        </w:rPr>
        <w:tab/>
      </w:r>
    </w:p>
    <w:p w14:paraId="608AB0E0" w14:textId="77777777" w:rsidR="006E4D02" w:rsidRDefault="006E4D02" w:rsidP="006E4D02">
      <w:pPr>
        <w:rPr>
          <w:i/>
        </w:rPr>
      </w:pPr>
    </w:p>
    <w:p w14:paraId="43B07657" w14:textId="77777777" w:rsidR="006E4D02" w:rsidRPr="00C557CA" w:rsidRDefault="006E4D02" w:rsidP="006E4D02">
      <w:pPr>
        <w:rPr>
          <w:i/>
        </w:rPr>
      </w:pPr>
      <w:r>
        <w:rPr>
          <w:i/>
        </w:rPr>
        <w:t xml:space="preserve">AOC: Stacy </w:t>
      </w:r>
      <w:proofErr w:type="spellStart"/>
      <w:r>
        <w:rPr>
          <w:i/>
        </w:rPr>
        <w:t>Michaelson</w:t>
      </w:r>
      <w:proofErr w:type="spellEnd"/>
      <w:r>
        <w:rPr>
          <w:i/>
        </w:rPr>
        <w:t xml:space="preserve"> </w:t>
      </w:r>
    </w:p>
    <w:p w14:paraId="63B8AFD6" w14:textId="77777777" w:rsidR="006E4D02" w:rsidRPr="00C557CA" w:rsidRDefault="006E4D02" w:rsidP="006E4D02">
      <w:pPr>
        <w:rPr>
          <w:i/>
        </w:rPr>
      </w:pPr>
    </w:p>
    <w:p w14:paraId="3F3E827A" w14:textId="77777777" w:rsidR="006E4D02" w:rsidRPr="005A55CC" w:rsidRDefault="006E4D02" w:rsidP="006E4D02">
      <w:pPr>
        <w:rPr>
          <w:i/>
        </w:rPr>
      </w:pPr>
      <w:r w:rsidRPr="00C557CA">
        <w:rPr>
          <w:i/>
        </w:rPr>
        <w:t xml:space="preserve">PHD Members: </w:t>
      </w:r>
      <w:r>
        <w:rPr>
          <w:i/>
        </w:rPr>
        <w:t xml:space="preserve">Jan Kaplan, Tom </w:t>
      </w:r>
      <w:proofErr w:type="spellStart"/>
      <w:r>
        <w:rPr>
          <w:i/>
        </w:rPr>
        <w:t>Eversole</w:t>
      </w:r>
      <w:proofErr w:type="spellEnd"/>
      <w:r>
        <w:rPr>
          <w:i/>
        </w:rPr>
        <w:t>, Priscilla Lewis</w:t>
      </w:r>
      <w:r w:rsidR="009454D1">
        <w:rPr>
          <w:i/>
        </w:rPr>
        <w:t xml:space="preserve">, </w:t>
      </w:r>
      <w:proofErr w:type="gramStart"/>
      <w:r w:rsidR="009454D1">
        <w:rPr>
          <w:i/>
        </w:rPr>
        <w:t>Lillian</w:t>
      </w:r>
      <w:proofErr w:type="gramEnd"/>
      <w:r w:rsidR="009454D1">
        <w:rPr>
          <w:i/>
        </w:rPr>
        <w:t xml:space="preserve"> </w:t>
      </w:r>
      <w:proofErr w:type="spellStart"/>
      <w:r w:rsidR="009454D1">
        <w:rPr>
          <w:i/>
        </w:rPr>
        <w:t>Shirely</w:t>
      </w:r>
      <w:proofErr w:type="spellEnd"/>
    </w:p>
    <w:p w14:paraId="5C206513" w14:textId="77777777"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6199670D" w14:textId="77777777" w:rsidTr="0072699B">
        <w:tc>
          <w:tcPr>
            <w:tcW w:w="14852" w:type="dxa"/>
            <w:gridSpan w:val="4"/>
            <w:shd w:val="clear" w:color="auto" w:fill="D9D9D9" w:themeFill="background1" w:themeFillShade="D9"/>
          </w:tcPr>
          <w:p w14:paraId="61D2732D" w14:textId="77777777" w:rsidR="00085D19" w:rsidRPr="00BD7F91" w:rsidRDefault="00085D19" w:rsidP="0067335E">
            <w:pPr>
              <w:jc w:val="center"/>
              <w:rPr>
                <w:b/>
              </w:rPr>
            </w:pPr>
            <w:r w:rsidRPr="00BD7F91">
              <w:rPr>
                <w:b/>
              </w:rPr>
              <w:t>MINUTES</w:t>
            </w:r>
          </w:p>
        </w:tc>
      </w:tr>
      <w:tr w:rsidR="00085D19" w:rsidRPr="00BD7F91" w14:paraId="6ED1C59E" w14:textId="77777777" w:rsidTr="003D7D27">
        <w:trPr>
          <w:trHeight w:val="170"/>
        </w:trPr>
        <w:tc>
          <w:tcPr>
            <w:tcW w:w="2628" w:type="dxa"/>
          </w:tcPr>
          <w:p w14:paraId="55135887" w14:textId="77777777" w:rsidR="00085D19" w:rsidRPr="00BD7F91" w:rsidRDefault="00085D19" w:rsidP="0067335E">
            <w:pPr>
              <w:jc w:val="center"/>
              <w:rPr>
                <w:b/>
              </w:rPr>
            </w:pPr>
            <w:r w:rsidRPr="00BD7F91">
              <w:rPr>
                <w:b/>
              </w:rPr>
              <w:t>Agenda Item</w:t>
            </w:r>
          </w:p>
        </w:tc>
        <w:tc>
          <w:tcPr>
            <w:tcW w:w="8370" w:type="dxa"/>
          </w:tcPr>
          <w:p w14:paraId="62382814" w14:textId="77777777" w:rsidR="00085D19" w:rsidRPr="00BD7F91" w:rsidRDefault="00085D19" w:rsidP="0067335E">
            <w:pPr>
              <w:jc w:val="center"/>
              <w:rPr>
                <w:b/>
              </w:rPr>
            </w:pPr>
            <w:r w:rsidRPr="00BD7F91">
              <w:rPr>
                <w:b/>
              </w:rPr>
              <w:t>Detail</w:t>
            </w:r>
          </w:p>
        </w:tc>
        <w:tc>
          <w:tcPr>
            <w:tcW w:w="1800" w:type="dxa"/>
          </w:tcPr>
          <w:p w14:paraId="1F667CD5" w14:textId="77777777" w:rsidR="00085D19" w:rsidRPr="00BD7F91" w:rsidRDefault="00085D19" w:rsidP="0067335E">
            <w:pPr>
              <w:jc w:val="center"/>
              <w:rPr>
                <w:b/>
              </w:rPr>
            </w:pPr>
            <w:r w:rsidRPr="00BD7F91">
              <w:rPr>
                <w:b/>
              </w:rPr>
              <w:t>Action Item</w:t>
            </w:r>
          </w:p>
        </w:tc>
        <w:tc>
          <w:tcPr>
            <w:tcW w:w="2054" w:type="dxa"/>
          </w:tcPr>
          <w:p w14:paraId="39CFAAA1" w14:textId="77777777" w:rsidR="00085D19" w:rsidRPr="00BD7F91" w:rsidRDefault="00085D19" w:rsidP="0067335E">
            <w:pPr>
              <w:jc w:val="center"/>
              <w:rPr>
                <w:b/>
              </w:rPr>
            </w:pPr>
            <w:r w:rsidRPr="00BD7F91">
              <w:rPr>
                <w:b/>
              </w:rPr>
              <w:t>Responsible Party</w:t>
            </w:r>
          </w:p>
        </w:tc>
      </w:tr>
      <w:tr w:rsidR="00085D19" w:rsidRPr="00BD7F91" w14:paraId="425AB79C" w14:textId="77777777" w:rsidTr="003D7D27">
        <w:tc>
          <w:tcPr>
            <w:tcW w:w="2628" w:type="dxa"/>
          </w:tcPr>
          <w:p w14:paraId="00972428" w14:textId="77777777" w:rsidR="00085D19" w:rsidRPr="0066117D" w:rsidRDefault="00085D19" w:rsidP="0067335E">
            <w:pPr>
              <w:rPr>
                <w:b/>
                <w:u w:val="single"/>
              </w:rPr>
            </w:pPr>
            <w:r w:rsidRPr="0066117D">
              <w:rPr>
                <w:b/>
                <w:u w:val="single"/>
              </w:rPr>
              <w:t xml:space="preserve">Welcome &amp; Introductions </w:t>
            </w:r>
          </w:p>
          <w:p w14:paraId="4152B96B" w14:textId="77777777" w:rsidR="00085D19" w:rsidRPr="0066117D" w:rsidRDefault="00085D19" w:rsidP="0067335E">
            <w:pPr>
              <w:rPr>
                <w:b/>
                <w:u w:val="single"/>
              </w:rPr>
            </w:pPr>
          </w:p>
        </w:tc>
        <w:tc>
          <w:tcPr>
            <w:tcW w:w="8370" w:type="dxa"/>
          </w:tcPr>
          <w:p w14:paraId="1DA02221" w14:textId="77777777" w:rsidR="00085D19" w:rsidRPr="00BD7F91" w:rsidRDefault="00085D19" w:rsidP="0067335E"/>
        </w:tc>
        <w:tc>
          <w:tcPr>
            <w:tcW w:w="1800" w:type="dxa"/>
          </w:tcPr>
          <w:p w14:paraId="234A0C47" w14:textId="77777777" w:rsidR="00085D19" w:rsidRPr="00BD7F91" w:rsidRDefault="00085D19" w:rsidP="0067335E"/>
        </w:tc>
        <w:tc>
          <w:tcPr>
            <w:tcW w:w="2054" w:type="dxa"/>
          </w:tcPr>
          <w:p w14:paraId="6AC5D3C9" w14:textId="77777777" w:rsidR="00085D19" w:rsidRPr="00BD7F91" w:rsidRDefault="001D4285" w:rsidP="0067335E">
            <w:r>
              <w:t>Tom Machala</w:t>
            </w:r>
          </w:p>
        </w:tc>
      </w:tr>
      <w:tr w:rsidR="00085D19" w:rsidRPr="00BD7F91" w14:paraId="0AC97853" w14:textId="77777777" w:rsidTr="003D7D27">
        <w:trPr>
          <w:trHeight w:val="692"/>
        </w:trPr>
        <w:tc>
          <w:tcPr>
            <w:tcW w:w="2628" w:type="dxa"/>
          </w:tcPr>
          <w:p w14:paraId="2D42C399" w14:textId="77777777" w:rsidR="00085D19" w:rsidRPr="0066117D" w:rsidRDefault="00085D19" w:rsidP="0067335E">
            <w:pPr>
              <w:rPr>
                <w:b/>
                <w:u w:val="single"/>
              </w:rPr>
            </w:pPr>
            <w:r w:rsidRPr="0066117D">
              <w:rPr>
                <w:b/>
                <w:u w:val="single"/>
              </w:rPr>
              <w:t>Minutes Approval</w:t>
            </w:r>
          </w:p>
        </w:tc>
        <w:tc>
          <w:tcPr>
            <w:tcW w:w="8370" w:type="dxa"/>
          </w:tcPr>
          <w:p w14:paraId="75569BF2" w14:textId="77777777" w:rsidR="006060FA" w:rsidRPr="004D5EC4" w:rsidRDefault="009454D1" w:rsidP="0067335E">
            <w:r>
              <w:t>January</w:t>
            </w:r>
            <w:r w:rsidR="005A55CC">
              <w:t xml:space="preserve"> </w:t>
            </w:r>
            <w:r>
              <w:t>minutes approved with amendment to add Frank Brown’s name to attendee list</w:t>
            </w:r>
          </w:p>
          <w:p w14:paraId="16A98B2D" w14:textId="77777777" w:rsidR="00D03E44" w:rsidRPr="005A55CC" w:rsidRDefault="00D03E44" w:rsidP="00E37A47">
            <w:pPr>
              <w:rPr>
                <w:b/>
                <w:i/>
              </w:rPr>
            </w:pPr>
          </w:p>
          <w:p w14:paraId="014D055C" w14:textId="77777777" w:rsidR="00085D19" w:rsidRDefault="009454D1" w:rsidP="001D4285">
            <w:pPr>
              <w:rPr>
                <w:b/>
                <w:i/>
              </w:rPr>
            </w:pPr>
            <w:r>
              <w:rPr>
                <w:b/>
                <w:i/>
              </w:rPr>
              <w:t xml:space="preserve">Teri </w:t>
            </w:r>
            <w:proofErr w:type="spellStart"/>
            <w:r>
              <w:rPr>
                <w:b/>
                <w:i/>
              </w:rPr>
              <w:t>Thalhofer</w:t>
            </w:r>
            <w:proofErr w:type="spellEnd"/>
            <w:r w:rsidR="00941526">
              <w:rPr>
                <w:b/>
                <w:i/>
              </w:rPr>
              <w:t xml:space="preserve"> moved</w:t>
            </w:r>
            <w:r w:rsidR="001D4285">
              <w:rPr>
                <w:b/>
                <w:i/>
              </w:rPr>
              <w:t xml:space="preserve"> to approve</w:t>
            </w:r>
            <w:r w:rsidR="00941526">
              <w:rPr>
                <w:b/>
                <w:i/>
              </w:rPr>
              <w:t xml:space="preserve">, </w:t>
            </w:r>
            <w:r>
              <w:rPr>
                <w:b/>
                <w:i/>
              </w:rPr>
              <w:t>Pat Crozier</w:t>
            </w:r>
            <w:r w:rsidR="00941526">
              <w:rPr>
                <w:b/>
                <w:i/>
              </w:rPr>
              <w:t xml:space="preserve"> Second</w:t>
            </w:r>
            <w:r w:rsidR="001D4285">
              <w:rPr>
                <w:b/>
                <w:i/>
              </w:rPr>
              <w:t xml:space="preserve">s, </w:t>
            </w:r>
            <w:r w:rsidR="00941526">
              <w:rPr>
                <w:b/>
                <w:i/>
              </w:rPr>
              <w:t>all in favor</w:t>
            </w:r>
          </w:p>
          <w:p w14:paraId="02D33CE5" w14:textId="77777777" w:rsidR="005D1387" w:rsidRPr="008C1B31" w:rsidRDefault="005D1387" w:rsidP="001D4285">
            <w:pPr>
              <w:rPr>
                <w:b/>
                <w:i/>
              </w:rPr>
            </w:pPr>
          </w:p>
        </w:tc>
        <w:tc>
          <w:tcPr>
            <w:tcW w:w="1800" w:type="dxa"/>
          </w:tcPr>
          <w:p w14:paraId="7CD3BF95" w14:textId="77777777" w:rsidR="00085D19" w:rsidRPr="00BD7F91" w:rsidRDefault="00E26AC9" w:rsidP="0067335E">
            <w:r>
              <w:t>Review &amp; Approve</w:t>
            </w:r>
          </w:p>
        </w:tc>
        <w:tc>
          <w:tcPr>
            <w:tcW w:w="2054" w:type="dxa"/>
          </w:tcPr>
          <w:p w14:paraId="6269AAC7" w14:textId="77777777" w:rsidR="00B51BC7" w:rsidRPr="00BD7F91" w:rsidRDefault="00B51BC7" w:rsidP="0067335E">
            <w:r>
              <w:t>Tom Machala</w:t>
            </w:r>
          </w:p>
        </w:tc>
      </w:tr>
      <w:tr w:rsidR="00085D19" w:rsidRPr="00BD7F91" w14:paraId="07EC2586" w14:textId="77777777" w:rsidTr="003D7D27">
        <w:trPr>
          <w:trHeight w:val="755"/>
        </w:trPr>
        <w:tc>
          <w:tcPr>
            <w:tcW w:w="2628" w:type="dxa"/>
          </w:tcPr>
          <w:p w14:paraId="6E19CE6F" w14:textId="77777777" w:rsidR="00085D19" w:rsidRPr="00E26AC9" w:rsidRDefault="009454D1" w:rsidP="00783511">
            <w:pPr>
              <w:rPr>
                <w:b/>
                <w:u w:val="single"/>
              </w:rPr>
            </w:pPr>
            <w:r>
              <w:rPr>
                <w:b/>
                <w:u w:val="single"/>
              </w:rPr>
              <w:t>CLHO Legislative Committee</w:t>
            </w:r>
            <w:r w:rsidR="005D1387">
              <w:rPr>
                <w:b/>
                <w:u w:val="single"/>
              </w:rPr>
              <w:t xml:space="preserve"> </w:t>
            </w:r>
          </w:p>
        </w:tc>
        <w:tc>
          <w:tcPr>
            <w:tcW w:w="8370" w:type="dxa"/>
          </w:tcPr>
          <w:p w14:paraId="6F1160B2" w14:textId="77777777" w:rsidR="00B51BC7" w:rsidRDefault="00B51BC7" w:rsidP="00B51BC7">
            <w:r>
              <w:t>The committee has been meeting regularly and all welcome to participate if interested. If needed the Legislative committee runs approval through CLHO executive to be nimble and then ratifies approval at full CLHO. The Legislative Committee Meets 2</w:t>
            </w:r>
            <w:r w:rsidRPr="00B7353C">
              <w:rPr>
                <w:vertAlign w:val="superscript"/>
              </w:rPr>
              <w:t>nd</w:t>
            </w:r>
            <w:r>
              <w:t xml:space="preserve"> /4</w:t>
            </w:r>
            <w:r w:rsidRPr="00B7353C">
              <w:rPr>
                <w:vertAlign w:val="superscript"/>
              </w:rPr>
              <w:t>th</w:t>
            </w:r>
            <w:r>
              <w:t xml:space="preserve"> Thursday of the month 8-9am. </w:t>
            </w:r>
          </w:p>
          <w:p w14:paraId="08B78DEB" w14:textId="77777777" w:rsidR="00B51BC7" w:rsidRDefault="00B51BC7" w:rsidP="00B51BC7"/>
          <w:p w14:paraId="04CC3097" w14:textId="77777777" w:rsidR="00B51BC7" w:rsidRDefault="00B51BC7" w:rsidP="00B51BC7">
            <w:r>
              <w:t xml:space="preserve">The Committee has adjusted the funding recommendations to align with tobacco control allies. </w:t>
            </w:r>
          </w:p>
          <w:p w14:paraId="2870B785" w14:textId="77777777" w:rsidR="00B51BC7" w:rsidRDefault="00B51BC7" w:rsidP="00B51BC7">
            <w:r>
              <w:t>Support of two POP from PHD $4M to prevent leading causes of death and disease in Oregon, $4M to support infrastructure (flu pool, PHEP)</w:t>
            </w:r>
          </w:p>
          <w:p w14:paraId="073D38AB" w14:textId="77777777" w:rsidR="00B51BC7" w:rsidRDefault="00B51BC7" w:rsidP="00B51BC7">
            <w:r>
              <w:t>Additional $4M for TPEP and $2M to support PE grants. ($6M addition to approved request)</w:t>
            </w:r>
          </w:p>
          <w:p w14:paraId="52B3B94F" w14:textId="77777777" w:rsidR="00B51BC7" w:rsidRDefault="00B51BC7" w:rsidP="00B51BC7"/>
          <w:p w14:paraId="53D8E696" w14:textId="77777777" w:rsidR="00B51BC7" w:rsidRDefault="00B51BC7" w:rsidP="00B51BC7">
            <w:r>
              <w:t xml:space="preserve">Priority one bills are bills that CLHO will be spending a lot of time on and leading the way (testifying meeting with leg), priority two are ones we can provide input in on, priority three are bills that we spend minimal time on and are not actively pursuing. </w:t>
            </w:r>
          </w:p>
          <w:p w14:paraId="4312EEFF" w14:textId="77777777" w:rsidR="00B51BC7" w:rsidRDefault="00B51BC7" w:rsidP="00B51BC7"/>
          <w:p w14:paraId="486772B2" w14:textId="77777777" w:rsidR="00B51BC7" w:rsidRDefault="00B51BC7" w:rsidP="00B51BC7">
            <w:r>
              <w:t>Work session on E-cigs next and bills will be voted on (HB 2546 scheduled for Friday with -16 amendments for sunset and review in 4 years of science on harm of e-cig and fed regulation on packaging). Move bill to senate and have more robust conversation on e-cigs and tobacco (tobacco for 21 up, retail licensing)</w:t>
            </w:r>
          </w:p>
          <w:p w14:paraId="43A7EA22" w14:textId="77777777" w:rsidR="00B51BC7" w:rsidRDefault="00B51BC7" w:rsidP="00B51BC7"/>
          <w:p w14:paraId="1BCE0188" w14:textId="77777777" w:rsidR="00B51BC7" w:rsidRDefault="00B51BC7" w:rsidP="00B51BC7">
            <w:r>
              <w:t>Funding bills support with amendments to tweak for priorities of funding.</w:t>
            </w:r>
          </w:p>
          <w:p w14:paraId="491D7674" w14:textId="77777777" w:rsidR="00B51BC7" w:rsidRDefault="00B51BC7" w:rsidP="00B51BC7"/>
          <w:p w14:paraId="0A5614E3" w14:textId="77777777" w:rsidR="00B51BC7" w:rsidRDefault="00B51BC7" w:rsidP="00B51BC7">
            <w:r>
              <w:t>Tobacco tax with preemption removal so that local jurisdiction can choose own tobacco tax</w:t>
            </w:r>
          </w:p>
          <w:p w14:paraId="236C0CA7" w14:textId="77777777" w:rsidR="00B51BC7" w:rsidRDefault="00B51BC7" w:rsidP="00B51BC7"/>
          <w:p w14:paraId="032E2163" w14:textId="77777777" w:rsidR="00B51BC7" w:rsidRDefault="00B51BC7" w:rsidP="00B51BC7">
            <w:r>
              <w:t>Tobacco tax principles minimum of $1 and inclusion of other tobacco products in tax.  Re</w:t>
            </w:r>
            <w:r w:rsidR="00802B86">
              <w:t xml:space="preserve">p </w:t>
            </w:r>
            <w:proofErr w:type="spellStart"/>
            <w:r w:rsidR="00802B86">
              <w:t>Keny-G</w:t>
            </w:r>
            <w:r>
              <w:t>uyer</w:t>
            </w:r>
            <w:proofErr w:type="spellEnd"/>
            <w:r>
              <w:t xml:space="preserve"> is going to drop own tobacco tax bill to begin conversation about what we can be funding, Morgan involved in conversations. </w:t>
            </w:r>
          </w:p>
          <w:p w14:paraId="1BC387B8" w14:textId="77777777" w:rsidR="00B51BC7" w:rsidRDefault="00B51BC7" w:rsidP="00B51BC7"/>
          <w:p w14:paraId="373A4C87" w14:textId="77777777" w:rsidR="00B51BC7" w:rsidRDefault="00B51BC7" w:rsidP="00B51BC7">
            <w:r>
              <w:t xml:space="preserve">Immunizations at </w:t>
            </w:r>
            <w:r w:rsidR="00802B86">
              <w:t>pharmacies</w:t>
            </w:r>
            <w:r>
              <w:t xml:space="preserve"> get into ALERT</w:t>
            </w:r>
          </w:p>
          <w:p w14:paraId="5296A7BD" w14:textId="77777777" w:rsidR="00B51BC7" w:rsidRDefault="00B51BC7" w:rsidP="00B51BC7"/>
          <w:p w14:paraId="78ADEF8C" w14:textId="77777777" w:rsidR="00B51BC7" w:rsidRDefault="00B51BC7" w:rsidP="00B51BC7">
            <w:r>
              <w:t xml:space="preserve">SB 442- </w:t>
            </w:r>
            <w:proofErr w:type="gramStart"/>
            <w:r>
              <w:t>remove</w:t>
            </w:r>
            <w:proofErr w:type="gramEnd"/>
            <w:r>
              <w:t xml:space="preserve"> non-medical exemptions leaving only medical exemptions as the option. </w:t>
            </w:r>
          </w:p>
          <w:p w14:paraId="43CBD1A9" w14:textId="77777777" w:rsidR="00802B86" w:rsidRDefault="00802B86" w:rsidP="00B51BC7"/>
          <w:p w14:paraId="7D370759" w14:textId="77777777" w:rsidR="00802B86" w:rsidRDefault="00B51BC7" w:rsidP="00B51BC7">
            <w:r w:rsidRPr="00802B86">
              <w:rPr>
                <w:b/>
              </w:rPr>
              <w:t>Motion</w:t>
            </w:r>
          </w:p>
          <w:p w14:paraId="4321E20F" w14:textId="77777777" w:rsidR="00B51BC7" w:rsidRPr="00802B86" w:rsidRDefault="00802B86" w:rsidP="00B51BC7">
            <w:pPr>
              <w:rPr>
                <w:b/>
                <w:i/>
              </w:rPr>
            </w:pPr>
            <w:r w:rsidRPr="00802B86">
              <w:rPr>
                <w:b/>
                <w:i/>
              </w:rPr>
              <w:t xml:space="preserve">Motion to </w:t>
            </w:r>
            <w:r w:rsidR="00B51BC7" w:rsidRPr="00802B86">
              <w:rPr>
                <w:b/>
                <w:i/>
              </w:rPr>
              <w:t>approve recommendations on CLHO bill priorities</w:t>
            </w:r>
          </w:p>
          <w:p w14:paraId="05EA35B1" w14:textId="77777777" w:rsidR="00B51BC7" w:rsidRPr="00802B86" w:rsidRDefault="00B51BC7" w:rsidP="00B51BC7">
            <w:pPr>
              <w:rPr>
                <w:b/>
                <w:i/>
              </w:rPr>
            </w:pPr>
            <w:r w:rsidRPr="00802B86">
              <w:rPr>
                <w:b/>
                <w:i/>
              </w:rPr>
              <w:t xml:space="preserve">Brian </w:t>
            </w:r>
            <w:r w:rsidR="00802B86" w:rsidRPr="00802B86">
              <w:rPr>
                <w:b/>
                <w:i/>
              </w:rPr>
              <w:t xml:space="preserve">Mahoney </w:t>
            </w:r>
            <w:r w:rsidRPr="00802B86">
              <w:rPr>
                <w:b/>
                <w:i/>
              </w:rPr>
              <w:t>moved to approve</w:t>
            </w:r>
            <w:r w:rsidR="00802B86" w:rsidRPr="00802B86">
              <w:rPr>
                <w:b/>
                <w:i/>
              </w:rPr>
              <w:t xml:space="preserve"> bill priorities, Tricia </w:t>
            </w:r>
            <w:proofErr w:type="spellStart"/>
            <w:r w:rsidR="00802B86" w:rsidRPr="00802B86">
              <w:rPr>
                <w:b/>
                <w:i/>
              </w:rPr>
              <w:t>Mortell</w:t>
            </w:r>
            <w:proofErr w:type="spellEnd"/>
            <w:r w:rsidR="00802B86" w:rsidRPr="00802B86">
              <w:rPr>
                <w:b/>
                <w:i/>
              </w:rPr>
              <w:t xml:space="preserve"> seconds motion, all voted in favor, </w:t>
            </w:r>
            <w:r w:rsidRPr="00802B86">
              <w:rPr>
                <w:b/>
                <w:i/>
              </w:rPr>
              <w:t>motion passed</w:t>
            </w:r>
          </w:p>
          <w:p w14:paraId="051A6B6C" w14:textId="77777777" w:rsidR="00941526" w:rsidRPr="00941526" w:rsidRDefault="00941526" w:rsidP="0093515A"/>
        </w:tc>
        <w:tc>
          <w:tcPr>
            <w:tcW w:w="1800" w:type="dxa"/>
          </w:tcPr>
          <w:p w14:paraId="6197B07A" w14:textId="77777777" w:rsidR="00085D19" w:rsidRDefault="0093515A" w:rsidP="00327BCC">
            <w:r>
              <w:lastRenderedPageBreak/>
              <w:t xml:space="preserve">Approve </w:t>
            </w:r>
          </w:p>
        </w:tc>
        <w:tc>
          <w:tcPr>
            <w:tcW w:w="2054" w:type="dxa"/>
          </w:tcPr>
          <w:p w14:paraId="135A1289" w14:textId="77777777" w:rsidR="00B51BC7" w:rsidRDefault="00B51BC7" w:rsidP="00B51BC7">
            <w:r>
              <w:t>Silas Halloran-Steiner</w:t>
            </w:r>
          </w:p>
          <w:p w14:paraId="0185DFED" w14:textId="77777777" w:rsidR="000E2562" w:rsidRPr="00BD7F91" w:rsidRDefault="00B51BC7" w:rsidP="00B51BC7">
            <w:r>
              <w:t>Morgan Cowling</w:t>
            </w:r>
            <w:r w:rsidRPr="00BD7F91">
              <w:t xml:space="preserve"> </w:t>
            </w:r>
          </w:p>
        </w:tc>
      </w:tr>
      <w:tr w:rsidR="003D7D27" w:rsidRPr="00BD7F91" w14:paraId="23AABAD7" w14:textId="77777777" w:rsidTr="003D7D27">
        <w:trPr>
          <w:trHeight w:val="755"/>
        </w:trPr>
        <w:tc>
          <w:tcPr>
            <w:tcW w:w="2628" w:type="dxa"/>
          </w:tcPr>
          <w:p w14:paraId="09682F6B" w14:textId="77777777" w:rsidR="003D7D27" w:rsidRDefault="00802B86" w:rsidP="0067335E">
            <w:pPr>
              <w:rPr>
                <w:b/>
                <w:u w:val="single"/>
              </w:rPr>
            </w:pPr>
            <w:proofErr w:type="spellStart"/>
            <w:r>
              <w:rPr>
                <w:b/>
                <w:u w:val="single"/>
              </w:rPr>
              <w:lastRenderedPageBreak/>
              <w:t>Moderization</w:t>
            </w:r>
            <w:proofErr w:type="spellEnd"/>
          </w:p>
          <w:p w14:paraId="7CEFE183" w14:textId="77777777" w:rsidR="006E4D02" w:rsidRDefault="006E4D02" w:rsidP="0067335E">
            <w:pPr>
              <w:rPr>
                <w:b/>
                <w:u w:val="single"/>
              </w:rPr>
            </w:pPr>
          </w:p>
        </w:tc>
        <w:tc>
          <w:tcPr>
            <w:tcW w:w="8370" w:type="dxa"/>
          </w:tcPr>
          <w:p w14:paraId="19AB6BA5" w14:textId="77777777" w:rsidR="00802B86" w:rsidRPr="00807104" w:rsidRDefault="00802B86" w:rsidP="00802B86">
            <w:pPr>
              <w:rPr>
                <w:b/>
              </w:rPr>
            </w:pPr>
            <w:r>
              <w:rPr>
                <w:b/>
              </w:rPr>
              <w:t xml:space="preserve">There are policy suggestions, technical suggestions, and legal suggestions to discuss with Rep. </w:t>
            </w:r>
            <w:proofErr w:type="spellStart"/>
            <w:r>
              <w:rPr>
                <w:b/>
              </w:rPr>
              <w:t>Greenlick</w:t>
            </w:r>
            <w:proofErr w:type="spellEnd"/>
          </w:p>
          <w:p w14:paraId="604D5D59" w14:textId="77777777" w:rsidR="00802B86" w:rsidRDefault="00802B86" w:rsidP="00802B86">
            <w:r>
              <w:t xml:space="preserve">The legislative concept is now two bills SB 663 and HB 3100 (made available 2/18) </w:t>
            </w:r>
            <w:r w:rsidR="00560DA5">
              <w:t>mirror images of one another. HB</w:t>
            </w:r>
            <w:r>
              <w:t xml:space="preserve"> 3100</w:t>
            </w:r>
            <w:r w:rsidR="00560DA5">
              <w:t xml:space="preserve"> is</w:t>
            </w:r>
            <w:r>
              <w:t xml:space="preserve"> still </w:t>
            </w:r>
            <w:r w:rsidR="00560DA5">
              <w:t xml:space="preserve">the </w:t>
            </w:r>
            <w:r>
              <w:t xml:space="preserve">lead bill and discussed in committee and referred to ways and means. Primary lens on bill </w:t>
            </w:r>
            <w:r w:rsidR="00560DA5">
              <w:t xml:space="preserve">is to </w:t>
            </w:r>
            <w:r>
              <w:t xml:space="preserve">make recommendations mirror taskforce recommendations, and ensure </w:t>
            </w:r>
            <w:proofErr w:type="gramStart"/>
            <w:r>
              <w:t>strong shared</w:t>
            </w:r>
            <w:proofErr w:type="gramEnd"/>
            <w:r w:rsidR="00560DA5">
              <w:t xml:space="preserve"> governance and manageable timeline </w:t>
            </w:r>
            <w:r>
              <w:t xml:space="preserve">of four years through transition. </w:t>
            </w:r>
          </w:p>
          <w:p w14:paraId="13031951" w14:textId="77777777" w:rsidR="00802B86" w:rsidRDefault="00802B86" w:rsidP="00802B86"/>
          <w:p w14:paraId="78EF072C" w14:textId="77777777" w:rsidR="00560DA5" w:rsidRDefault="00802B86" w:rsidP="00802B86">
            <w:r>
              <w:t>Rep</w:t>
            </w:r>
            <w:r w:rsidR="00560DA5">
              <w:t>.</w:t>
            </w:r>
            <w:r>
              <w:t xml:space="preserve"> </w:t>
            </w:r>
            <w:proofErr w:type="spellStart"/>
            <w:r>
              <w:t>Greenlick</w:t>
            </w:r>
            <w:proofErr w:type="spellEnd"/>
            <w:r>
              <w:t xml:space="preserve"> understand</w:t>
            </w:r>
            <w:r w:rsidR="00560DA5">
              <w:t>ing</w:t>
            </w:r>
            <w:r>
              <w:t xml:space="preserve"> of recommendation </w:t>
            </w:r>
            <w:r w:rsidR="00560DA5">
              <w:t>from the Task Force</w:t>
            </w:r>
            <w:r>
              <w:t xml:space="preserve"> is that PHAB 2.0 </w:t>
            </w:r>
            <w:r w:rsidR="00560DA5">
              <w:t xml:space="preserve">is to </w:t>
            </w:r>
            <w:r>
              <w:t xml:space="preserve">be strictly advisory, not oversight. </w:t>
            </w:r>
          </w:p>
          <w:p w14:paraId="04F31F85" w14:textId="77777777" w:rsidR="00560DA5" w:rsidRDefault="00560DA5" w:rsidP="00802B86"/>
          <w:p w14:paraId="7E0CE098" w14:textId="77777777" w:rsidR="00802B86" w:rsidRDefault="00802B86" w:rsidP="00802B86">
            <w:r>
              <w:t>Suggestion</w:t>
            </w:r>
            <w:r w:rsidR="00560DA5">
              <w:t xml:space="preserve"> has been made for </w:t>
            </w:r>
            <w:r>
              <w:t xml:space="preserve">members of </w:t>
            </w:r>
            <w:r w:rsidR="00560DA5">
              <w:t>PHAB</w:t>
            </w:r>
            <w:r>
              <w:t xml:space="preserve"> 2.0</w:t>
            </w:r>
            <w:r w:rsidR="00560DA5">
              <w:t xml:space="preserve"> to </w:t>
            </w:r>
            <w:proofErr w:type="gramStart"/>
            <w:r w:rsidR="00560DA5">
              <w:t>have</w:t>
            </w:r>
            <w:r>
              <w:t xml:space="preserve"> d</w:t>
            </w:r>
            <w:r w:rsidR="00560DA5">
              <w:t>esignated</w:t>
            </w:r>
            <w:proofErr w:type="gramEnd"/>
            <w:r w:rsidR="00560DA5">
              <w:t xml:space="preserve"> local health officials </w:t>
            </w:r>
            <w:r>
              <w:t xml:space="preserve">from urban, suburban and rural/frontier. Why </w:t>
            </w:r>
            <w:r w:rsidR="00560DA5">
              <w:t xml:space="preserve">wouldn’t the suggestion be to have </w:t>
            </w:r>
            <w:r w:rsidR="004A103A">
              <w:t xml:space="preserve">small, </w:t>
            </w:r>
            <w:r>
              <w:t>medium</w:t>
            </w:r>
            <w:r w:rsidR="004A103A">
              <w:t>,</w:t>
            </w:r>
            <w:r>
              <w:t xml:space="preserve"> and large</w:t>
            </w:r>
            <w:r w:rsidR="00560DA5">
              <w:t xml:space="preserve"> representation</w:t>
            </w:r>
            <w:r>
              <w:t>?</w:t>
            </w:r>
          </w:p>
          <w:p w14:paraId="4F1118A9" w14:textId="77777777" w:rsidR="00802B86" w:rsidRDefault="00802B86" w:rsidP="00802B86"/>
          <w:p w14:paraId="5DEBE588" w14:textId="77777777" w:rsidR="00802B86" w:rsidRDefault="004A103A" w:rsidP="00802B86">
            <w:r>
              <w:t>Foundational Capabilities and P</w:t>
            </w:r>
            <w:r w:rsidR="00802B86">
              <w:t>rograms:</w:t>
            </w:r>
          </w:p>
          <w:p w14:paraId="3DD17FF4" w14:textId="77777777" w:rsidR="00802B86" w:rsidRDefault="00802B86" w:rsidP="00802B86">
            <w:r>
              <w:t xml:space="preserve">Specific around state and local responsibilities </w:t>
            </w:r>
          </w:p>
          <w:p w14:paraId="29267C8C" w14:textId="77777777" w:rsidR="00802B86" w:rsidRDefault="00802B86" w:rsidP="00802B86">
            <w:r>
              <w:t>OHA responsibility for SHIP and not responsibility for LHD CHIP, which was apart of taskforce rec/conversation</w:t>
            </w:r>
          </w:p>
          <w:p w14:paraId="4484D695" w14:textId="77777777" w:rsidR="00802B86" w:rsidRDefault="00802B86" w:rsidP="00802B86"/>
          <w:p w14:paraId="3728F629" w14:textId="77777777" w:rsidR="00802B86" w:rsidRDefault="004A103A" w:rsidP="00802B86">
            <w:r>
              <w:t>PH</w:t>
            </w:r>
            <w:r w:rsidR="00802B86">
              <w:t xml:space="preserve"> authority statute used to carry out foundational </w:t>
            </w:r>
            <w:r w:rsidR="000C0D2E">
              <w:t>capabilities</w:t>
            </w:r>
            <w:r w:rsidR="00802B86">
              <w:t xml:space="preserve"> and programs—how does this work outside of single county. Broaden definition to public health authority can fix </w:t>
            </w:r>
            <w:r>
              <w:t xml:space="preserve">the </w:t>
            </w:r>
            <w:r w:rsidR="00802B86">
              <w:t xml:space="preserve">issue. </w:t>
            </w:r>
          </w:p>
          <w:p w14:paraId="3978492E" w14:textId="77777777" w:rsidR="00802B86" w:rsidRDefault="00802B86" w:rsidP="00802B86"/>
          <w:p w14:paraId="569C2BB9" w14:textId="77777777" w:rsidR="00802B86" w:rsidRDefault="00802B86" w:rsidP="00802B86">
            <w:r>
              <w:t>Clarifying CHIP in bill vs. plan for how to carry</w:t>
            </w:r>
            <w:r w:rsidR="004A103A">
              <w:t xml:space="preserve"> out foundational capabilities and programs. </w:t>
            </w:r>
            <w:r>
              <w:t>New terminology for plan (modernization transition plan?) and bring back CHIP into bill language.</w:t>
            </w:r>
          </w:p>
          <w:p w14:paraId="40463305" w14:textId="77777777" w:rsidR="00802B86" w:rsidRDefault="00802B86" w:rsidP="00802B86"/>
          <w:p w14:paraId="60202659" w14:textId="77777777" w:rsidR="00802B86" w:rsidRDefault="00802B86" w:rsidP="00802B86">
            <w:r>
              <w:t xml:space="preserve">Sen. </w:t>
            </w:r>
            <w:proofErr w:type="spellStart"/>
            <w:r>
              <w:t>Monnes</w:t>
            </w:r>
            <w:proofErr w:type="spellEnd"/>
            <w:r>
              <w:t xml:space="preserve"> Anderson </w:t>
            </w:r>
            <w:r w:rsidR="004A103A">
              <w:t xml:space="preserve">is planning on </w:t>
            </w:r>
            <w:r>
              <w:t xml:space="preserve">early march for </w:t>
            </w:r>
            <w:r w:rsidR="004A103A">
              <w:t xml:space="preserve">a </w:t>
            </w:r>
            <w:r>
              <w:t>public hearing</w:t>
            </w:r>
            <w:r w:rsidR="004A103A">
              <w:t>.</w:t>
            </w:r>
          </w:p>
          <w:p w14:paraId="4C6C14E0" w14:textId="77777777" w:rsidR="00802B86" w:rsidRDefault="00802B86" w:rsidP="00802B86"/>
          <w:p w14:paraId="6969A878" w14:textId="77777777" w:rsidR="00802B86" w:rsidRDefault="00802B86" w:rsidP="00802B86">
            <w:r>
              <w:t xml:space="preserve">Morgan </w:t>
            </w:r>
            <w:proofErr w:type="gramStart"/>
            <w:r>
              <w:t>is needing</w:t>
            </w:r>
            <w:proofErr w:type="gramEnd"/>
            <w:r>
              <w:t xml:space="preserve"> a group of other advocates and legislators to work through pieces of bill. </w:t>
            </w:r>
            <w:r w:rsidR="00F25953">
              <w:t xml:space="preserve"> </w:t>
            </w:r>
            <w:r>
              <w:t>AOC is looking for guidance from CLHO on bill.</w:t>
            </w:r>
          </w:p>
          <w:p w14:paraId="1570EE4B" w14:textId="77777777" w:rsidR="00802B86" w:rsidRDefault="00F25953" w:rsidP="00802B86">
            <w:r>
              <w:t xml:space="preserve">It will be helpful to get </w:t>
            </w:r>
            <w:r w:rsidR="00802B86">
              <w:t>non</w:t>
            </w:r>
            <w:r>
              <w:t>-</w:t>
            </w:r>
            <w:r w:rsidR="00802B86">
              <w:t>gov</w:t>
            </w:r>
            <w:r>
              <w:t>ernmental</w:t>
            </w:r>
            <w:r w:rsidR="00802B86">
              <w:t xml:space="preserve"> taskforce members to support broad</w:t>
            </w:r>
            <w:r w:rsidR="000C0D2E">
              <w:t>er rep around governance (i.e. A</w:t>
            </w:r>
            <w:r w:rsidR="00802B86">
              <w:t>lejandro,</w:t>
            </w:r>
            <w:r w:rsidR="000C0D2E">
              <w:t xml:space="preserve"> Liz</w:t>
            </w:r>
            <w:r w:rsidR="00802B86">
              <w:t>).</w:t>
            </w:r>
          </w:p>
          <w:p w14:paraId="28727FE6" w14:textId="77777777" w:rsidR="00783511" w:rsidRDefault="00783511" w:rsidP="0069179E"/>
        </w:tc>
        <w:tc>
          <w:tcPr>
            <w:tcW w:w="1800" w:type="dxa"/>
          </w:tcPr>
          <w:p w14:paraId="4BA16D6D" w14:textId="77777777" w:rsidR="003D7D27" w:rsidRDefault="00783511" w:rsidP="005D1387">
            <w:r>
              <w:lastRenderedPageBreak/>
              <w:t>Update</w:t>
            </w:r>
          </w:p>
        </w:tc>
        <w:tc>
          <w:tcPr>
            <w:tcW w:w="2054" w:type="dxa"/>
          </w:tcPr>
          <w:p w14:paraId="0AEFC465" w14:textId="77777777" w:rsidR="00363048" w:rsidRDefault="0069179E" w:rsidP="00751D84">
            <w:r>
              <w:t xml:space="preserve">Michael </w:t>
            </w:r>
            <w:proofErr w:type="spellStart"/>
            <w:r>
              <w:t>Tynan</w:t>
            </w:r>
            <w:proofErr w:type="spellEnd"/>
          </w:p>
          <w:p w14:paraId="2B4E0958" w14:textId="77777777" w:rsidR="000C0D2E" w:rsidRDefault="000C0D2E" w:rsidP="00751D84">
            <w:r>
              <w:t>Rosa Klein</w:t>
            </w:r>
          </w:p>
          <w:p w14:paraId="6BC946B7" w14:textId="77777777" w:rsidR="00783511" w:rsidRDefault="00783511" w:rsidP="00751D84"/>
        </w:tc>
      </w:tr>
      <w:tr w:rsidR="00A359B1" w:rsidRPr="00BD7F91" w14:paraId="5F200976" w14:textId="77777777" w:rsidTr="003D7D27">
        <w:trPr>
          <w:trHeight w:val="692"/>
        </w:trPr>
        <w:tc>
          <w:tcPr>
            <w:tcW w:w="2628" w:type="dxa"/>
          </w:tcPr>
          <w:p w14:paraId="67CE945B" w14:textId="77777777" w:rsidR="00A359B1" w:rsidRPr="005C43BC" w:rsidRDefault="005D1387" w:rsidP="005144E4">
            <w:pPr>
              <w:rPr>
                <w:b/>
                <w:u w:val="single"/>
              </w:rPr>
            </w:pPr>
            <w:r>
              <w:rPr>
                <w:b/>
                <w:u w:val="single"/>
              </w:rPr>
              <w:lastRenderedPageBreak/>
              <w:t>TCM-</w:t>
            </w:r>
          </w:p>
        </w:tc>
        <w:tc>
          <w:tcPr>
            <w:tcW w:w="8370" w:type="dxa"/>
          </w:tcPr>
          <w:p w14:paraId="7B1E677B" w14:textId="77777777" w:rsidR="000C0D2E" w:rsidRDefault="000C0D2E" w:rsidP="000C0D2E">
            <w:r>
              <w:t xml:space="preserve">Conference call today. Template for contract has been made available and was a collaborative effort between LHDs, CCOs and DMAP. Structured as menu of options so that counties can take out programs if not included (i.e. HIV, Healthy Homes, </w:t>
            </w:r>
            <w:proofErr w:type="spellStart"/>
            <w:r>
              <w:t>etc</w:t>
            </w:r>
            <w:proofErr w:type="spellEnd"/>
            <w:r>
              <w:t xml:space="preserve">). </w:t>
            </w:r>
          </w:p>
          <w:p w14:paraId="5874E69F" w14:textId="77777777" w:rsidR="000C0D2E" w:rsidRDefault="000C0D2E" w:rsidP="000C0D2E"/>
          <w:p w14:paraId="17C0553B" w14:textId="77777777" w:rsidR="000C0D2E" w:rsidRDefault="000C0D2E" w:rsidP="000C0D2E">
            <w:r>
              <w:t xml:space="preserve">Leverage is to delay. </w:t>
            </w:r>
          </w:p>
          <w:p w14:paraId="48926863" w14:textId="77777777" w:rsidR="000C0D2E" w:rsidRDefault="000C0D2E" w:rsidP="000C0D2E"/>
          <w:p w14:paraId="33BB8165" w14:textId="77777777" w:rsidR="000C0D2E" w:rsidRDefault="000C0D2E" w:rsidP="000C0D2E">
            <w:r>
              <w:t xml:space="preserve">CLHO can meet with Judy in DMAP wit assistance from PHD to create time to discuss growth and contracts. Need more statewide conversations, not singular conversations. </w:t>
            </w:r>
          </w:p>
          <w:p w14:paraId="3B5FDAF4" w14:textId="77777777" w:rsidR="000C0D2E" w:rsidRDefault="000C0D2E" w:rsidP="000C0D2E"/>
          <w:p w14:paraId="675FA59E" w14:textId="77777777" w:rsidR="000C0D2E" w:rsidRDefault="000C0D2E" w:rsidP="000C0D2E">
            <w:r>
              <w:t xml:space="preserve">Adjust TCM meetings so that more LHDs can attend. Have Thursday meetings from 1-2pm. </w:t>
            </w:r>
          </w:p>
          <w:p w14:paraId="5B619C94" w14:textId="77777777" w:rsidR="005C43BC" w:rsidRDefault="005C43BC" w:rsidP="006E4D02"/>
        </w:tc>
        <w:tc>
          <w:tcPr>
            <w:tcW w:w="1800" w:type="dxa"/>
          </w:tcPr>
          <w:p w14:paraId="4AC0AF1C" w14:textId="77777777" w:rsidR="00A359B1" w:rsidRDefault="006E4D02" w:rsidP="0067335E">
            <w:r>
              <w:t>Update</w:t>
            </w:r>
          </w:p>
        </w:tc>
        <w:tc>
          <w:tcPr>
            <w:tcW w:w="2054" w:type="dxa"/>
          </w:tcPr>
          <w:p w14:paraId="5D0A9ABD" w14:textId="77777777" w:rsidR="00A359B1" w:rsidRDefault="00A359B1" w:rsidP="0067335E">
            <w:r>
              <w:t>Morgan Cowling</w:t>
            </w:r>
          </w:p>
          <w:p w14:paraId="7ADF2F21" w14:textId="77777777" w:rsidR="00A359B1" w:rsidRDefault="00A359B1" w:rsidP="0067335E"/>
        </w:tc>
      </w:tr>
      <w:tr w:rsidR="00304E1D" w:rsidRPr="00BD7F91" w14:paraId="6E5A7A6B" w14:textId="77777777" w:rsidTr="003D7D27">
        <w:trPr>
          <w:trHeight w:val="692"/>
        </w:trPr>
        <w:tc>
          <w:tcPr>
            <w:tcW w:w="2628" w:type="dxa"/>
          </w:tcPr>
          <w:p w14:paraId="6B17D319" w14:textId="77777777" w:rsidR="00304E1D" w:rsidRDefault="000C0D2E" w:rsidP="005144E4">
            <w:pPr>
              <w:rPr>
                <w:b/>
                <w:u w:val="single"/>
              </w:rPr>
            </w:pPr>
            <w:r>
              <w:rPr>
                <w:b/>
                <w:u w:val="single"/>
              </w:rPr>
              <w:lastRenderedPageBreak/>
              <w:t>CLHO Website</w:t>
            </w:r>
          </w:p>
        </w:tc>
        <w:tc>
          <w:tcPr>
            <w:tcW w:w="8370" w:type="dxa"/>
          </w:tcPr>
          <w:p w14:paraId="0C0A611E" w14:textId="77777777" w:rsidR="00BD5873" w:rsidRDefault="000C0D2E" w:rsidP="006E4D02">
            <w:r>
              <w:t xml:space="preserve">CLHO’s new website has been launched. There are pieces of the website that are still in development, and if you have suggestions of ideas of how to make the website more useful to LHDs, please let Morgan or Kathleen know. </w:t>
            </w:r>
          </w:p>
          <w:p w14:paraId="053C7945" w14:textId="77777777" w:rsidR="000C0D2E" w:rsidRDefault="000C0D2E" w:rsidP="006E4D02"/>
          <w:p w14:paraId="7C04F679" w14:textId="77777777" w:rsidR="000C0D2E" w:rsidRDefault="000C0D2E" w:rsidP="006E4D02">
            <w:hyperlink r:id="rId9" w:history="1">
              <w:r w:rsidRPr="00C441C8">
                <w:rPr>
                  <w:rStyle w:val="Hyperlink"/>
                </w:rPr>
                <w:t>www.oregonclho.org</w:t>
              </w:r>
            </w:hyperlink>
            <w:r>
              <w:t xml:space="preserve"> </w:t>
            </w:r>
          </w:p>
          <w:p w14:paraId="657078D0" w14:textId="77777777" w:rsidR="000C0D2E" w:rsidRDefault="000C0D2E" w:rsidP="006E4D02"/>
        </w:tc>
        <w:tc>
          <w:tcPr>
            <w:tcW w:w="1800" w:type="dxa"/>
          </w:tcPr>
          <w:p w14:paraId="26D7C351" w14:textId="77777777" w:rsidR="00304E1D" w:rsidRDefault="0069179E" w:rsidP="006E4D02">
            <w:r>
              <w:t>Update</w:t>
            </w:r>
          </w:p>
        </w:tc>
        <w:tc>
          <w:tcPr>
            <w:tcW w:w="2054" w:type="dxa"/>
          </w:tcPr>
          <w:p w14:paraId="3E6CC8A7" w14:textId="77777777" w:rsidR="00304E1D" w:rsidRDefault="0069179E" w:rsidP="0067335E">
            <w:r>
              <w:t>Kathleen Johnson</w:t>
            </w:r>
          </w:p>
        </w:tc>
      </w:tr>
      <w:tr w:rsidR="00BD5873" w:rsidRPr="00BD7F91" w14:paraId="432B5C9F" w14:textId="77777777" w:rsidTr="003D7D27">
        <w:trPr>
          <w:trHeight w:val="692"/>
        </w:trPr>
        <w:tc>
          <w:tcPr>
            <w:tcW w:w="2628" w:type="dxa"/>
          </w:tcPr>
          <w:p w14:paraId="20174D37" w14:textId="77777777" w:rsidR="00BD5873" w:rsidRDefault="000C0D2E" w:rsidP="005144E4">
            <w:pPr>
              <w:rPr>
                <w:b/>
                <w:u w:val="single"/>
              </w:rPr>
            </w:pPr>
            <w:r>
              <w:rPr>
                <w:b/>
                <w:u w:val="single"/>
              </w:rPr>
              <w:t>Legislative Toolkit</w:t>
            </w:r>
          </w:p>
        </w:tc>
        <w:tc>
          <w:tcPr>
            <w:tcW w:w="8370" w:type="dxa"/>
          </w:tcPr>
          <w:p w14:paraId="38F9F1A6" w14:textId="77777777" w:rsidR="005D1387" w:rsidRDefault="000C0D2E" w:rsidP="005D1387">
            <w:r>
              <w:t xml:space="preserve">The legislative toolkit is available on the website, we have designed the toolkit to be used for local discussion and for LHDs to support our statewide efforts. </w:t>
            </w:r>
          </w:p>
          <w:p w14:paraId="67B84FC2" w14:textId="77777777" w:rsidR="00724B68" w:rsidRDefault="00724B68" w:rsidP="005D1387"/>
          <w:p w14:paraId="24D8B93E" w14:textId="77777777" w:rsidR="00724B68" w:rsidRDefault="00724B68" w:rsidP="005D1387">
            <w:hyperlink r:id="rId10" w:history="1">
              <w:r w:rsidRPr="00C441C8">
                <w:rPr>
                  <w:rStyle w:val="Hyperlink"/>
                </w:rPr>
                <w:t>http://oregonclho.org/advocacy/legislative-toolkit/</w:t>
              </w:r>
            </w:hyperlink>
            <w:r>
              <w:t xml:space="preserve"> </w:t>
            </w:r>
          </w:p>
          <w:p w14:paraId="29474B5A" w14:textId="77777777" w:rsidR="00F970B1" w:rsidRDefault="00F970B1" w:rsidP="006E4D02"/>
        </w:tc>
        <w:tc>
          <w:tcPr>
            <w:tcW w:w="1800" w:type="dxa"/>
          </w:tcPr>
          <w:p w14:paraId="2F228EA4" w14:textId="77777777" w:rsidR="00BD5873" w:rsidRDefault="0069179E" w:rsidP="006E4D02">
            <w:r>
              <w:t>Update</w:t>
            </w:r>
          </w:p>
        </w:tc>
        <w:tc>
          <w:tcPr>
            <w:tcW w:w="2054" w:type="dxa"/>
          </w:tcPr>
          <w:p w14:paraId="5BC70657" w14:textId="77777777" w:rsidR="00BD5873" w:rsidRDefault="0069179E" w:rsidP="0067335E">
            <w:r>
              <w:t>Morgan Cowling</w:t>
            </w:r>
          </w:p>
          <w:p w14:paraId="7D4B0C7F" w14:textId="77777777" w:rsidR="0069179E" w:rsidRDefault="0069179E" w:rsidP="0067335E">
            <w:r>
              <w:t>Kathleen Johnson</w:t>
            </w:r>
          </w:p>
        </w:tc>
      </w:tr>
    </w:tbl>
    <w:p w14:paraId="718D1C98" w14:textId="77777777" w:rsidR="005878CE" w:rsidRDefault="005878CE" w:rsidP="00D426B2">
      <w:pPr>
        <w:rPr>
          <w:sz w:val="28"/>
          <w:szCs w:val="28"/>
        </w:rPr>
      </w:pPr>
    </w:p>
    <w:sectPr w:rsidR="005878CE" w:rsidSect="00FA591A">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8E0BD" w14:textId="77777777" w:rsidR="000C0D2E" w:rsidRDefault="000C0D2E" w:rsidP="003C38D2">
      <w:r>
        <w:separator/>
      </w:r>
    </w:p>
  </w:endnote>
  <w:endnote w:type="continuationSeparator" w:id="0">
    <w:p w14:paraId="16E34601" w14:textId="77777777" w:rsidR="000C0D2E" w:rsidRDefault="000C0D2E"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E22FC" w14:textId="77777777" w:rsidR="000C0D2E" w:rsidRDefault="000C0D2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00A86" w14:textId="77777777" w:rsidR="000C0D2E" w:rsidRDefault="000C0D2E">
    <w:pPr>
      <w:pStyle w:val="Footer"/>
    </w:pPr>
    <w:r>
      <w:t>C</w:t>
    </w:r>
    <w:r w:rsidR="00360FFB">
      <w:t xml:space="preserve">oalition 2015 </w:t>
    </w:r>
    <w:bookmarkStart w:id="0" w:name="_GoBack"/>
    <w:bookmarkEnd w:id="0"/>
    <w:r>
      <w:t xml:space="preserve">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360FFB">
      <w:rPr>
        <w:b/>
        <w:noProof/>
        <w:sz w:val="20"/>
        <w:szCs w:val="20"/>
      </w:rPr>
      <w:t>4</w:t>
    </w:r>
    <w:r w:rsidRPr="003C38D2">
      <w:rPr>
        <w:b/>
        <w:sz w:val="20"/>
        <w:szCs w:val="20"/>
      </w:rPr>
      <w:fldChar w:fldCharType="end"/>
    </w:r>
    <w:r w:rsidRPr="003C38D2">
      <w:rPr>
        <w:sz w:val="20"/>
        <w:szCs w:val="20"/>
      </w:rPr>
      <w:t xml:space="preserve"> of </w:t>
    </w:r>
    <w:r>
      <w:rPr>
        <w:b/>
        <w:sz w:val="20"/>
        <w:szCs w:val="20"/>
      </w:rPr>
      <w:t>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60E92" w14:textId="77777777" w:rsidR="000C0D2E" w:rsidRDefault="000C0D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EF572" w14:textId="77777777" w:rsidR="000C0D2E" w:rsidRDefault="000C0D2E" w:rsidP="003C38D2">
      <w:r>
        <w:separator/>
      </w:r>
    </w:p>
  </w:footnote>
  <w:footnote w:type="continuationSeparator" w:id="0">
    <w:p w14:paraId="1FCF5376" w14:textId="77777777" w:rsidR="000C0D2E" w:rsidRDefault="000C0D2E"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A46DE" w14:textId="77777777" w:rsidR="000C0D2E" w:rsidRDefault="000C0D2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BD2C7" w14:textId="77777777" w:rsidR="000C0D2E" w:rsidRDefault="000C0D2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42C0A" w14:textId="77777777" w:rsidR="000C0D2E" w:rsidRDefault="000C0D2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11"/>
  </w:num>
  <w:num w:numId="4">
    <w:abstractNumId w:val="42"/>
  </w:num>
  <w:num w:numId="5">
    <w:abstractNumId w:val="43"/>
  </w:num>
  <w:num w:numId="6">
    <w:abstractNumId w:val="10"/>
  </w:num>
  <w:num w:numId="7">
    <w:abstractNumId w:val="14"/>
  </w:num>
  <w:num w:numId="8">
    <w:abstractNumId w:val="33"/>
  </w:num>
  <w:num w:numId="9">
    <w:abstractNumId w:val="8"/>
  </w:num>
  <w:num w:numId="10">
    <w:abstractNumId w:val="21"/>
  </w:num>
  <w:num w:numId="11">
    <w:abstractNumId w:val="37"/>
  </w:num>
  <w:num w:numId="12">
    <w:abstractNumId w:val="28"/>
  </w:num>
  <w:num w:numId="13">
    <w:abstractNumId w:val="34"/>
  </w:num>
  <w:num w:numId="14">
    <w:abstractNumId w:val="30"/>
  </w:num>
  <w:num w:numId="15">
    <w:abstractNumId w:val="18"/>
  </w:num>
  <w:num w:numId="16">
    <w:abstractNumId w:val="29"/>
  </w:num>
  <w:num w:numId="17">
    <w:abstractNumId w:val="15"/>
  </w:num>
  <w:num w:numId="18">
    <w:abstractNumId w:val="36"/>
  </w:num>
  <w:num w:numId="19">
    <w:abstractNumId w:val="9"/>
  </w:num>
  <w:num w:numId="20">
    <w:abstractNumId w:val="35"/>
  </w:num>
  <w:num w:numId="21">
    <w:abstractNumId w:val="12"/>
  </w:num>
  <w:num w:numId="22">
    <w:abstractNumId w:val="4"/>
  </w:num>
  <w:num w:numId="23">
    <w:abstractNumId w:val="19"/>
  </w:num>
  <w:num w:numId="24">
    <w:abstractNumId w:val="2"/>
  </w:num>
  <w:num w:numId="25">
    <w:abstractNumId w:val="39"/>
  </w:num>
  <w:num w:numId="26">
    <w:abstractNumId w:val="22"/>
  </w:num>
  <w:num w:numId="27">
    <w:abstractNumId w:val="38"/>
  </w:num>
  <w:num w:numId="28">
    <w:abstractNumId w:val="26"/>
  </w:num>
  <w:num w:numId="29">
    <w:abstractNumId w:val="41"/>
  </w:num>
  <w:num w:numId="30">
    <w:abstractNumId w:val="27"/>
  </w:num>
  <w:num w:numId="31">
    <w:abstractNumId w:val="24"/>
  </w:num>
  <w:num w:numId="32">
    <w:abstractNumId w:val="25"/>
  </w:num>
  <w:num w:numId="33">
    <w:abstractNumId w:val="31"/>
  </w:num>
  <w:num w:numId="34">
    <w:abstractNumId w:val="6"/>
  </w:num>
  <w:num w:numId="35">
    <w:abstractNumId w:val="3"/>
  </w:num>
  <w:num w:numId="36">
    <w:abstractNumId w:val="16"/>
  </w:num>
  <w:num w:numId="37">
    <w:abstractNumId w:val="17"/>
  </w:num>
  <w:num w:numId="38">
    <w:abstractNumId w:val="7"/>
  </w:num>
  <w:num w:numId="39">
    <w:abstractNumId w:val="23"/>
  </w:num>
  <w:num w:numId="40">
    <w:abstractNumId w:val="0"/>
  </w:num>
  <w:num w:numId="41">
    <w:abstractNumId w:val="32"/>
  </w:num>
  <w:num w:numId="42">
    <w:abstractNumId w:val="13"/>
  </w:num>
  <w:num w:numId="43">
    <w:abstractNumId w:val="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AE"/>
    <w:rsid w:val="00004A22"/>
    <w:rsid w:val="00005338"/>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52AAB"/>
    <w:rsid w:val="00060B0F"/>
    <w:rsid w:val="00062CBE"/>
    <w:rsid w:val="00064E68"/>
    <w:rsid w:val="00065D57"/>
    <w:rsid w:val="00070D13"/>
    <w:rsid w:val="00073292"/>
    <w:rsid w:val="000739C6"/>
    <w:rsid w:val="000765EC"/>
    <w:rsid w:val="00081811"/>
    <w:rsid w:val="00083DA5"/>
    <w:rsid w:val="00084AA0"/>
    <w:rsid w:val="00085D19"/>
    <w:rsid w:val="00086A9D"/>
    <w:rsid w:val="0009167E"/>
    <w:rsid w:val="00093075"/>
    <w:rsid w:val="0009474F"/>
    <w:rsid w:val="000949A1"/>
    <w:rsid w:val="000A0869"/>
    <w:rsid w:val="000B29E8"/>
    <w:rsid w:val="000B2EF4"/>
    <w:rsid w:val="000B49F2"/>
    <w:rsid w:val="000C0D2E"/>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1257D"/>
    <w:rsid w:val="0011268E"/>
    <w:rsid w:val="0011606F"/>
    <w:rsid w:val="00120C17"/>
    <w:rsid w:val="001244DC"/>
    <w:rsid w:val="00127CD9"/>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4285"/>
    <w:rsid w:val="001D507C"/>
    <w:rsid w:val="001D5CDD"/>
    <w:rsid w:val="001D682A"/>
    <w:rsid w:val="001D6E4E"/>
    <w:rsid w:val="001F28E9"/>
    <w:rsid w:val="001F4CEA"/>
    <w:rsid w:val="001F4F6D"/>
    <w:rsid w:val="001F5E4C"/>
    <w:rsid w:val="001F6BB1"/>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4ABC"/>
    <w:rsid w:val="00264C76"/>
    <w:rsid w:val="00270562"/>
    <w:rsid w:val="002707F8"/>
    <w:rsid w:val="002709BE"/>
    <w:rsid w:val="00281D80"/>
    <w:rsid w:val="002834E6"/>
    <w:rsid w:val="0028612B"/>
    <w:rsid w:val="00296A0D"/>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3004CB"/>
    <w:rsid w:val="00301B49"/>
    <w:rsid w:val="003043C5"/>
    <w:rsid w:val="003045BA"/>
    <w:rsid w:val="00304E1D"/>
    <w:rsid w:val="00311764"/>
    <w:rsid w:val="00323EF3"/>
    <w:rsid w:val="00325CCE"/>
    <w:rsid w:val="00327BCC"/>
    <w:rsid w:val="003319EF"/>
    <w:rsid w:val="00335A96"/>
    <w:rsid w:val="0033611C"/>
    <w:rsid w:val="003416CB"/>
    <w:rsid w:val="00346BBC"/>
    <w:rsid w:val="00350627"/>
    <w:rsid w:val="00353824"/>
    <w:rsid w:val="00360FFB"/>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110E7"/>
    <w:rsid w:val="00412627"/>
    <w:rsid w:val="00415A1D"/>
    <w:rsid w:val="00421D39"/>
    <w:rsid w:val="00425786"/>
    <w:rsid w:val="00425C01"/>
    <w:rsid w:val="00426DFB"/>
    <w:rsid w:val="00432989"/>
    <w:rsid w:val="004364F5"/>
    <w:rsid w:val="004411DA"/>
    <w:rsid w:val="004503E8"/>
    <w:rsid w:val="00453944"/>
    <w:rsid w:val="00454C3C"/>
    <w:rsid w:val="004561D9"/>
    <w:rsid w:val="004603B1"/>
    <w:rsid w:val="004608E1"/>
    <w:rsid w:val="00462A0F"/>
    <w:rsid w:val="00463B4F"/>
    <w:rsid w:val="00466244"/>
    <w:rsid w:val="00470AB8"/>
    <w:rsid w:val="0047189D"/>
    <w:rsid w:val="00471D0F"/>
    <w:rsid w:val="00485BD7"/>
    <w:rsid w:val="00496B0D"/>
    <w:rsid w:val="004A103A"/>
    <w:rsid w:val="004A1280"/>
    <w:rsid w:val="004A1281"/>
    <w:rsid w:val="004B2EEC"/>
    <w:rsid w:val="004B3F0F"/>
    <w:rsid w:val="004C2BFC"/>
    <w:rsid w:val="004C5A56"/>
    <w:rsid w:val="004C7920"/>
    <w:rsid w:val="004D5EC4"/>
    <w:rsid w:val="004E3069"/>
    <w:rsid w:val="004E51E3"/>
    <w:rsid w:val="004F05AF"/>
    <w:rsid w:val="004F1C10"/>
    <w:rsid w:val="004F3A9B"/>
    <w:rsid w:val="004F4073"/>
    <w:rsid w:val="004F7007"/>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23FF"/>
    <w:rsid w:val="0054493C"/>
    <w:rsid w:val="00544ACA"/>
    <w:rsid w:val="00544D7E"/>
    <w:rsid w:val="00546F58"/>
    <w:rsid w:val="0055058E"/>
    <w:rsid w:val="005573C8"/>
    <w:rsid w:val="00560DA5"/>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55CC"/>
    <w:rsid w:val="005A6E00"/>
    <w:rsid w:val="005A7163"/>
    <w:rsid w:val="005B1EE7"/>
    <w:rsid w:val="005B20E2"/>
    <w:rsid w:val="005B2C7A"/>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4803"/>
    <w:rsid w:val="005D79A5"/>
    <w:rsid w:val="005E1662"/>
    <w:rsid w:val="005E2CDD"/>
    <w:rsid w:val="005E33BD"/>
    <w:rsid w:val="005F0F5C"/>
    <w:rsid w:val="005F6865"/>
    <w:rsid w:val="00601576"/>
    <w:rsid w:val="00605591"/>
    <w:rsid w:val="006060FA"/>
    <w:rsid w:val="00606594"/>
    <w:rsid w:val="00610223"/>
    <w:rsid w:val="0061492C"/>
    <w:rsid w:val="00622809"/>
    <w:rsid w:val="00625759"/>
    <w:rsid w:val="006304B3"/>
    <w:rsid w:val="00632742"/>
    <w:rsid w:val="006345A0"/>
    <w:rsid w:val="00636B69"/>
    <w:rsid w:val="006409C7"/>
    <w:rsid w:val="00640BE8"/>
    <w:rsid w:val="006414C7"/>
    <w:rsid w:val="00641C73"/>
    <w:rsid w:val="00642F55"/>
    <w:rsid w:val="00646A4C"/>
    <w:rsid w:val="00646EF9"/>
    <w:rsid w:val="00651638"/>
    <w:rsid w:val="0065290B"/>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2A5C"/>
    <w:rsid w:val="006A318E"/>
    <w:rsid w:val="006A3C50"/>
    <w:rsid w:val="006A4DFC"/>
    <w:rsid w:val="006A793F"/>
    <w:rsid w:val="006B1AC4"/>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1794"/>
    <w:rsid w:val="006F38B6"/>
    <w:rsid w:val="006F4BD1"/>
    <w:rsid w:val="006F72BE"/>
    <w:rsid w:val="00704E41"/>
    <w:rsid w:val="00705746"/>
    <w:rsid w:val="00705ACF"/>
    <w:rsid w:val="00711D88"/>
    <w:rsid w:val="00717571"/>
    <w:rsid w:val="00717CC9"/>
    <w:rsid w:val="00721905"/>
    <w:rsid w:val="0072370D"/>
    <w:rsid w:val="00724B68"/>
    <w:rsid w:val="0072699B"/>
    <w:rsid w:val="00730723"/>
    <w:rsid w:val="00733099"/>
    <w:rsid w:val="00745E71"/>
    <w:rsid w:val="00751194"/>
    <w:rsid w:val="00751D84"/>
    <w:rsid w:val="00755C0F"/>
    <w:rsid w:val="00764D88"/>
    <w:rsid w:val="00767A0E"/>
    <w:rsid w:val="00767D28"/>
    <w:rsid w:val="00770E6B"/>
    <w:rsid w:val="00772B57"/>
    <w:rsid w:val="00776FD8"/>
    <w:rsid w:val="00783511"/>
    <w:rsid w:val="00787169"/>
    <w:rsid w:val="00787488"/>
    <w:rsid w:val="00796DEE"/>
    <w:rsid w:val="00796E11"/>
    <w:rsid w:val="007A3E7C"/>
    <w:rsid w:val="007A4B86"/>
    <w:rsid w:val="007B215C"/>
    <w:rsid w:val="007B52C2"/>
    <w:rsid w:val="007B6D42"/>
    <w:rsid w:val="007C32A9"/>
    <w:rsid w:val="007D4ACB"/>
    <w:rsid w:val="007E0D53"/>
    <w:rsid w:val="007E2C46"/>
    <w:rsid w:val="007E3E05"/>
    <w:rsid w:val="007E57B5"/>
    <w:rsid w:val="007F0284"/>
    <w:rsid w:val="007F0C9D"/>
    <w:rsid w:val="007F2F83"/>
    <w:rsid w:val="007F5814"/>
    <w:rsid w:val="007F7B7F"/>
    <w:rsid w:val="0080151A"/>
    <w:rsid w:val="00802B86"/>
    <w:rsid w:val="0080383C"/>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7455D"/>
    <w:rsid w:val="008747BF"/>
    <w:rsid w:val="00876DE1"/>
    <w:rsid w:val="008807C4"/>
    <w:rsid w:val="00883446"/>
    <w:rsid w:val="008927E8"/>
    <w:rsid w:val="00895568"/>
    <w:rsid w:val="00897458"/>
    <w:rsid w:val="00897A99"/>
    <w:rsid w:val="008A0F67"/>
    <w:rsid w:val="008A13AC"/>
    <w:rsid w:val="008A4F44"/>
    <w:rsid w:val="008A4FF4"/>
    <w:rsid w:val="008A5408"/>
    <w:rsid w:val="008A6AAE"/>
    <w:rsid w:val="008C1B31"/>
    <w:rsid w:val="008C497D"/>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54D1"/>
    <w:rsid w:val="00946409"/>
    <w:rsid w:val="00946E99"/>
    <w:rsid w:val="00951502"/>
    <w:rsid w:val="00952C4D"/>
    <w:rsid w:val="00954B45"/>
    <w:rsid w:val="00957DAB"/>
    <w:rsid w:val="00965C88"/>
    <w:rsid w:val="00966B64"/>
    <w:rsid w:val="009704FE"/>
    <w:rsid w:val="0097248F"/>
    <w:rsid w:val="0097275B"/>
    <w:rsid w:val="00975AF4"/>
    <w:rsid w:val="00981BE6"/>
    <w:rsid w:val="0098273A"/>
    <w:rsid w:val="00983D89"/>
    <w:rsid w:val="009842C6"/>
    <w:rsid w:val="00984A61"/>
    <w:rsid w:val="00984D93"/>
    <w:rsid w:val="009914CC"/>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2044"/>
    <w:rsid w:val="00A04ABE"/>
    <w:rsid w:val="00A06263"/>
    <w:rsid w:val="00A14716"/>
    <w:rsid w:val="00A15EB7"/>
    <w:rsid w:val="00A226AC"/>
    <w:rsid w:val="00A23A2B"/>
    <w:rsid w:val="00A2540E"/>
    <w:rsid w:val="00A25888"/>
    <w:rsid w:val="00A26E76"/>
    <w:rsid w:val="00A305C1"/>
    <w:rsid w:val="00A3339C"/>
    <w:rsid w:val="00A345DB"/>
    <w:rsid w:val="00A359B1"/>
    <w:rsid w:val="00A4078B"/>
    <w:rsid w:val="00A43031"/>
    <w:rsid w:val="00A46CDE"/>
    <w:rsid w:val="00A46D90"/>
    <w:rsid w:val="00A471C7"/>
    <w:rsid w:val="00A47E00"/>
    <w:rsid w:val="00A5093E"/>
    <w:rsid w:val="00A54D7A"/>
    <w:rsid w:val="00A62912"/>
    <w:rsid w:val="00A64456"/>
    <w:rsid w:val="00A730C8"/>
    <w:rsid w:val="00A764F2"/>
    <w:rsid w:val="00A80899"/>
    <w:rsid w:val="00A81675"/>
    <w:rsid w:val="00A84275"/>
    <w:rsid w:val="00A90B21"/>
    <w:rsid w:val="00A92128"/>
    <w:rsid w:val="00A9304E"/>
    <w:rsid w:val="00AA1299"/>
    <w:rsid w:val="00AA46D2"/>
    <w:rsid w:val="00AA605E"/>
    <w:rsid w:val="00AB2761"/>
    <w:rsid w:val="00AB3518"/>
    <w:rsid w:val="00AB44B1"/>
    <w:rsid w:val="00AB5FFF"/>
    <w:rsid w:val="00AB795E"/>
    <w:rsid w:val="00AC0EB3"/>
    <w:rsid w:val="00AC391D"/>
    <w:rsid w:val="00AC41BA"/>
    <w:rsid w:val="00AC4ED1"/>
    <w:rsid w:val="00AD50CE"/>
    <w:rsid w:val="00AE0EAD"/>
    <w:rsid w:val="00AE4B0A"/>
    <w:rsid w:val="00AE6709"/>
    <w:rsid w:val="00AE6BB8"/>
    <w:rsid w:val="00AF7613"/>
    <w:rsid w:val="00B00BAF"/>
    <w:rsid w:val="00B045FD"/>
    <w:rsid w:val="00B060B7"/>
    <w:rsid w:val="00B13118"/>
    <w:rsid w:val="00B13CF0"/>
    <w:rsid w:val="00B14609"/>
    <w:rsid w:val="00B14D40"/>
    <w:rsid w:val="00B210FD"/>
    <w:rsid w:val="00B22805"/>
    <w:rsid w:val="00B244E6"/>
    <w:rsid w:val="00B26A9F"/>
    <w:rsid w:val="00B32E0D"/>
    <w:rsid w:val="00B337C4"/>
    <w:rsid w:val="00B339E5"/>
    <w:rsid w:val="00B379D8"/>
    <w:rsid w:val="00B42253"/>
    <w:rsid w:val="00B51603"/>
    <w:rsid w:val="00B51BC7"/>
    <w:rsid w:val="00B53798"/>
    <w:rsid w:val="00B54727"/>
    <w:rsid w:val="00B55BE6"/>
    <w:rsid w:val="00B55F08"/>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3DFC"/>
    <w:rsid w:val="00BE6040"/>
    <w:rsid w:val="00BF36DB"/>
    <w:rsid w:val="00BF6A82"/>
    <w:rsid w:val="00BF6B5E"/>
    <w:rsid w:val="00BF6BD3"/>
    <w:rsid w:val="00C01BE7"/>
    <w:rsid w:val="00C04CB7"/>
    <w:rsid w:val="00C11F06"/>
    <w:rsid w:val="00C21C88"/>
    <w:rsid w:val="00C2229E"/>
    <w:rsid w:val="00C22F96"/>
    <w:rsid w:val="00C25D53"/>
    <w:rsid w:val="00C25FC2"/>
    <w:rsid w:val="00C26931"/>
    <w:rsid w:val="00C31747"/>
    <w:rsid w:val="00C31DF0"/>
    <w:rsid w:val="00C33211"/>
    <w:rsid w:val="00C34388"/>
    <w:rsid w:val="00C352D2"/>
    <w:rsid w:val="00C3690E"/>
    <w:rsid w:val="00C47608"/>
    <w:rsid w:val="00C55089"/>
    <w:rsid w:val="00C56F01"/>
    <w:rsid w:val="00C57EE7"/>
    <w:rsid w:val="00C65582"/>
    <w:rsid w:val="00C671D1"/>
    <w:rsid w:val="00C67AC5"/>
    <w:rsid w:val="00C72A6E"/>
    <w:rsid w:val="00C73C1E"/>
    <w:rsid w:val="00C80250"/>
    <w:rsid w:val="00C85920"/>
    <w:rsid w:val="00C862DC"/>
    <w:rsid w:val="00CB02F7"/>
    <w:rsid w:val="00CD1505"/>
    <w:rsid w:val="00CD348F"/>
    <w:rsid w:val="00CD43AF"/>
    <w:rsid w:val="00CD63F4"/>
    <w:rsid w:val="00CD68F2"/>
    <w:rsid w:val="00CD7210"/>
    <w:rsid w:val="00CD74F5"/>
    <w:rsid w:val="00CE3FB6"/>
    <w:rsid w:val="00CE5EF3"/>
    <w:rsid w:val="00CE7669"/>
    <w:rsid w:val="00CF06B3"/>
    <w:rsid w:val="00CF1826"/>
    <w:rsid w:val="00CF3000"/>
    <w:rsid w:val="00CF3F8F"/>
    <w:rsid w:val="00CF5C1E"/>
    <w:rsid w:val="00CF7C11"/>
    <w:rsid w:val="00D00097"/>
    <w:rsid w:val="00D0223F"/>
    <w:rsid w:val="00D0299A"/>
    <w:rsid w:val="00D03E44"/>
    <w:rsid w:val="00D0512E"/>
    <w:rsid w:val="00D0718F"/>
    <w:rsid w:val="00D07309"/>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73B21"/>
    <w:rsid w:val="00E7674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A05"/>
    <w:rsid w:val="00EC256A"/>
    <w:rsid w:val="00EC3A4C"/>
    <w:rsid w:val="00EC52EF"/>
    <w:rsid w:val="00EC720D"/>
    <w:rsid w:val="00EC7240"/>
    <w:rsid w:val="00EC7B9F"/>
    <w:rsid w:val="00ED0616"/>
    <w:rsid w:val="00ED3B07"/>
    <w:rsid w:val="00ED7D74"/>
    <w:rsid w:val="00EE25F0"/>
    <w:rsid w:val="00EE7818"/>
    <w:rsid w:val="00EF0CE5"/>
    <w:rsid w:val="00EF630B"/>
    <w:rsid w:val="00EF729E"/>
    <w:rsid w:val="00EF746E"/>
    <w:rsid w:val="00F037D9"/>
    <w:rsid w:val="00F041AF"/>
    <w:rsid w:val="00F04795"/>
    <w:rsid w:val="00F04BF3"/>
    <w:rsid w:val="00F06403"/>
    <w:rsid w:val="00F149EC"/>
    <w:rsid w:val="00F213E6"/>
    <w:rsid w:val="00F2304E"/>
    <w:rsid w:val="00F24A47"/>
    <w:rsid w:val="00F25953"/>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3A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regonclho.org" TargetMode="External"/><Relationship Id="rId10" Type="http://schemas.openxmlformats.org/officeDocument/2006/relationships/hyperlink" Target="http://oregonclho.org/advocacy/legislative-toolk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ACDB9-BE1D-AF4D-83A1-E34F59B3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946</Words>
  <Characters>5396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3</cp:revision>
  <cp:lastPrinted>2014-02-05T00:42:00Z</cp:lastPrinted>
  <dcterms:created xsi:type="dcterms:W3CDTF">2015-03-17T18:06:00Z</dcterms:created>
  <dcterms:modified xsi:type="dcterms:W3CDTF">2015-03-17T18:07:00Z</dcterms:modified>
</cp:coreProperties>
</file>