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84" w:rsidRPr="00361684" w:rsidRDefault="00361684" w:rsidP="007D6F7B">
      <w:pPr>
        <w:shd w:val="clear" w:color="auto" w:fill="FFFFFF"/>
        <w:rPr>
          <w:rFonts w:asciiTheme="majorHAnsi" w:eastAsia="Times New Roman" w:hAnsiTheme="majorHAnsi" w:cs="Arial"/>
          <w:b/>
          <w:color w:val="222222"/>
        </w:rPr>
      </w:pPr>
      <w:r w:rsidRPr="00361684">
        <w:rPr>
          <w:rFonts w:asciiTheme="majorHAnsi" w:eastAsia="Times New Roman" w:hAnsiTheme="majorHAnsi" w:cs="Arial"/>
          <w:b/>
          <w:color w:val="222222"/>
        </w:rPr>
        <w:t>DIRECTIVE Study: Cross Jurisdictional Sharing Survey reminder</w:t>
      </w:r>
    </w:p>
    <w:p w:rsidR="00361684" w:rsidRDefault="00361684" w:rsidP="007D6F7B">
      <w:pPr>
        <w:shd w:val="clear" w:color="auto" w:fill="FFFFFF"/>
        <w:rPr>
          <w:rFonts w:asciiTheme="majorHAnsi" w:eastAsia="Times New Roman" w:hAnsiTheme="majorHAnsi" w:cs="Arial"/>
          <w:color w:val="222222"/>
        </w:rPr>
      </w:pPr>
      <w:r>
        <w:rPr>
          <w:rFonts w:asciiTheme="majorHAnsi" w:eastAsia="Times New Roman" w:hAnsiTheme="majorHAnsi" w:cs="Arial"/>
          <w:color w:val="222222"/>
        </w:rPr>
        <w:t>August 13, 2015</w:t>
      </w:r>
    </w:p>
    <w:p w:rsidR="00361684" w:rsidRDefault="00361684" w:rsidP="007D6F7B">
      <w:pPr>
        <w:shd w:val="clear" w:color="auto" w:fill="FFFFFF"/>
        <w:rPr>
          <w:rFonts w:asciiTheme="majorHAnsi" w:eastAsia="Times New Roman" w:hAnsiTheme="majorHAnsi" w:cs="Arial"/>
          <w:color w:val="222222"/>
        </w:rPr>
      </w:pPr>
    </w:p>
    <w:p w:rsidR="00361684" w:rsidRDefault="00361684" w:rsidP="007D6F7B">
      <w:pPr>
        <w:shd w:val="clear" w:color="auto" w:fill="FFFFFF"/>
        <w:rPr>
          <w:rFonts w:asciiTheme="majorHAnsi" w:eastAsia="Times New Roman" w:hAnsiTheme="majorHAnsi" w:cs="Arial"/>
          <w:color w:val="222222"/>
        </w:rPr>
      </w:pPr>
    </w:p>
    <w:p w:rsidR="007D6F7B" w:rsidRPr="00361684" w:rsidRDefault="007D6F7B" w:rsidP="007D6F7B">
      <w:pPr>
        <w:shd w:val="clear" w:color="auto" w:fill="FFFFFF"/>
        <w:rPr>
          <w:rFonts w:asciiTheme="majorHAnsi" w:eastAsia="Times New Roman" w:hAnsiTheme="majorHAnsi" w:cs="Arial"/>
          <w:color w:val="222222"/>
        </w:rPr>
      </w:pPr>
      <w:r w:rsidRPr="00361684">
        <w:rPr>
          <w:rFonts w:asciiTheme="majorHAnsi" w:eastAsia="Times New Roman" w:hAnsiTheme="majorHAnsi" w:cs="Arial"/>
          <w:color w:val="222222"/>
        </w:rPr>
        <w:t xml:space="preserve">CLHO is participating in a University of Washington study (DIRECTIVE) focusing on how local health </w:t>
      </w:r>
      <w:proofErr w:type="gramStart"/>
      <w:r w:rsidRPr="00361684">
        <w:rPr>
          <w:rFonts w:asciiTheme="majorHAnsi" w:eastAsia="Times New Roman" w:hAnsiTheme="majorHAnsi" w:cs="Arial"/>
          <w:color w:val="222222"/>
        </w:rPr>
        <w:t>departments</w:t>
      </w:r>
      <w:proofErr w:type="gramEnd"/>
      <w:r w:rsidRPr="00361684">
        <w:rPr>
          <w:rFonts w:asciiTheme="majorHAnsi" w:eastAsia="Times New Roman" w:hAnsiTheme="majorHAnsi" w:cs="Arial"/>
          <w:color w:val="222222"/>
        </w:rPr>
        <w:t xml:space="preserve"> use shared service arrangements to provide essential public health services, particularly communicable disease control.</w:t>
      </w:r>
    </w:p>
    <w:p w:rsidR="007D6F7B" w:rsidRPr="00361684" w:rsidRDefault="007D6F7B" w:rsidP="007D6F7B">
      <w:pPr>
        <w:shd w:val="clear" w:color="auto" w:fill="FFFFFF"/>
        <w:rPr>
          <w:rFonts w:asciiTheme="majorHAnsi" w:eastAsia="Times New Roman" w:hAnsiTheme="majorHAnsi" w:cs="Arial"/>
          <w:color w:val="222222"/>
        </w:rPr>
      </w:pPr>
    </w:p>
    <w:p w:rsidR="007D6F7B" w:rsidRPr="00361684" w:rsidRDefault="007D6F7B" w:rsidP="007D6F7B">
      <w:pPr>
        <w:shd w:val="clear" w:color="auto" w:fill="FFFFFF"/>
        <w:rPr>
          <w:rFonts w:asciiTheme="majorHAnsi" w:eastAsia="Times New Roman" w:hAnsiTheme="majorHAnsi" w:cs="Arial"/>
          <w:color w:val="222222"/>
        </w:rPr>
      </w:pPr>
      <w:r w:rsidRPr="00361684">
        <w:rPr>
          <w:rFonts w:asciiTheme="majorHAnsi" w:eastAsia="Times New Roman" w:hAnsiTheme="majorHAnsi" w:cs="Arial"/>
          <w:color w:val="222222"/>
        </w:rPr>
        <w:t>This study is part of CLHO's interest in developing an evidence base on the impact public health practices have on health outcomes in our state, and provides an entree to potentially engaging in more practice-based research.</w:t>
      </w:r>
      <w:bookmarkStart w:id="0" w:name="_GoBack"/>
      <w:bookmarkEnd w:id="0"/>
    </w:p>
    <w:p w:rsidR="007D6F7B" w:rsidRPr="00361684" w:rsidRDefault="007D6F7B" w:rsidP="007D6F7B">
      <w:pPr>
        <w:shd w:val="clear" w:color="auto" w:fill="FFFFFF"/>
        <w:rPr>
          <w:rFonts w:asciiTheme="majorHAnsi" w:eastAsia="Times New Roman" w:hAnsiTheme="majorHAnsi" w:cs="Arial"/>
          <w:color w:val="222222"/>
        </w:rPr>
      </w:pPr>
      <w:r w:rsidRPr="00361684">
        <w:rPr>
          <w:rFonts w:asciiTheme="majorHAnsi" w:eastAsia="Times New Roman" w:hAnsiTheme="majorHAnsi" w:cs="Arial"/>
          <w:color w:val="222222"/>
        </w:rPr>
        <w:br/>
        <w:t>A part of this study involves a cross-jurisdictional s</w:t>
      </w:r>
      <w:r w:rsidR="00361684" w:rsidRPr="00361684">
        <w:rPr>
          <w:rFonts w:asciiTheme="majorHAnsi" w:eastAsia="Times New Roman" w:hAnsiTheme="majorHAnsi" w:cs="Arial"/>
          <w:color w:val="222222"/>
        </w:rPr>
        <w:t>haring survey. The survey was opened on Monday, June 29</w:t>
      </w:r>
      <w:r w:rsidR="00361684" w:rsidRPr="00361684">
        <w:rPr>
          <w:rFonts w:asciiTheme="majorHAnsi" w:eastAsia="Times New Roman" w:hAnsiTheme="majorHAnsi" w:cs="Arial"/>
          <w:color w:val="222222"/>
          <w:vertAlign w:val="superscript"/>
        </w:rPr>
        <w:t>th</w:t>
      </w:r>
      <w:r w:rsidR="00361684" w:rsidRPr="00361684">
        <w:rPr>
          <w:rFonts w:asciiTheme="majorHAnsi" w:eastAsia="Times New Roman" w:hAnsiTheme="majorHAnsi" w:cs="Arial"/>
          <w:color w:val="222222"/>
        </w:rPr>
        <w:t xml:space="preserve">, and </w:t>
      </w:r>
      <w:r w:rsidRPr="00361684">
        <w:rPr>
          <w:rFonts w:asciiTheme="majorHAnsi" w:eastAsia="Times New Roman" w:hAnsiTheme="majorHAnsi" w:cs="Arial"/>
          <w:color w:val="222222"/>
        </w:rPr>
        <w:t>arrive</w:t>
      </w:r>
      <w:r w:rsidR="00361684" w:rsidRPr="00361684">
        <w:rPr>
          <w:rFonts w:asciiTheme="majorHAnsi" w:eastAsia="Times New Roman" w:hAnsiTheme="majorHAnsi" w:cs="Arial"/>
          <w:color w:val="222222"/>
        </w:rPr>
        <w:t>d</w:t>
      </w:r>
      <w:r w:rsidRPr="00361684">
        <w:rPr>
          <w:rFonts w:asciiTheme="majorHAnsi" w:eastAsia="Times New Roman" w:hAnsiTheme="majorHAnsi" w:cs="Arial"/>
          <w:color w:val="222222"/>
        </w:rPr>
        <w:t xml:space="preserve"> as an email from </w:t>
      </w:r>
      <w:proofErr w:type="spellStart"/>
      <w:r w:rsidRPr="00361684">
        <w:rPr>
          <w:rFonts w:asciiTheme="majorHAnsi" w:eastAsia="Times New Roman" w:hAnsiTheme="majorHAnsi" w:cs="Arial"/>
          <w:color w:val="222222"/>
        </w:rPr>
        <w:t>Sharee</w:t>
      </w:r>
      <w:proofErr w:type="spellEnd"/>
      <w:r w:rsidRPr="00361684">
        <w:rPr>
          <w:rFonts w:asciiTheme="majorHAnsi" w:eastAsia="Times New Roman" w:hAnsiTheme="majorHAnsi" w:cs="Arial"/>
          <w:color w:val="222222"/>
        </w:rPr>
        <w:t xml:space="preserve"> Squires at the University of Washington (</w:t>
      </w:r>
      <w:r w:rsidRPr="00361684">
        <w:rPr>
          <w:rFonts w:asciiTheme="majorHAnsi" w:eastAsia="Times New Roman" w:hAnsiTheme="majorHAnsi" w:cs="Arial"/>
          <w:color w:val="222222"/>
        </w:rPr>
        <w:fldChar w:fldCharType="begin"/>
      </w:r>
      <w:r w:rsidRPr="00361684">
        <w:rPr>
          <w:rFonts w:asciiTheme="majorHAnsi" w:eastAsia="Times New Roman" w:hAnsiTheme="majorHAnsi" w:cs="Arial"/>
          <w:color w:val="222222"/>
        </w:rPr>
        <w:instrText xml:space="preserve"> HYPERLINK "mailto:shareesq@uw.edu" \t "_blank" </w:instrText>
      </w:r>
      <w:r w:rsidRPr="00361684">
        <w:rPr>
          <w:rFonts w:asciiTheme="majorHAnsi" w:eastAsia="Times New Roman" w:hAnsiTheme="majorHAnsi" w:cs="Arial"/>
          <w:color w:val="222222"/>
        </w:rPr>
      </w:r>
      <w:r w:rsidRPr="00361684">
        <w:rPr>
          <w:rFonts w:asciiTheme="majorHAnsi" w:eastAsia="Times New Roman" w:hAnsiTheme="majorHAnsi" w:cs="Arial"/>
          <w:color w:val="222222"/>
        </w:rPr>
        <w:fldChar w:fldCharType="separate"/>
      </w:r>
      <w:r w:rsidRPr="00361684">
        <w:rPr>
          <w:rFonts w:asciiTheme="majorHAnsi" w:eastAsia="Times New Roman" w:hAnsiTheme="majorHAnsi" w:cs="Arial"/>
          <w:color w:val="1155CC"/>
          <w:u w:val="single"/>
        </w:rPr>
        <w:t>shareesq@uw.edu</w:t>
      </w:r>
      <w:r w:rsidRPr="00361684">
        <w:rPr>
          <w:rFonts w:asciiTheme="majorHAnsi" w:eastAsia="Times New Roman" w:hAnsiTheme="majorHAnsi" w:cs="Arial"/>
          <w:color w:val="222222"/>
        </w:rPr>
        <w:fldChar w:fldCharType="end"/>
      </w:r>
      <w:r w:rsidRPr="00361684">
        <w:rPr>
          <w:rFonts w:asciiTheme="majorHAnsi" w:eastAsia="Times New Roman" w:hAnsiTheme="majorHAnsi" w:cs="Arial"/>
          <w:color w:val="222222"/>
        </w:rPr>
        <w:t xml:space="preserve">). </w:t>
      </w:r>
      <w:r w:rsidR="00361684" w:rsidRPr="00361684">
        <w:rPr>
          <w:rFonts w:asciiTheme="majorHAnsi" w:eastAsia="Times New Roman" w:hAnsiTheme="majorHAnsi" w:cs="Arial"/>
          <w:color w:val="222222"/>
        </w:rPr>
        <w:t xml:space="preserve">A reminder has from </w:t>
      </w:r>
      <w:proofErr w:type="spellStart"/>
      <w:r w:rsidR="00361684" w:rsidRPr="00361684">
        <w:rPr>
          <w:rFonts w:asciiTheme="majorHAnsi" w:eastAsia="Times New Roman" w:hAnsiTheme="majorHAnsi" w:cs="Arial"/>
          <w:color w:val="222222"/>
        </w:rPr>
        <w:t>Sharee</w:t>
      </w:r>
      <w:proofErr w:type="spellEnd"/>
      <w:r w:rsidR="00361684" w:rsidRPr="00361684">
        <w:rPr>
          <w:rFonts w:asciiTheme="majorHAnsi" w:eastAsia="Times New Roman" w:hAnsiTheme="majorHAnsi" w:cs="Arial"/>
          <w:color w:val="222222"/>
        </w:rPr>
        <w:t xml:space="preserve"> Squires at the University of Washington </w:t>
      </w:r>
      <w:proofErr w:type="gramStart"/>
      <w:r w:rsidR="00361684" w:rsidRPr="00361684">
        <w:rPr>
          <w:rFonts w:asciiTheme="majorHAnsi" w:eastAsia="Times New Roman" w:hAnsiTheme="majorHAnsi" w:cs="Arial"/>
          <w:color w:val="222222"/>
        </w:rPr>
        <w:t>was</w:t>
      </w:r>
      <w:proofErr w:type="gramEnd"/>
      <w:r w:rsidR="00361684" w:rsidRPr="00361684">
        <w:rPr>
          <w:rFonts w:asciiTheme="majorHAnsi" w:eastAsia="Times New Roman" w:hAnsiTheme="majorHAnsi" w:cs="Arial"/>
          <w:color w:val="222222"/>
        </w:rPr>
        <w:t xml:space="preserve"> sent on Monday, August 27</w:t>
      </w:r>
      <w:r w:rsidR="00361684" w:rsidRPr="00361684">
        <w:rPr>
          <w:rFonts w:asciiTheme="majorHAnsi" w:eastAsia="Times New Roman" w:hAnsiTheme="majorHAnsi" w:cs="Arial"/>
          <w:color w:val="222222"/>
          <w:vertAlign w:val="superscript"/>
        </w:rPr>
        <w:t>th</w:t>
      </w:r>
      <w:r w:rsidR="00361684" w:rsidRPr="00361684">
        <w:rPr>
          <w:rFonts w:asciiTheme="majorHAnsi" w:eastAsia="Times New Roman" w:hAnsiTheme="majorHAnsi" w:cs="Arial"/>
          <w:color w:val="222222"/>
        </w:rPr>
        <w:t xml:space="preserve">. </w:t>
      </w:r>
      <w:r w:rsidRPr="00361684">
        <w:rPr>
          <w:rFonts w:asciiTheme="majorHAnsi" w:eastAsia="Times New Roman" w:hAnsiTheme="majorHAnsi" w:cs="Arial"/>
          <w:color w:val="222222"/>
        </w:rPr>
        <w:t>Th</w:t>
      </w:r>
      <w:r w:rsidR="00361684" w:rsidRPr="00361684">
        <w:rPr>
          <w:rFonts w:asciiTheme="majorHAnsi" w:eastAsia="Times New Roman" w:hAnsiTheme="majorHAnsi" w:cs="Arial"/>
          <w:color w:val="222222"/>
        </w:rPr>
        <w:t>e</w:t>
      </w:r>
      <w:r w:rsidRPr="00361684">
        <w:rPr>
          <w:rFonts w:asciiTheme="majorHAnsi" w:eastAsia="Times New Roman" w:hAnsiTheme="majorHAnsi" w:cs="Arial"/>
          <w:color w:val="222222"/>
        </w:rPr>
        <w:t xml:space="preserve"> e-mail contain</w:t>
      </w:r>
      <w:r w:rsidR="00361684" w:rsidRPr="00361684">
        <w:rPr>
          <w:rFonts w:asciiTheme="majorHAnsi" w:eastAsia="Times New Roman" w:hAnsiTheme="majorHAnsi" w:cs="Arial"/>
          <w:color w:val="222222"/>
        </w:rPr>
        <w:t>s</w:t>
      </w:r>
      <w:r w:rsidRPr="00361684">
        <w:rPr>
          <w:rFonts w:asciiTheme="majorHAnsi" w:eastAsia="Times New Roman" w:hAnsiTheme="majorHAnsi" w:cs="Arial"/>
          <w:color w:val="222222"/>
        </w:rPr>
        <w:t xml:space="preserve"> a </w:t>
      </w:r>
      <w:proofErr w:type="spellStart"/>
      <w:proofErr w:type="gramStart"/>
      <w:r w:rsidRPr="00361684">
        <w:rPr>
          <w:rFonts w:asciiTheme="majorHAnsi" w:eastAsia="Times New Roman" w:hAnsiTheme="majorHAnsi" w:cs="Arial"/>
          <w:color w:val="222222"/>
        </w:rPr>
        <w:t>url</w:t>
      </w:r>
      <w:proofErr w:type="spellEnd"/>
      <w:proofErr w:type="gramEnd"/>
      <w:r w:rsidRPr="00361684">
        <w:rPr>
          <w:rFonts w:asciiTheme="majorHAnsi" w:eastAsia="Times New Roman" w:hAnsiTheme="majorHAnsi" w:cs="Arial"/>
          <w:color w:val="222222"/>
        </w:rPr>
        <w:t xml:space="preserve"> - unique to your local health department - to follow to the survey. If you do not see it, please check your spam filter. The survey should take 30-45 minutes. </w:t>
      </w:r>
      <w:r w:rsidR="00361684" w:rsidRPr="00361684">
        <w:rPr>
          <w:rFonts w:asciiTheme="majorHAnsi" w:eastAsia="Times New Roman" w:hAnsiTheme="majorHAnsi" w:cs="Arial"/>
          <w:color w:val="222222"/>
        </w:rPr>
        <w:t>The survey must be</w:t>
      </w:r>
      <w:r w:rsidRPr="00361684">
        <w:rPr>
          <w:rFonts w:asciiTheme="majorHAnsi" w:eastAsia="Times New Roman" w:hAnsiTheme="majorHAnsi" w:cs="Arial"/>
          <w:b/>
          <w:bCs/>
          <w:color w:val="222222"/>
        </w:rPr>
        <w:t xml:space="preserve"> completed by August 31</w:t>
      </w:r>
      <w:r w:rsidR="00361684" w:rsidRPr="00361684">
        <w:rPr>
          <w:rFonts w:asciiTheme="majorHAnsi" w:eastAsia="Times New Roman" w:hAnsiTheme="majorHAnsi" w:cs="Arial"/>
          <w:color w:val="222222"/>
          <w:vertAlign w:val="superscript"/>
        </w:rPr>
        <w:t>st</w:t>
      </w:r>
      <w:r w:rsidR="00361684" w:rsidRPr="00361684">
        <w:rPr>
          <w:rFonts w:asciiTheme="majorHAnsi" w:eastAsia="Times New Roman" w:hAnsiTheme="majorHAnsi" w:cs="Arial"/>
          <w:color w:val="222222"/>
        </w:rPr>
        <w:t xml:space="preserve">. </w:t>
      </w:r>
      <w:r w:rsidRPr="00361684">
        <w:rPr>
          <w:rFonts w:asciiTheme="majorHAnsi" w:eastAsia="Times New Roman" w:hAnsiTheme="majorHAnsi" w:cs="Arial"/>
          <w:color w:val="222222"/>
        </w:rPr>
        <w:t> </w:t>
      </w:r>
    </w:p>
    <w:p w:rsidR="007D6F7B" w:rsidRPr="00361684" w:rsidRDefault="007D6F7B" w:rsidP="007D6F7B">
      <w:pPr>
        <w:shd w:val="clear" w:color="auto" w:fill="FFFFFF"/>
        <w:rPr>
          <w:rFonts w:asciiTheme="majorHAnsi" w:eastAsia="Times New Roman" w:hAnsiTheme="majorHAnsi" w:cs="Arial"/>
          <w:color w:val="222222"/>
        </w:rPr>
      </w:pPr>
    </w:p>
    <w:p w:rsidR="007D6F7B" w:rsidRPr="00361684" w:rsidRDefault="007D6F7B" w:rsidP="007D6F7B">
      <w:pPr>
        <w:shd w:val="clear" w:color="auto" w:fill="FFFFFF"/>
        <w:rPr>
          <w:rFonts w:asciiTheme="majorHAnsi" w:eastAsia="Times New Roman" w:hAnsiTheme="majorHAnsi" w:cs="Arial"/>
          <w:color w:val="222222"/>
        </w:rPr>
      </w:pPr>
      <w:r w:rsidRPr="00361684">
        <w:rPr>
          <w:rFonts w:asciiTheme="majorHAnsi" w:eastAsia="Times New Roman" w:hAnsiTheme="majorHAnsi" w:cs="Arial"/>
          <w:color w:val="222222"/>
        </w:rPr>
        <w:t>Your participation is greatly appreciated and if you have any questions about the study</w:t>
      </w:r>
      <w:r w:rsidR="00361684" w:rsidRPr="00361684">
        <w:rPr>
          <w:rFonts w:asciiTheme="majorHAnsi" w:eastAsia="Times New Roman" w:hAnsiTheme="majorHAnsi" w:cs="Arial"/>
          <w:color w:val="222222"/>
        </w:rPr>
        <w:t xml:space="preserve"> please feel free to contact me at Kathleen@oregonclho.org.</w:t>
      </w:r>
    </w:p>
    <w:p w:rsidR="007D6F7B" w:rsidRPr="007D6F7B" w:rsidRDefault="007D6F7B" w:rsidP="007D6F7B">
      <w:pPr>
        <w:shd w:val="clear" w:color="auto" w:fill="FFFFFF"/>
        <w:rPr>
          <w:rFonts w:ascii="Arial" w:eastAsia="Times New Roman" w:hAnsi="Arial" w:cs="Arial"/>
          <w:color w:val="222222"/>
          <w:sz w:val="19"/>
          <w:szCs w:val="19"/>
        </w:rPr>
      </w:pPr>
    </w:p>
    <w:p w:rsidR="00323012" w:rsidRDefault="00323012"/>
    <w:sectPr w:rsidR="00323012" w:rsidSect="00D21C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F7B"/>
    <w:rsid w:val="00323012"/>
    <w:rsid w:val="00361684"/>
    <w:rsid w:val="007D6F7B"/>
    <w:rsid w:val="00D21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1AAD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7D6F7B"/>
  </w:style>
  <w:style w:type="character" w:styleId="Hyperlink">
    <w:name w:val="Hyperlink"/>
    <w:basedOn w:val="DefaultParagraphFont"/>
    <w:uiPriority w:val="99"/>
    <w:semiHidden/>
    <w:unhideWhenUsed/>
    <w:rsid w:val="007D6F7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7D6F7B"/>
  </w:style>
  <w:style w:type="character" w:styleId="Hyperlink">
    <w:name w:val="Hyperlink"/>
    <w:basedOn w:val="DefaultParagraphFont"/>
    <w:uiPriority w:val="99"/>
    <w:semiHidden/>
    <w:unhideWhenUsed/>
    <w:rsid w:val="007D6F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98431">
      <w:bodyDiv w:val="1"/>
      <w:marLeft w:val="0"/>
      <w:marRight w:val="0"/>
      <w:marTop w:val="0"/>
      <w:marBottom w:val="0"/>
      <w:divBdr>
        <w:top w:val="none" w:sz="0" w:space="0" w:color="auto"/>
        <w:left w:val="none" w:sz="0" w:space="0" w:color="auto"/>
        <w:bottom w:val="none" w:sz="0" w:space="0" w:color="auto"/>
        <w:right w:val="none" w:sz="0" w:space="0" w:color="auto"/>
      </w:divBdr>
      <w:divsChild>
        <w:div w:id="534150022">
          <w:marLeft w:val="0"/>
          <w:marRight w:val="0"/>
          <w:marTop w:val="0"/>
          <w:marBottom w:val="0"/>
          <w:divBdr>
            <w:top w:val="none" w:sz="0" w:space="0" w:color="auto"/>
            <w:left w:val="none" w:sz="0" w:space="0" w:color="auto"/>
            <w:bottom w:val="none" w:sz="0" w:space="0" w:color="auto"/>
            <w:right w:val="none" w:sz="0" w:space="0" w:color="auto"/>
          </w:divBdr>
          <w:divsChild>
            <w:div w:id="195580305">
              <w:marLeft w:val="0"/>
              <w:marRight w:val="0"/>
              <w:marTop w:val="0"/>
              <w:marBottom w:val="0"/>
              <w:divBdr>
                <w:top w:val="none" w:sz="0" w:space="0" w:color="auto"/>
                <w:left w:val="none" w:sz="0" w:space="0" w:color="auto"/>
                <w:bottom w:val="none" w:sz="0" w:space="0" w:color="auto"/>
                <w:right w:val="none" w:sz="0" w:space="0" w:color="auto"/>
              </w:divBdr>
            </w:div>
            <w:div w:id="1273366142">
              <w:marLeft w:val="0"/>
              <w:marRight w:val="0"/>
              <w:marTop w:val="0"/>
              <w:marBottom w:val="0"/>
              <w:divBdr>
                <w:top w:val="none" w:sz="0" w:space="0" w:color="auto"/>
                <w:left w:val="none" w:sz="0" w:space="0" w:color="auto"/>
                <w:bottom w:val="none" w:sz="0" w:space="0" w:color="auto"/>
                <w:right w:val="none" w:sz="0" w:space="0" w:color="auto"/>
              </w:divBdr>
            </w:div>
            <w:div w:id="700056216">
              <w:marLeft w:val="0"/>
              <w:marRight w:val="0"/>
              <w:marTop w:val="0"/>
              <w:marBottom w:val="0"/>
              <w:divBdr>
                <w:top w:val="none" w:sz="0" w:space="0" w:color="auto"/>
                <w:left w:val="none" w:sz="0" w:space="0" w:color="auto"/>
                <w:bottom w:val="none" w:sz="0" w:space="0" w:color="auto"/>
                <w:right w:val="none" w:sz="0" w:space="0" w:color="auto"/>
              </w:divBdr>
            </w:div>
            <w:div w:id="2086994376">
              <w:marLeft w:val="0"/>
              <w:marRight w:val="0"/>
              <w:marTop w:val="0"/>
              <w:marBottom w:val="0"/>
              <w:divBdr>
                <w:top w:val="none" w:sz="0" w:space="0" w:color="auto"/>
                <w:left w:val="none" w:sz="0" w:space="0" w:color="auto"/>
                <w:bottom w:val="none" w:sz="0" w:space="0" w:color="auto"/>
                <w:right w:val="none" w:sz="0" w:space="0" w:color="auto"/>
              </w:divBdr>
            </w:div>
            <w:div w:id="1304236727">
              <w:marLeft w:val="0"/>
              <w:marRight w:val="0"/>
              <w:marTop w:val="0"/>
              <w:marBottom w:val="0"/>
              <w:divBdr>
                <w:top w:val="none" w:sz="0" w:space="0" w:color="auto"/>
                <w:left w:val="none" w:sz="0" w:space="0" w:color="auto"/>
                <w:bottom w:val="none" w:sz="0" w:space="0" w:color="auto"/>
                <w:right w:val="none" w:sz="0" w:space="0" w:color="auto"/>
              </w:divBdr>
            </w:div>
            <w:div w:id="289745100">
              <w:marLeft w:val="0"/>
              <w:marRight w:val="0"/>
              <w:marTop w:val="0"/>
              <w:marBottom w:val="0"/>
              <w:divBdr>
                <w:top w:val="none" w:sz="0" w:space="0" w:color="auto"/>
                <w:left w:val="none" w:sz="0" w:space="0" w:color="auto"/>
                <w:bottom w:val="none" w:sz="0" w:space="0" w:color="auto"/>
                <w:right w:val="none" w:sz="0" w:space="0" w:color="auto"/>
              </w:divBdr>
            </w:div>
          </w:divsChild>
        </w:div>
        <w:div w:id="1723870029">
          <w:marLeft w:val="0"/>
          <w:marRight w:val="0"/>
          <w:marTop w:val="0"/>
          <w:marBottom w:val="0"/>
          <w:divBdr>
            <w:top w:val="none" w:sz="0" w:space="0" w:color="auto"/>
            <w:left w:val="none" w:sz="0" w:space="0" w:color="auto"/>
            <w:bottom w:val="none" w:sz="0" w:space="0" w:color="auto"/>
            <w:right w:val="none" w:sz="0" w:space="0" w:color="auto"/>
          </w:divBdr>
          <w:divsChild>
            <w:div w:id="1266503855">
              <w:marLeft w:val="0"/>
              <w:marRight w:val="0"/>
              <w:marTop w:val="0"/>
              <w:marBottom w:val="0"/>
              <w:divBdr>
                <w:top w:val="none" w:sz="0" w:space="0" w:color="auto"/>
                <w:left w:val="none" w:sz="0" w:space="0" w:color="auto"/>
                <w:bottom w:val="none" w:sz="0" w:space="0" w:color="auto"/>
                <w:right w:val="none" w:sz="0" w:space="0" w:color="auto"/>
              </w:divBdr>
              <w:divsChild>
                <w:div w:id="1627396480">
                  <w:marLeft w:val="0"/>
                  <w:marRight w:val="0"/>
                  <w:marTop w:val="0"/>
                  <w:marBottom w:val="0"/>
                  <w:divBdr>
                    <w:top w:val="none" w:sz="0" w:space="0" w:color="auto"/>
                    <w:left w:val="none" w:sz="0" w:space="0" w:color="auto"/>
                    <w:bottom w:val="none" w:sz="0" w:space="0" w:color="auto"/>
                    <w:right w:val="none" w:sz="0" w:space="0" w:color="auto"/>
                  </w:divBdr>
                  <w:divsChild>
                    <w:div w:id="20194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191</Words>
  <Characters>1089</Characters>
  <Application>Microsoft Macintosh Word</Application>
  <DocSecurity>0</DocSecurity>
  <Lines>9</Lines>
  <Paragraphs>2</Paragraphs>
  <ScaleCrop>false</ScaleCrop>
  <Company>Oregon Coalition of Local Health Officials, Inc</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Erin Mowlds</cp:lastModifiedBy>
  <cp:revision>1</cp:revision>
  <dcterms:created xsi:type="dcterms:W3CDTF">2015-08-13T20:25:00Z</dcterms:created>
  <dcterms:modified xsi:type="dcterms:W3CDTF">2015-08-13T20:49:00Z</dcterms:modified>
</cp:coreProperties>
</file>