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04E" w:rsidRDefault="00A9304E" w:rsidP="008A13AC">
      <w:pPr>
        <w:rPr>
          <w:sz w:val="28"/>
          <w:szCs w:val="28"/>
          <w:vertAlign w:val="subscript"/>
        </w:rPr>
      </w:pPr>
      <w:bookmarkStart w:id="0" w:name="_GoBack"/>
      <w:bookmarkEnd w:id="0"/>
    </w:p>
    <w:p w:rsidR="00A9304E" w:rsidRDefault="00FB3A46" w:rsidP="008A13AC">
      <w:pPr>
        <w:rPr>
          <w:sz w:val="28"/>
          <w:szCs w:val="28"/>
        </w:rPr>
      </w:pPr>
      <w:r>
        <w:rPr>
          <w:sz w:val="28"/>
          <w:szCs w:val="28"/>
        </w:rPr>
        <w:t>Conference</w:t>
      </w:r>
      <w:r w:rsidR="008A13AC">
        <w:rPr>
          <w:sz w:val="28"/>
          <w:szCs w:val="28"/>
        </w:rPr>
        <w:t xml:space="preserve"> of </w:t>
      </w:r>
      <w:r w:rsidR="00A9304E">
        <w:rPr>
          <w:sz w:val="28"/>
          <w:szCs w:val="28"/>
        </w:rPr>
        <w:t>L</w:t>
      </w:r>
      <w:r w:rsidR="008A13AC">
        <w:rPr>
          <w:sz w:val="28"/>
          <w:szCs w:val="28"/>
        </w:rPr>
        <w:t xml:space="preserve">ocal </w:t>
      </w:r>
      <w:r w:rsidR="00A9304E">
        <w:rPr>
          <w:sz w:val="28"/>
          <w:szCs w:val="28"/>
        </w:rPr>
        <w:t>H</w:t>
      </w:r>
      <w:r w:rsidR="008A13AC">
        <w:rPr>
          <w:sz w:val="28"/>
          <w:szCs w:val="28"/>
        </w:rPr>
        <w:t xml:space="preserve">ealth </w:t>
      </w:r>
      <w:r w:rsidR="00A9304E">
        <w:rPr>
          <w:sz w:val="28"/>
          <w:szCs w:val="28"/>
        </w:rPr>
        <w:t>O</w:t>
      </w:r>
      <w:r w:rsidR="008A13AC">
        <w:rPr>
          <w:sz w:val="28"/>
          <w:szCs w:val="28"/>
        </w:rPr>
        <w:t>fficials</w:t>
      </w:r>
      <w:r w:rsidR="00A9304E">
        <w:rPr>
          <w:sz w:val="28"/>
          <w:szCs w:val="28"/>
        </w:rPr>
        <w:t xml:space="preserve"> </w:t>
      </w:r>
    </w:p>
    <w:p w:rsidR="008A13AC" w:rsidRDefault="00016D1F" w:rsidP="008A13AC">
      <w:pPr>
        <w:rPr>
          <w:sz w:val="28"/>
          <w:szCs w:val="28"/>
        </w:rPr>
      </w:pPr>
      <w:r>
        <w:rPr>
          <w:sz w:val="28"/>
          <w:szCs w:val="28"/>
        </w:rPr>
        <w:t>September 18</w:t>
      </w:r>
      <w:r w:rsidRPr="00016D1F">
        <w:rPr>
          <w:sz w:val="28"/>
          <w:szCs w:val="28"/>
          <w:vertAlign w:val="superscript"/>
        </w:rPr>
        <w:t>th</w:t>
      </w:r>
      <w:r w:rsidR="00AE6709">
        <w:rPr>
          <w:sz w:val="28"/>
          <w:szCs w:val="28"/>
        </w:rPr>
        <w:t>, 2014</w:t>
      </w:r>
    </w:p>
    <w:p w:rsidR="00BF6BD3" w:rsidRDefault="00BF6BD3" w:rsidP="00BF6BD3">
      <w:pPr>
        <w:rPr>
          <w:i/>
        </w:rPr>
      </w:pPr>
    </w:p>
    <w:p w:rsidR="00FA67D7" w:rsidRPr="00C557CA" w:rsidRDefault="00FA67D7" w:rsidP="00FA67D7">
      <w:pPr>
        <w:rPr>
          <w:i/>
        </w:rPr>
      </w:pPr>
      <w:r w:rsidRPr="00C557CA">
        <w:rPr>
          <w:i/>
        </w:rPr>
        <w:t>C</w:t>
      </w:r>
      <w:r>
        <w:rPr>
          <w:i/>
        </w:rPr>
        <w:t>oalition Executive Members:</w:t>
      </w:r>
      <w:r w:rsidRPr="00C557CA">
        <w:rPr>
          <w:i/>
        </w:rPr>
        <w:t xml:space="preserve"> </w:t>
      </w:r>
      <w:r>
        <w:rPr>
          <w:i/>
        </w:rPr>
        <w:t>Muriel DeLaVergne-Brown (Crook</w:t>
      </w:r>
      <w:r w:rsidRPr="00C557CA">
        <w:rPr>
          <w:i/>
        </w:rPr>
        <w:t>); Tom Machala, Vice-Chair (Jefferson); Loreen Nichols, Secret</w:t>
      </w:r>
      <w:r>
        <w:rPr>
          <w:i/>
        </w:rPr>
        <w:t>ary/Treasurer (Multnomah)</w:t>
      </w:r>
      <w:r w:rsidRPr="00C557CA">
        <w:rPr>
          <w:i/>
        </w:rPr>
        <w:t xml:space="preserve">; </w:t>
      </w:r>
      <w:r>
        <w:rPr>
          <w:i/>
        </w:rPr>
        <w:t xml:space="preserve">Carrie Brogoitti (Union); </w:t>
      </w:r>
      <w:r w:rsidRPr="00C557CA">
        <w:rPr>
          <w:i/>
        </w:rPr>
        <w:t xml:space="preserve">Silas Halloran-Steiner (Yamhill); </w:t>
      </w:r>
      <w:r>
        <w:rPr>
          <w:i/>
        </w:rPr>
        <w:t>Rod Calkins (Washington); Cathy Perry, AOPHNS Rep[ (Clackamas County); Frank Brown, CLEHS Rep (Linn County); Pat Luedtke, Health Officer Caucus (Lane)</w:t>
      </w:r>
    </w:p>
    <w:p w:rsidR="00FA67D7" w:rsidRPr="00C557CA" w:rsidRDefault="00FA67D7" w:rsidP="00FA67D7">
      <w:pPr>
        <w:rPr>
          <w:i/>
        </w:rPr>
      </w:pPr>
    </w:p>
    <w:p w:rsidR="00FA67D7" w:rsidRPr="00C557CA" w:rsidRDefault="00FA67D7" w:rsidP="00FA67D7">
      <w:pPr>
        <w:rPr>
          <w:i/>
        </w:rPr>
      </w:pPr>
      <w:r w:rsidRPr="00C557CA">
        <w:rPr>
          <w:i/>
        </w:rPr>
        <w:t>Co</w:t>
      </w:r>
      <w:r>
        <w:rPr>
          <w:i/>
        </w:rPr>
        <w:t>alition</w:t>
      </w:r>
      <w:r w:rsidRPr="00C557CA">
        <w:rPr>
          <w:i/>
        </w:rPr>
        <w:t xml:space="preserve"> Members: </w:t>
      </w:r>
      <w:r>
        <w:rPr>
          <w:i/>
        </w:rPr>
        <w:t>Muriel DeLaVergne-Brown</w:t>
      </w:r>
      <w:r w:rsidRPr="00C557CA">
        <w:rPr>
          <w:i/>
        </w:rPr>
        <w:t>, Chair (</w:t>
      </w:r>
      <w:r>
        <w:rPr>
          <w:i/>
        </w:rPr>
        <w:t>Crook</w:t>
      </w:r>
      <w:r w:rsidRPr="00C557CA">
        <w:rPr>
          <w:i/>
        </w:rPr>
        <w:t>); Tom Machala, Vice-Chair (Jefferson); Loreen Nichols, Secretary/Treasurer (Mult</w:t>
      </w:r>
      <w:r>
        <w:rPr>
          <w:i/>
        </w:rPr>
        <w:t>nomah); Charlie Fautin (Benton)</w:t>
      </w:r>
      <w:r w:rsidRPr="00C557CA">
        <w:rPr>
          <w:i/>
        </w:rPr>
        <w:t>;</w:t>
      </w:r>
      <w:r>
        <w:rPr>
          <w:i/>
        </w:rPr>
        <w:t xml:space="preserve"> Philip Mason, (Clackamas); Brian Mahoney</w:t>
      </w:r>
      <w:r w:rsidRPr="00C557CA">
        <w:rPr>
          <w:i/>
        </w:rPr>
        <w:t>, (Clatsop);</w:t>
      </w:r>
      <w:r>
        <w:rPr>
          <w:i/>
        </w:rPr>
        <w:t xml:space="preserve"> Sherrie Ford, (Columbia); Florence Pourtal-Stevens (Coos); Patty Savage (Curry);</w:t>
      </w:r>
      <w:r w:rsidRPr="00C557CA">
        <w:rPr>
          <w:i/>
        </w:rPr>
        <w:t xml:space="preserve"> Tom Kuhn, (Deschutes); </w:t>
      </w:r>
      <w:r>
        <w:rPr>
          <w:i/>
        </w:rPr>
        <w:t>Jane Smilie (Deschutes); Dawnelle Marshall</w:t>
      </w:r>
      <w:r w:rsidRPr="00C557CA">
        <w:rPr>
          <w:i/>
        </w:rPr>
        <w:t xml:space="preserve">, (Douglas); </w:t>
      </w:r>
      <w:r>
        <w:rPr>
          <w:i/>
        </w:rPr>
        <w:t xml:space="preserve">Kimberley Lindsay (Grant); Jackson </w:t>
      </w:r>
      <w:r>
        <w:rPr>
          <w:rStyle w:val="gi"/>
          <w:rFonts w:eastAsia="Times New Roman"/>
        </w:rPr>
        <w:t>Baures</w:t>
      </w:r>
      <w:r w:rsidRPr="00C557CA">
        <w:rPr>
          <w:i/>
        </w:rPr>
        <w:t xml:space="preserve"> </w:t>
      </w:r>
      <w:r>
        <w:rPr>
          <w:i/>
        </w:rPr>
        <w:t>(Jackson); Mark Orndoff (Jackson); Mary Wilkie (Lake); Karen Gaffney (Lane); Pat Luedtke,</w:t>
      </w:r>
      <w:r w:rsidRPr="00C557CA">
        <w:rPr>
          <w:i/>
        </w:rPr>
        <w:t xml:space="preserve"> (Lane);</w:t>
      </w:r>
      <w:r>
        <w:rPr>
          <w:i/>
        </w:rPr>
        <w:t xml:space="preserve"> Rebecca Austen (Lincoln);</w:t>
      </w:r>
      <w:r w:rsidRPr="00C557CA">
        <w:rPr>
          <w:i/>
        </w:rPr>
        <w:t xml:space="preserve"> Pat Crozier (Linn); Rod Calkins (Marion); </w:t>
      </w:r>
      <w:r>
        <w:rPr>
          <w:i/>
        </w:rPr>
        <w:t xml:space="preserve">Pamela Hutchinson (Marion); Robert Johnson (Multnomah); </w:t>
      </w:r>
      <w:r w:rsidRPr="00C557CA">
        <w:rPr>
          <w:i/>
        </w:rPr>
        <w:t>Teri Thalhofer, PHAO Rep (North Ce</w:t>
      </w:r>
      <w:r>
        <w:rPr>
          <w:i/>
        </w:rPr>
        <w:t xml:space="preserve">ntral Public Health District); Katrina Rothenberger (Polk); </w:t>
      </w:r>
      <w:r w:rsidRPr="00C557CA">
        <w:rPr>
          <w:i/>
        </w:rPr>
        <w:t xml:space="preserve">Carrie Brogoitti, (Union); </w:t>
      </w:r>
      <w:r>
        <w:rPr>
          <w:i/>
        </w:rPr>
        <w:t xml:space="preserve">Kate O’Leary (Washington); </w:t>
      </w:r>
      <w:r w:rsidRPr="00C557CA">
        <w:rPr>
          <w:i/>
        </w:rPr>
        <w:t>Karen Woods, (Wheeler); Silas Halloran-Steiner (Yamhill);</w:t>
      </w:r>
      <w:r>
        <w:rPr>
          <w:i/>
        </w:rPr>
        <w:t xml:space="preserve"> Lindsay Manfrin (Yamhill)</w:t>
      </w:r>
    </w:p>
    <w:p w:rsidR="00FA67D7" w:rsidRPr="00C557CA" w:rsidRDefault="00FA67D7" w:rsidP="00FA67D7">
      <w:pPr>
        <w:rPr>
          <w:i/>
        </w:rPr>
      </w:pPr>
    </w:p>
    <w:p w:rsidR="00FA67D7" w:rsidRDefault="00FA67D7" w:rsidP="006A5F7B">
      <w:pPr>
        <w:tabs>
          <w:tab w:val="left" w:pos="7846"/>
        </w:tabs>
        <w:rPr>
          <w:i/>
        </w:rPr>
      </w:pPr>
      <w:r>
        <w:rPr>
          <w:i/>
        </w:rPr>
        <w:t xml:space="preserve">CLHO: Morgan Cowling; Kathleen Johnson </w:t>
      </w:r>
      <w:r w:rsidR="006A5F7B">
        <w:rPr>
          <w:i/>
        </w:rPr>
        <w:tab/>
      </w:r>
    </w:p>
    <w:p w:rsidR="00FA67D7" w:rsidRDefault="00FA67D7" w:rsidP="00FA67D7">
      <w:pPr>
        <w:rPr>
          <w:i/>
        </w:rPr>
      </w:pPr>
    </w:p>
    <w:p w:rsidR="00FA67D7" w:rsidRPr="00C557CA" w:rsidRDefault="00FA67D7" w:rsidP="00FA67D7">
      <w:pPr>
        <w:rPr>
          <w:i/>
        </w:rPr>
      </w:pPr>
      <w:r>
        <w:rPr>
          <w:i/>
        </w:rPr>
        <w:t xml:space="preserve">AOC: Stacy Michaelson </w:t>
      </w:r>
    </w:p>
    <w:p w:rsidR="00FA67D7" w:rsidRPr="00C557CA" w:rsidRDefault="00FA67D7" w:rsidP="00FA67D7">
      <w:pPr>
        <w:rPr>
          <w:i/>
        </w:rPr>
      </w:pPr>
    </w:p>
    <w:p w:rsidR="00FA67D7" w:rsidRPr="005A55CC" w:rsidRDefault="00FA67D7" w:rsidP="00FA67D7">
      <w:pPr>
        <w:rPr>
          <w:i/>
        </w:rPr>
      </w:pPr>
      <w:r w:rsidRPr="00C557CA">
        <w:rPr>
          <w:i/>
        </w:rPr>
        <w:t xml:space="preserve">PHD Members: </w:t>
      </w:r>
      <w:r>
        <w:rPr>
          <w:i/>
        </w:rPr>
        <w:t>Jan Kaplan, Tom Eversole, Priscilla Lewis, Lilian Shirley, Michael Tynan, Rob Nystrom</w:t>
      </w:r>
    </w:p>
    <w:p w:rsidR="00085D19" w:rsidRDefault="00085D19" w:rsidP="00085D19"/>
    <w:tbl>
      <w:tblP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8370"/>
        <w:gridCol w:w="1710"/>
        <w:gridCol w:w="2144"/>
      </w:tblGrid>
      <w:tr w:rsidR="00085D19" w:rsidRPr="00BD7F91" w:rsidTr="0072699B">
        <w:tc>
          <w:tcPr>
            <w:tcW w:w="14852" w:type="dxa"/>
            <w:gridSpan w:val="4"/>
            <w:shd w:val="clear" w:color="auto" w:fill="D9D9D9" w:themeFill="background1" w:themeFillShade="D9"/>
          </w:tcPr>
          <w:p w:rsidR="00085D19" w:rsidRPr="00BD7F91" w:rsidRDefault="00085D19" w:rsidP="0067335E">
            <w:pPr>
              <w:jc w:val="center"/>
              <w:rPr>
                <w:b/>
              </w:rPr>
            </w:pPr>
            <w:r w:rsidRPr="00BD7F91">
              <w:rPr>
                <w:b/>
              </w:rPr>
              <w:t>MINUTES</w:t>
            </w:r>
          </w:p>
        </w:tc>
      </w:tr>
      <w:tr w:rsidR="00085D19" w:rsidRPr="00BD7F91" w:rsidTr="0054493C">
        <w:trPr>
          <w:trHeight w:val="170"/>
        </w:trPr>
        <w:tc>
          <w:tcPr>
            <w:tcW w:w="2628" w:type="dxa"/>
          </w:tcPr>
          <w:p w:rsidR="00085D19" w:rsidRPr="00BD7F91" w:rsidRDefault="00085D19" w:rsidP="0067335E">
            <w:pPr>
              <w:jc w:val="center"/>
              <w:rPr>
                <w:b/>
              </w:rPr>
            </w:pPr>
            <w:r w:rsidRPr="00BD7F91">
              <w:rPr>
                <w:b/>
              </w:rPr>
              <w:t>Agenda Item</w:t>
            </w:r>
          </w:p>
        </w:tc>
        <w:tc>
          <w:tcPr>
            <w:tcW w:w="8370" w:type="dxa"/>
          </w:tcPr>
          <w:p w:rsidR="00085D19" w:rsidRPr="00BD7F91" w:rsidRDefault="00085D19" w:rsidP="0067335E">
            <w:pPr>
              <w:jc w:val="center"/>
              <w:rPr>
                <w:b/>
              </w:rPr>
            </w:pPr>
            <w:r w:rsidRPr="00BD7F91">
              <w:rPr>
                <w:b/>
              </w:rPr>
              <w:t>Detail</w:t>
            </w:r>
          </w:p>
        </w:tc>
        <w:tc>
          <w:tcPr>
            <w:tcW w:w="1710" w:type="dxa"/>
          </w:tcPr>
          <w:p w:rsidR="00085D19" w:rsidRPr="00BD7F91" w:rsidRDefault="00085D19" w:rsidP="0067335E">
            <w:pPr>
              <w:jc w:val="center"/>
              <w:rPr>
                <w:b/>
              </w:rPr>
            </w:pPr>
            <w:r w:rsidRPr="00BD7F91">
              <w:rPr>
                <w:b/>
              </w:rPr>
              <w:t>Action Item</w:t>
            </w:r>
          </w:p>
        </w:tc>
        <w:tc>
          <w:tcPr>
            <w:tcW w:w="2144" w:type="dxa"/>
          </w:tcPr>
          <w:p w:rsidR="00085D19" w:rsidRPr="00BD7F91" w:rsidRDefault="00085D19" w:rsidP="0067335E">
            <w:pPr>
              <w:jc w:val="center"/>
              <w:rPr>
                <w:b/>
              </w:rPr>
            </w:pPr>
            <w:r w:rsidRPr="00BD7F91">
              <w:rPr>
                <w:b/>
              </w:rPr>
              <w:t>Responsible Party</w:t>
            </w:r>
          </w:p>
        </w:tc>
      </w:tr>
      <w:tr w:rsidR="00085D19" w:rsidRPr="00BD7F91" w:rsidTr="0054493C">
        <w:tc>
          <w:tcPr>
            <w:tcW w:w="2628" w:type="dxa"/>
          </w:tcPr>
          <w:p w:rsidR="00085D19" w:rsidRPr="0066117D" w:rsidRDefault="00085D19" w:rsidP="0067335E">
            <w:pPr>
              <w:rPr>
                <w:b/>
                <w:u w:val="single"/>
              </w:rPr>
            </w:pPr>
            <w:r w:rsidRPr="0066117D">
              <w:rPr>
                <w:b/>
                <w:u w:val="single"/>
              </w:rPr>
              <w:t xml:space="preserve">Welcome &amp; Introductions </w:t>
            </w:r>
          </w:p>
          <w:p w:rsidR="00085D19" w:rsidRPr="0066117D" w:rsidRDefault="00085D19" w:rsidP="0067335E">
            <w:pPr>
              <w:rPr>
                <w:b/>
                <w:u w:val="single"/>
              </w:rPr>
            </w:pPr>
          </w:p>
        </w:tc>
        <w:tc>
          <w:tcPr>
            <w:tcW w:w="8370" w:type="dxa"/>
          </w:tcPr>
          <w:p w:rsidR="0058172C" w:rsidRPr="00BD7F91" w:rsidRDefault="0058172C" w:rsidP="00BE3210"/>
        </w:tc>
        <w:tc>
          <w:tcPr>
            <w:tcW w:w="1710" w:type="dxa"/>
          </w:tcPr>
          <w:p w:rsidR="00085D19" w:rsidRPr="00BD7F91" w:rsidRDefault="00085D19" w:rsidP="0067335E"/>
        </w:tc>
        <w:tc>
          <w:tcPr>
            <w:tcW w:w="2144" w:type="dxa"/>
          </w:tcPr>
          <w:p w:rsidR="00085D19" w:rsidRPr="00BD7F91" w:rsidRDefault="00DF544D" w:rsidP="0067335E">
            <w:r>
              <w:t>Muriel DeLaVergne-Brown</w:t>
            </w:r>
          </w:p>
        </w:tc>
      </w:tr>
      <w:tr w:rsidR="00085D19" w:rsidRPr="00BD7F91" w:rsidTr="0054493C">
        <w:trPr>
          <w:trHeight w:val="692"/>
        </w:trPr>
        <w:tc>
          <w:tcPr>
            <w:tcW w:w="2628" w:type="dxa"/>
          </w:tcPr>
          <w:p w:rsidR="00085D19" w:rsidRPr="0066117D" w:rsidRDefault="00085D19" w:rsidP="0067335E">
            <w:pPr>
              <w:rPr>
                <w:b/>
                <w:u w:val="single"/>
              </w:rPr>
            </w:pPr>
            <w:r w:rsidRPr="0066117D">
              <w:rPr>
                <w:b/>
                <w:u w:val="single"/>
              </w:rPr>
              <w:t>Minutes Approval</w:t>
            </w:r>
          </w:p>
        </w:tc>
        <w:tc>
          <w:tcPr>
            <w:tcW w:w="8370" w:type="dxa"/>
          </w:tcPr>
          <w:p w:rsidR="0058172C" w:rsidRDefault="00016D1F" w:rsidP="0067335E">
            <w:r>
              <w:t>August</w:t>
            </w:r>
            <w:r w:rsidR="0085216C">
              <w:t xml:space="preserve"> </w:t>
            </w:r>
            <w:r w:rsidR="004D0BC6">
              <w:t>minutes approved</w:t>
            </w:r>
            <w:r w:rsidR="002B193E">
              <w:t xml:space="preserve"> </w:t>
            </w:r>
          </w:p>
          <w:p w:rsidR="00016D1F" w:rsidRDefault="00016D1F" w:rsidP="0067335E"/>
          <w:p w:rsidR="00085D19" w:rsidRPr="00016D1F" w:rsidRDefault="00016D1F" w:rsidP="00BE3210">
            <w:r>
              <w:t>Charlie Fautin moved to approve the minutes, Sherrie Ford second, motion passed</w:t>
            </w:r>
          </w:p>
        </w:tc>
        <w:tc>
          <w:tcPr>
            <w:tcW w:w="1710" w:type="dxa"/>
          </w:tcPr>
          <w:p w:rsidR="00085D19" w:rsidRPr="00BD7F91" w:rsidRDefault="00E26AC9" w:rsidP="0067335E">
            <w:r>
              <w:t>Review &amp; Approve</w:t>
            </w:r>
          </w:p>
        </w:tc>
        <w:tc>
          <w:tcPr>
            <w:tcW w:w="2144" w:type="dxa"/>
          </w:tcPr>
          <w:p w:rsidR="00F908CB" w:rsidRPr="00BD7F91" w:rsidRDefault="00F908CB" w:rsidP="0067335E">
            <w:r>
              <w:t>All</w:t>
            </w:r>
          </w:p>
        </w:tc>
      </w:tr>
      <w:tr w:rsidR="002B193E" w:rsidRPr="00BD7F91" w:rsidTr="0054493C">
        <w:trPr>
          <w:trHeight w:val="692"/>
        </w:trPr>
        <w:tc>
          <w:tcPr>
            <w:tcW w:w="2628" w:type="dxa"/>
          </w:tcPr>
          <w:p w:rsidR="002B193E" w:rsidRPr="0066117D" w:rsidRDefault="002B193E" w:rsidP="0067335E">
            <w:pPr>
              <w:rPr>
                <w:b/>
                <w:u w:val="single"/>
              </w:rPr>
            </w:pPr>
            <w:r>
              <w:rPr>
                <w:b/>
                <w:u w:val="single"/>
              </w:rPr>
              <w:t>Appointments</w:t>
            </w:r>
          </w:p>
        </w:tc>
        <w:tc>
          <w:tcPr>
            <w:tcW w:w="8370" w:type="dxa"/>
          </w:tcPr>
          <w:p w:rsidR="00C448AA" w:rsidRDefault="00C448AA" w:rsidP="00C448AA">
            <w:r>
              <w:t>Mu</w:t>
            </w:r>
            <w:r w:rsidR="000B09DD">
              <w:t>riel DeLaVergne-Brown appointed:</w:t>
            </w:r>
          </w:p>
          <w:p w:rsidR="00016D1F" w:rsidRDefault="00016D1F" w:rsidP="00016D1F">
            <w:pPr>
              <w:pStyle w:val="ListParagraph"/>
              <w:numPr>
                <w:ilvl w:val="0"/>
                <w:numId w:val="43"/>
              </w:numPr>
            </w:pPr>
            <w:r>
              <w:t>Arielle Leveaux (Polk County) to CLHO Healthy Families</w:t>
            </w:r>
          </w:p>
          <w:p w:rsidR="00016D1F" w:rsidRDefault="00016D1F" w:rsidP="00016D1F">
            <w:pPr>
              <w:pStyle w:val="ListParagraph"/>
              <w:numPr>
                <w:ilvl w:val="0"/>
                <w:numId w:val="43"/>
              </w:numPr>
            </w:pPr>
            <w:r>
              <w:t>Kita Lee to CLHO Communicable Disease</w:t>
            </w:r>
          </w:p>
          <w:p w:rsidR="00016D1F" w:rsidRDefault="00016D1F" w:rsidP="00016D1F">
            <w:pPr>
              <w:pStyle w:val="ListParagraph"/>
              <w:numPr>
                <w:ilvl w:val="0"/>
                <w:numId w:val="43"/>
              </w:numPr>
            </w:pPr>
            <w:r>
              <w:t>Holly Strom to CLHO Healthy families</w:t>
            </w:r>
          </w:p>
          <w:p w:rsidR="00BE3210" w:rsidRDefault="00016D1F" w:rsidP="00016D1F">
            <w:pPr>
              <w:pStyle w:val="ListParagraph"/>
              <w:numPr>
                <w:ilvl w:val="0"/>
                <w:numId w:val="43"/>
              </w:numPr>
            </w:pPr>
            <w:r>
              <w:t>Patty Savage (Curry County) to CLHO Health System Transformation</w:t>
            </w:r>
          </w:p>
        </w:tc>
        <w:tc>
          <w:tcPr>
            <w:tcW w:w="1710" w:type="dxa"/>
          </w:tcPr>
          <w:p w:rsidR="002B193E" w:rsidRDefault="002B193E" w:rsidP="0067335E">
            <w:r>
              <w:t>Appoint</w:t>
            </w:r>
          </w:p>
        </w:tc>
        <w:tc>
          <w:tcPr>
            <w:tcW w:w="2144" w:type="dxa"/>
          </w:tcPr>
          <w:p w:rsidR="002B193E" w:rsidRPr="00BD7F91" w:rsidRDefault="002B193E" w:rsidP="00C448AA">
            <w:r>
              <w:t>Muriel DeLaVergne-Brown</w:t>
            </w:r>
          </w:p>
        </w:tc>
      </w:tr>
      <w:tr w:rsidR="00016D1F" w:rsidRPr="00BD7F91" w:rsidTr="0054493C">
        <w:trPr>
          <w:trHeight w:val="692"/>
        </w:trPr>
        <w:tc>
          <w:tcPr>
            <w:tcW w:w="2628" w:type="dxa"/>
          </w:tcPr>
          <w:p w:rsidR="00016D1F" w:rsidRDefault="00016D1F" w:rsidP="0067335E">
            <w:pPr>
              <w:rPr>
                <w:b/>
                <w:u w:val="single"/>
              </w:rPr>
            </w:pPr>
            <w:r>
              <w:rPr>
                <w:b/>
                <w:u w:val="single"/>
              </w:rPr>
              <w:t>REAL-D</w:t>
            </w:r>
          </w:p>
        </w:tc>
        <w:tc>
          <w:tcPr>
            <w:tcW w:w="8370" w:type="dxa"/>
          </w:tcPr>
          <w:p w:rsidR="00016D1F" w:rsidRDefault="00016D1F" w:rsidP="00016D1F">
            <w:r>
              <w:t>Race Ethnicity and Language and Disability</w:t>
            </w:r>
            <w:r w:rsidR="00AF7DB3">
              <w:t xml:space="preserve"> (REAL D)</w:t>
            </w:r>
            <w:r>
              <w:t xml:space="preserve"> standardization of data committee is in need of LHD representatives.</w:t>
            </w:r>
          </w:p>
          <w:p w:rsidR="00016D1F" w:rsidRDefault="00016D1F" w:rsidP="00016D1F"/>
          <w:p w:rsidR="00016D1F" w:rsidRDefault="00016D1F" w:rsidP="00016D1F">
            <w:r>
              <w:lastRenderedPageBreak/>
              <w:t>AT OHA there are 65 data sets that ask for REAL D data (most are Public Health)</w:t>
            </w:r>
          </w:p>
          <w:p w:rsidR="00016D1F" w:rsidRDefault="00016D1F" w:rsidP="00016D1F"/>
          <w:p w:rsidR="00016D1F" w:rsidRDefault="00016D1F" w:rsidP="00016D1F">
            <w:r>
              <w:t xml:space="preserve">Representatives from LHDs will ideally work on </w:t>
            </w:r>
            <w:r w:rsidR="00AF7DB3">
              <w:t xml:space="preserve">PH </w:t>
            </w:r>
            <w:r>
              <w:t>multiple programs.</w:t>
            </w:r>
          </w:p>
          <w:p w:rsidR="00016D1F" w:rsidRDefault="00016D1F" w:rsidP="00016D1F"/>
          <w:p w:rsidR="00016D1F" w:rsidRDefault="00C44807" w:rsidP="00016D1F">
            <w:r>
              <w:t>Loreen Nichols stated Multnomah or Washington Co</w:t>
            </w:r>
            <w:r w:rsidR="00016D1F">
              <w:t>unty could potentially volunteer a staff person (data analyst or epi)</w:t>
            </w:r>
          </w:p>
          <w:p w:rsidR="00016D1F" w:rsidRDefault="00016D1F" w:rsidP="00C448AA"/>
        </w:tc>
        <w:tc>
          <w:tcPr>
            <w:tcW w:w="1710" w:type="dxa"/>
          </w:tcPr>
          <w:p w:rsidR="00016D1F" w:rsidRDefault="00C44807" w:rsidP="0067335E">
            <w:r>
              <w:lastRenderedPageBreak/>
              <w:t>Update &amp; Solicit Volunteers</w:t>
            </w:r>
          </w:p>
        </w:tc>
        <w:tc>
          <w:tcPr>
            <w:tcW w:w="2144" w:type="dxa"/>
          </w:tcPr>
          <w:p w:rsidR="00016D1F" w:rsidRDefault="00C44807" w:rsidP="00C448AA">
            <w:r>
              <w:t>Morgan Cowling</w:t>
            </w:r>
          </w:p>
        </w:tc>
      </w:tr>
      <w:tr w:rsidR="002B193E" w:rsidRPr="00BD7F91" w:rsidTr="0054493C">
        <w:trPr>
          <w:trHeight w:val="692"/>
        </w:trPr>
        <w:tc>
          <w:tcPr>
            <w:tcW w:w="2628" w:type="dxa"/>
          </w:tcPr>
          <w:p w:rsidR="002B193E" w:rsidRDefault="00016D1F" w:rsidP="0067335E">
            <w:pPr>
              <w:rPr>
                <w:b/>
                <w:u w:val="single"/>
              </w:rPr>
            </w:pPr>
            <w:r>
              <w:rPr>
                <w:b/>
                <w:u w:val="single"/>
              </w:rPr>
              <w:lastRenderedPageBreak/>
              <w:t>Douglas County Update</w:t>
            </w:r>
          </w:p>
          <w:p w:rsidR="0085216C" w:rsidRDefault="0085216C" w:rsidP="0067335E">
            <w:pPr>
              <w:rPr>
                <w:b/>
                <w:u w:val="single"/>
              </w:rPr>
            </w:pPr>
          </w:p>
          <w:p w:rsidR="0085216C" w:rsidRDefault="0085216C" w:rsidP="0067335E">
            <w:pPr>
              <w:rPr>
                <w:b/>
              </w:rPr>
            </w:pPr>
          </w:p>
          <w:p w:rsidR="0085216C" w:rsidRDefault="0085216C" w:rsidP="0067335E">
            <w:pPr>
              <w:rPr>
                <w:b/>
              </w:rPr>
            </w:pPr>
          </w:p>
          <w:p w:rsidR="0085216C" w:rsidRPr="0085216C" w:rsidRDefault="0085216C" w:rsidP="0067335E">
            <w:pPr>
              <w:rPr>
                <w:b/>
              </w:rPr>
            </w:pPr>
          </w:p>
        </w:tc>
        <w:tc>
          <w:tcPr>
            <w:tcW w:w="8370" w:type="dxa"/>
          </w:tcPr>
          <w:p w:rsidR="00C44807" w:rsidRDefault="00C44807" w:rsidP="00C44807">
            <w:r>
              <w:t>The Douglas County FQHC is trying to embrace PE needs from State. They are also interested in WIC and Home Visiting program</w:t>
            </w:r>
            <w:r w:rsidR="00AF7DB3">
              <w:t>s</w:t>
            </w:r>
            <w:r>
              <w:t xml:space="preserve">. </w:t>
            </w:r>
          </w:p>
          <w:p w:rsidR="00AF7DB3" w:rsidRDefault="00AF7DB3" w:rsidP="00C44807"/>
          <w:p w:rsidR="00AF7DB3" w:rsidRDefault="00AF7DB3" w:rsidP="00C44807">
            <w:r>
              <w:t>ORS disjointed between responsibility of Public Health Authority and County. There are ORS that say what a county must do, and ORS that say what Public Health must do.</w:t>
            </w:r>
          </w:p>
          <w:p w:rsidR="00AF7DB3" w:rsidRDefault="00AF7DB3" w:rsidP="00C44807"/>
          <w:p w:rsidR="00C44807" w:rsidRDefault="00AF7DB3" w:rsidP="00C44807">
            <w:r>
              <w:t>Discussion:</w:t>
            </w:r>
          </w:p>
          <w:p w:rsidR="00C44807" w:rsidRDefault="00C44807" w:rsidP="00C44807">
            <w:r>
              <w:t>For STI/STD Clients is the Douglas County FQHC setting aside time for clinic? And how are they ensuring they’re not booked full to accommodate? If an outbreak were to occur, Lane county FQHC cannot address STI outbreak currently.</w:t>
            </w:r>
          </w:p>
          <w:p w:rsidR="00C44807" w:rsidRDefault="00C44807" w:rsidP="00C44807"/>
          <w:p w:rsidR="00C44807" w:rsidRDefault="00C44807" w:rsidP="00C44807">
            <w:r>
              <w:t>The tax structure in Oregon needs revising, otherwise Douglas County will not be the only county to have this issue.</w:t>
            </w:r>
          </w:p>
          <w:p w:rsidR="00D574D1" w:rsidRDefault="00D574D1" w:rsidP="00C44807"/>
        </w:tc>
        <w:tc>
          <w:tcPr>
            <w:tcW w:w="1710" w:type="dxa"/>
          </w:tcPr>
          <w:p w:rsidR="002B193E" w:rsidRDefault="00016D1F" w:rsidP="00016D1F">
            <w:r>
              <w:t>Update</w:t>
            </w:r>
          </w:p>
        </w:tc>
        <w:tc>
          <w:tcPr>
            <w:tcW w:w="2144" w:type="dxa"/>
          </w:tcPr>
          <w:p w:rsidR="0085216C" w:rsidRDefault="00016D1F" w:rsidP="0067335E">
            <w:r>
              <w:t>Dawnelle Marshall</w:t>
            </w:r>
          </w:p>
          <w:p w:rsidR="00016D1F" w:rsidRDefault="00016D1F" w:rsidP="0067335E">
            <w:r>
              <w:t>Michael Tynan</w:t>
            </w:r>
          </w:p>
          <w:p w:rsidR="005E68B6" w:rsidRDefault="005E68B6" w:rsidP="0067335E"/>
          <w:p w:rsidR="005E68B6" w:rsidRDefault="005E68B6" w:rsidP="0067335E"/>
          <w:p w:rsidR="005E68B6" w:rsidRDefault="005E68B6" w:rsidP="0067335E"/>
          <w:p w:rsidR="005E68B6" w:rsidRDefault="005E68B6" w:rsidP="0067335E"/>
        </w:tc>
      </w:tr>
      <w:tr w:rsidR="002B193E" w:rsidRPr="00BD7F91" w:rsidTr="0054493C">
        <w:trPr>
          <w:trHeight w:val="692"/>
        </w:trPr>
        <w:tc>
          <w:tcPr>
            <w:tcW w:w="2628" w:type="dxa"/>
          </w:tcPr>
          <w:p w:rsidR="002B193E" w:rsidRPr="00E26AC9" w:rsidRDefault="00016D1F" w:rsidP="0067335E">
            <w:pPr>
              <w:rPr>
                <w:b/>
                <w:u w:val="single"/>
              </w:rPr>
            </w:pPr>
            <w:r>
              <w:rPr>
                <w:b/>
                <w:u w:val="single"/>
              </w:rPr>
              <w:t>LPHA Relinquishment RAC Members</w:t>
            </w:r>
          </w:p>
        </w:tc>
        <w:tc>
          <w:tcPr>
            <w:tcW w:w="8370" w:type="dxa"/>
          </w:tcPr>
          <w:p w:rsidR="00C44807" w:rsidRDefault="00C44807" w:rsidP="00C44807">
            <w:r>
              <w:t xml:space="preserve">Emergency Administrative Rules expire in December, the OPHD wants to create permanent rules based on emergency rules and experience from Douglas County. </w:t>
            </w:r>
          </w:p>
          <w:p w:rsidR="00C44807" w:rsidRDefault="00C44807" w:rsidP="00C44807">
            <w:r>
              <w:t>It will be a 10-12 person committee. 3 representatives from CLHO are needed.</w:t>
            </w:r>
          </w:p>
          <w:p w:rsidR="00C44807" w:rsidRDefault="00C44807" w:rsidP="00C44807">
            <w:r>
              <w:t>The OPHD has spots for health officer, local PH advisory boards, tribal representatives, OPHA, State PHAB filled.</w:t>
            </w:r>
          </w:p>
          <w:p w:rsidR="00C44807" w:rsidRDefault="00C44807" w:rsidP="00C44807"/>
          <w:p w:rsidR="00C44807" w:rsidRDefault="00C44807" w:rsidP="00C44807">
            <w:r>
              <w:t>Commitment for committee members is 90-minute meetings (2-3 meetings), over email work. Before Halloween to complete work. 1</w:t>
            </w:r>
            <w:r w:rsidRPr="002E5C93">
              <w:rPr>
                <w:vertAlign w:val="superscript"/>
              </w:rPr>
              <w:t>st</w:t>
            </w:r>
            <w:r>
              <w:t xml:space="preserve"> meeting in two weeks.</w:t>
            </w:r>
          </w:p>
          <w:p w:rsidR="00C44807" w:rsidRDefault="00C44807" w:rsidP="00C44807"/>
          <w:p w:rsidR="00C44807" w:rsidRDefault="00C44807" w:rsidP="00C44807">
            <w:r>
              <w:t>3 CLHO spots:</w:t>
            </w:r>
          </w:p>
          <w:p w:rsidR="00C44807" w:rsidRDefault="00C44807" w:rsidP="00C44807">
            <w:r>
              <w:t>Pam Hutchinson (Marion)</w:t>
            </w:r>
          </w:p>
          <w:p w:rsidR="00C44807" w:rsidRDefault="00C44807" w:rsidP="00C44807">
            <w:r>
              <w:t>Teri Thalhofer (NCPHD)</w:t>
            </w:r>
          </w:p>
          <w:p w:rsidR="00C44807" w:rsidRDefault="00C44807" w:rsidP="00C44807">
            <w:r>
              <w:t>Multnomah County Rep</w:t>
            </w:r>
          </w:p>
          <w:p w:rsidR="00AF7DB3" w:rsidRDefault="00AF7DB3" w:rsidP="00C44807"/>
          <w:p w:rsidR="00C44807" w:rsidRDefault="00AF7DB3" w:rsidP="00C44807">
            <w:r>
              <w:t>Discussion:</w:t>
            </w:r>
          </w:p>
          <w:p w:rsidR="00C44807" w:rsidRDefault="00C44807" w:rsidP="00C44807">
            <w:r>
              <w:t>Would it be possible to create a toolkit for speaking points for LHOs to use with commissioners?</w:t>
            </w:r>
          </w:p>
          <w:p w:rsidR="00C44807" w:rsidRDefault="001B4B11" w:rsidP="00C44807">
            <w:r>
              <w:lastRenderedPageBreak/>
              <w:t>The O</w:t>
            </w:r>
            <w:r w:rsidR="00C44807">
              <w:t xml:space="preserve">PHD </w:t>
            </w:r>
            <w:r>
              <w:t xml:space="preserve">will </w:t>
            </w:r>
            <w:r w:rsidR="00C44807">
              <w:t xml:space="preserve">have </w:t>
            </w:r>
            <w:r>
              <w:t xml:space="preserve">the </w:t>
            </w:r>
            <w:r w:rsidR="00C44807">
              <w:t xml:space="preserve">ICM team to work on talking points. List services county must perform if they want to relinquish PH (ex. School exclusion). </w:t>
            </w:r>
          </w:p>
          <w:p w:rsidR="00FC5FFB" w:rsidRPr="00B715A6" w:rsidRDefault="00FC5FFB" w:rsidP="00C55C7A"/>
        </w:tc>
        <w:tc>
          <w:tcPr>
            <w:tcW w:w="1710" w:type="dxa"/>
          </w:tcPr>
          <w:p w:rsidR="002B193E" w:rsidRDefault="00016D1F" w:rsidP="0067335E">
            <w:r>
              <w:lastRenderedPageBreak/>
              <w:t>Solict Volunteers</w:t>
            </w:r>
          </w:p>
        </w:tc>
        <w:tc>
          <w:tcPr>
            <w:tcW w:w="2144" w:type="dxa"/>
          </w:tcPr>
          <w:p w:rsidR="00246D18" w:rsidRDefault="00016D1F" w:rsidP="0067335E">
            <w:r>
              <w:t>Michael Tynan</w:t>
            </w:r>
          </w:p>
          <w:p w:rsidR="00016D1F" w:rsidRPr="00BD7F91" w:rsidRDefault="00016D1F" w:rsidP="0067335E">
            <w:r>
              <w:t>Muriel DeLaVergne-Brown</w:t>
            </w:r>
          </w:p>
        </w:tc>
      </w:tr>
      <w:tr w:rsidR="002B193E" w:rsidRPr="00BD7F91" w:rsidTr="0054493C">
        <w:trPr>
          <w:trHeight w:val="692"/>
        </w:trPr>
        <w:tc>
          <w:tcPr>
            <w:tcW w:w="2628" w:type="dxa"/>
          </w:tcPr>
          <w:p w:rsidR="002B193E" w:rsidRDefault="00016D1F" w:rsidP="0067335E">
            <w:pPr>
              <w:rPr>
                <w:b/>
                <w:u w:val="single"/>
              </w:rPr>
            </w:pPr>
            <w:r>
              <w:rPr>
                <w:b/>
                <w:u w:val="single"/>
              </w:rPr>
              <w:lastRenderedPageBreak/>
              <w:t>Office of Community Liaison Changes</w:t>
            </w:r>
          </w:p>
          <w:p w:rsidR="002B193E" w:rsidRDefault="002B193E" w:rsidP="0067335E">
            <w:pPr>
              <w:rPr>
                <w:b/>
                <w:u w:val="single"/>
              </w:rPr>
            </w:pPr>
          </w:p>
          <w:p w:rsidR="0012243E" w:rsidRDefault="0012243E" w:rsidP="0067335E">
            <w:pPr>
              <w:rPr>
                <w:b/>
                <w:u w:val="single"/>
              </w:rPr>
            </w:pPr>
          </w:p>
          <w:p w:rsidR="002B193E" w:rsidRDefault="002B193E" w:rsidP="0043723D">
            <w:pPr>
              <w:rPr>
                <w:b/>
                <w:u w:val="single"/>
              </w:rPr>
            </w:pPr>
          </w:p>
        </w:tc>
        <w:tc>
          <w:tcPr>
            <w:tcW w:w="8370" w:type="dxa"/>
          </w:tcPr>
          <w:p w:rsidR="001B4B11" w:rsidRDefault="001B4B11" w:rsidP="001B4B11">
            <w:r>
              <w:t>The OCL has been without staffing for a couple months. The operations/policy analyst position is to be filled soon (starting sept 28</w:t>
            </w:r>
            <w:r w:rsidRPr="001B4B11">
              <w:rPr>
                <w:vertAlign w:val="superscript"/>
              </w:rPr>
              <w:t>th</w:t>
            </w:r>
            <w:r>
              <w:t>). Jan is still recruiting for nurse position, hoping to fill position sometime in the Fall. Capacity around nursing consultation will change, and figuring out how else staff can be used (i.e. business consultation, QI review of triennial review process).</w:t>
            </w:r>
          </w:p>
          <w:p w:rsidR="001B4B11" w:rsidRDefault="001B4B11" w:rsidP="001B4B11"/>
          <w:p w:rsidR="001B4B11" w:rsidRDefault="001B4B11" w:rsidP="001B4B11">
            <w:r>
              <w:t>Jan currently is a full-time reviewer</w:t>
            </w:r>
          </w:p>
          <w:p w:rsidR="001B4B11" w:rsidRDefault="001B4B11" w:rsidP="001B4B11"/>
          <w:p w:rsidR="001B4B11" w:rsidRDefault="001B4B11" w:rsidP="001B4B11">
            <w:r>
              <w:t>New staff will be doing local health department orientation (2nd week of December)</w:t>
            </w:r>
          </w:p>
          <w:p w:rsidR="001B4B11" w:rsidRDefault="001B4B11" w:rsidP="001B4B11">
            <w:pPr>
              <w:pStyle w:val="ListParagraph"/>
              <w:numPr>
                <w:ilvl w:val="1"/>
                <w:numId w:val="44"/>
              </w:numPr>
            </w:pPr>
            <w:r>
              <w:t>Each center have 1-1.5 hours with café conversation with centers and staff to have conversation over course of an hour</w:t>
            </w:r>
          </w:p>
          <w:p w:rsidR="001B4B11" w:rsidRDefault="001B4B11" w:rsidP="001B4B11">
            <w:pPr>
              <w:pStyle w:val="ListParagraph"/>
              <w:numPr>
                <w:ilvl w:val="1"/>
                <w:numId w:val="44"/>
              </w:numPr>
            </w:pPr>
            <w:r>
              <w:t>Date to be firmed up by next week</w:t>
            </w:r>
          </w:p>
          <w:p w:rsidR="001B4B11" w:rsidRDefault="001B4B11" w:rsidP="001B4B11"/>
          <w:p w:rsidR="001B4B11" w:rsidRDefault="001B4B11" w:rsidP="001B4B11">
            <w:r>
              <w:t>In the past when new OPHD staff was hired on they were sent out to a county to see LHD. This no longer happens, could we bring this back?</w:t>
            </w:r>
          </w:p>
          <w:p w:rsidR="0012243E" w:rsidRPr="0012243E" w:rsidRDefault="0012243E" w:rsidP="001B4B11"/>
        </w:tc>
        <w:tc>
          <w:tcPr>
            <w:tcW w:w="1710" w:type="dxa"/>
          </w:tcPr>
          <w:p w:rsidR="002B193E" w:rsidRDefault="00016D1F" w:rsidP="00016D1F">
            <w:r>
              <w:t>Discuss</w:t>
            </w:r>
          </w:p>
        </w:tc>
        <w:tc>
          <w:tcPr>
            <w:tcW w:w="2144" w:type="dxa"/>
          </w:tcPr>
          <w:p w:rsidR="00246D18" w:rsidRDefault="00016D1F" w:rsidP="0067335E">
            <w:r>
              <w:t>Jan Kaplan</w:t>
            </w:r>
          </w:p>
        </w:tc>
      </w:tr>
      <w:tr w:rsidR="002B193E" w:rsidRPr="00BD7F91" w:rsidTr="0054493C">
        <w:trPr>
          <w:trHeight w:val="984"/>
        </w:trPr>
        <w:tc>
          <w:tcPr>
            <w:tcW w:w="2628" w:type="dxa"/>
          </w:tcPr>
          <w:p w:rsidR="002B193E" w:rsidRDefault="002B193E" w:rsidP="0067335E">
            <w:pPr>
              <w:rPr>
                <w:b/>
                <w:u w:val="single"/>
              </w:rPr>
            </w:pPr>
            <w:r>
              <w:rPr>
                <w:b/>
                <w:u w:val="single"/>
              </w:rPr>
              <w:t>Updates</w:t>
            </w:r>
          </w:p>
          <w:p w:rsidR="002B193E" w:rsidRDefault="002B193E" w:rsidP="0067335E">
            <w:pPr>
              <w:rPr>
                <w:b/>
                <w:u w:val="single"/>
              </w:rPr>
            </w:pPr>
          </w:p>
          <w:p w:rsidR="002B193E" w:rsidRDefault="002B193E" w:rsidP="0067335E">
            <w:pPr>
              <w:rPr>
                <w:b/>
                <w:u w:val="single"/>
              </w:rPr>
            </w:pPr>
            <w:r>
              <w:rPr>
                <w:b/>
                <w:u w:val="single"/>
              </w:rPr>
              <w:t>ELC</w:t>
            </w:r>
          </w:p>
          <w:p w:rsidR="002B193E" w:rsidRDefault="002B193E" w:rsidP="0067335E">
            <w:pPr>
              <w:rPr>
                <w:b/>
                <w:u w:val="single"/>
              </w:rPr>
            </w:pPr>
          </w:p>
          <w:p w:rsidR="009546DD" w:rsidRDefault="009546DD" w:rsidP="0067335E">
            <w:pPr>
              <w:rPr>
                <w:b/>
                <w:u w:val="single"/>
              </w:rPr>
            </w:pPr>
          </w:p>
          <w:p w:rsidR="002B193E" w:rsidRDefault="002B193E" w:rsidP="0067335E">
            <w:pPr>
              <w:rPr>
                <w:b/>
                <w:u w:val="single"/>
              </w:rPr>
            </w:pPr>
          </w:p>
          <w:p w:rsidR="001B4B11" w:rsidRDefault="001B4B11" w:rsidP="0067335E">
            <w:pPr>
              <w:rPr>
                <w:b/>
                <w:u w:val="single"/>
              </w:rPr>
            </w:pPr>
          </w:p>
          <w:p w:rsidR="001B4B11" w:rsidRDefault="001B4B11" w:rsidP="0067335E">
            <w:pPr>
              <w:rPr>
                <w:b/>
                <w:u w:val="single"/>
              </w:rPr>
            </w:pPr>
          </w:p>
          <w:p w:rsidR="002B193E" w:rsidRDefault="002B193E" w:rsidP="0067335E">
            <w:pPr>
              <w:rPr>
                <w:b/>
                <w:u w:val="single"/>
              </w:rPr>
            </w:pPr>
            <w:r>
              <w:rPr>
                <w:b/>
                <w:u w:val="single"/>
              </w:rPr>
              <w:t>JLT</w:t>
            </w:r>
          </w:p>
          <w:p w:rsidR="00016D1F" w:rsidRDefault="00016D1F" w:rsidP="0067335E">
            <w:pPr>
              <w:rPr>
                <w:b/>
                <w:u w:val="single"/>
              </w:rPr>
            </w:pPr>
          </w:p>
          <w:p w:rsidR="00016D1F" w:rsidRDefault="00016D1F" w:rsidP="0067335E">
            <w:pPr>
              <w:rPr>
                <w:b/>
                <w:u w:val="single"/>
              </w:rPr>
            </w:pPr>
          </w:p>
          <w:p w:rsidR="00016D1F" w:rsidRDefault="00016D1F" w:rsidP="0067335E">
            <w:pPr>
              <w:rPr>
                <w:b/>
                <w:u w:val="single"/>
              </w:rPr>
            </w:pPr>
          </w:p>
          <w:p w:rsidR="00016D1F" w:rsidRDefault="00016D1F" w:rsidP="0067335E">
            <w:pPr>
              <w:rPr>
                <w:b/>
                <w:u w:val="single"/>
              </w:rPr>
            </w:pPr>
          </w:p>
          <w:p w:rsidR="00016D1F" w:rsidRDefault="00016D1F" w:rsidP="0067335E">
            <w:pPr>
              <w:rPr>
                <w:b/>
                <w:u w:val="single"/>
              </w:rPr>
            </w:pPr>
            <w:r>
              <w:rPr>
                <w:b/>
                <w:u w:val="single"/>
              </w:rPr>
              <w:t>PHAB</w:t>
            </w:r>
          </w:p>
          <w:p w:rsidR="002B193E" w:rsidRDefault="002B193E" w:rsidP="0067335E">
            <w:pPr>
              <w:rPr>
                <w:b/>
                <w:u w:val="single"/>
              </w:rPr>
            </w:pPr>
          </w:p>
          <w:p w:rsidR="00A35405" w:rsidRDefault="00A35405" w:rsidP="0067335E">
            <w:pPr>
              <w:rPr>
                <w:b/>
                <w:u w:val="single"/>
              </w:rPr>
            </w:pPr>
          </w:p>
          <w:p w:rsidR="002B193E" w:rsidRDefault="002B193E" w:rsidP="0067335E">
            <w:pPr>
              <w:rPr>
                <w:b/>
                <w:u w:val="single"/>
              </w:rPr>
            </w:pPr>
          </w:p>
        </w:tc>
        <w:tc>
          <w:tcPr>
            <w:tcW w:w="8370" w:type="dxa"/>
          </w:tcPr>
          <w:p w:rsidR="002B193E" w:rsidRDefault="002B193E" w:rsidP="009232E3"/>
          <w:p w:rsidR="002B193E" w:rsidRDefault="002B193E" w:rsidP="005F6865"/>
          <w:p w:rsidR="001B4B11" w:rsidRDefault="00016D1F" w:rsidP="001B4B11">
            <w:r>
              <w:t>Teri Thalhofer</w:t>
            </w:r>
            <w:r w:rsidR="00126CB8">
              <w:t xml:space="preserve">- </w:t>
            </w:r>
            <w:r w:rsidR="001B4B11">
              <w:t>Working on permanent childcare rules. If you are an OMMP cardholder you cannot be childcare provider. The rules also state childcare providers cannot use e-cigarettes or other tobacco in presence of children. Counties/regions working on becoming hub have been assigned ELC staff to work with. Megan Irwin now acting director of EL division, she is very interested in funding for activities</w:t>
            </w:r>
          </w:p>
          <w:p w:rsidR="00A35405" w:rsidRDefault="00A35405" w:rsidP="00A35405"/>
          <w:p w:rsidR="001E7F0B" w:rsidRDefault="009546DD" w:rsidP="001E7F0B">
            <w:r>
              <w:t>Muriel DeLaVergne-Brown</w:t>
            </w:r>
            <w:r w:rsidR="00126CB8">
              <w:t xml:space="preserve">- </w:t>
            </w:r>
            <w:r w:rsidR="001B4B11">
              <w:t xml:space="preserve">Discussed a QI project proposal for the Triennial Review. A small group will meet the first week of October to discuss next steps and timeline. </w:t>
            </w:r>
          </w:p>
          <w:p w:rsidR="00A35405" w:rsidRDefault="00A35405" w:rsidP="00A35405"/>
          <w:p w:rsidR="00AF7DB3" w:rsidRDefault="00AF7DB3" w:rsidP="00A35405"/>
          <w:p w:rsidR="00AF7DB3" w:rsidRDefault="00AF7DB3" w:rsidP="00A35405"/>
          <w:p w:rsidR="00016D1F" w:rsidRDefault="00016D1F" w:rsidP="00A35405">
            <w:r>
              <w:t xml:space="preserve">Loreen Nichols- </w:t>
            </w:r>
            <w:r w:rsidR="001B4B11">
              <w:t>Future of PH task force presentation and how to enhance PHAB role. Received feedback on composition of proposed PHAB. Need community representation and voice, in addition to other representation.</w:t>
            </w:r>
          </w:p>
          <w:p w:rsidR="002B193E" w:rsidRPr="009232E3" w:rsidRDefault="002B193E" w:rsidP="002B3899"/>
        </w:tc>
        <w:tc>
          <w:tcPr>
            <w:tcW w:w="1710" w:type="dxa"/>
          </w:tcPr>
          <w:p w:rsidR="002B193E" w:rsidRDefault="002B193E" w:rsidP="00005338">
            <w:r>
              <w:t>Update</w:t>
            </w:r>
          </w:p>
        </w:tc>
        <w:tc>
          <w:tcPr>
            <w:tcW w:w="2144" w:type="dxa"/>
          </w:tcPr>
          <w:p w:rsidR="002B193E" w:rsidRDefault="002B193E" w:rsidP="0067335E"/>
        </w:tc>
      </w:tr>
    </w:tbl>
    <w:p w:rsidR="005878CE" w:rsidRDefault="005878CE" w:rsidP="00D426B2">
      <w:pPr>
        <w:rPr>
          <w:sz w:val="28"/>
          <w:szCs w:val="28"/>
        </w:rPr>
      </w:pPr>
    </w:p>
    <w:sectPr w:rsidR="005878CE" w:rsidSect="00FA591A">
      <w:headerReference w:type="even" r:id="rId9"/>
      <w:headerReference w:type="default" r:id="rId10"/>
      <w:footerReference w:type="even" r:id="rId11"/>
      <w:footerReference w:type="default" r:id="rId12"/>
      <w:headerReference w:type="first" r:id="rId13"/>
      <w:footerReference w:type="first" r:id="rId14"/>
      <w:pgSz w:w="15840" w:h="12240" w:orient="landscape"/>
      <w:pgMar w:top="720" w:right="720" w:bottom="432"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7D7" w:rsidRDefault="00FA67D7" w:rsidP="003C38D2">
      <w:r>
        <w:separator/>
      </w:r>
    </w:p>
  </w:endnote>
  <w:endnote w:type="continuationSeparator" w:id="0">
    <w:p w:rsidR="00FA67D7" w:rsidRDefault="00FA67D7"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7D7" w:rsidRDefault="00FA67D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7D7" w:rsidRDefault="00FA67D7">
    <w:pPr>
      <w:pStyle w:val="Footer"/>
    </w:pPr>
    <w:r>
      <w:t xml:space="preserve">Conference 2014 Meeting Minutes </w:t>
    </w:r>
    <w:r w:rsidRPr="003C38D2">
      <w:rPr>
        <w:sz w:val="20"/>
        <w:szCs w:val="20"/>
      </w:rPr>
      <w:tab/>
    </w:r>
    <w:r w:rsidRPr="003C38D2">
      <w:rPr>
        <w:sz w:val="20"/>
        <w:szCs w:val="20"/>
      </w:rPr>
      <w:tab/>
    </w:r>
    <w:r w:rsidRPr="003C38D2">
      <w:rPr>
        <w:sz w:val="20"/>
        <w:szCs w:val="20"/>
      </w:rPr>
      <w:tab/>
    </w:r>
    <w:r w:rsidRPr="003C38D2">
      <w:rPr>
        <w:sz w:val="20"/>
        <w:szCs w:val="20"/>
      </w:rPr>
      <w:tab/>
      <w:t xml:space="preserve">Page </w:t>
    </w:r>
    <w:r w:rsidRPr="003C38D2">
      <w:rPr>
        <w:b/>
        <w:sz w:val="20"/>
        <w:szCs w:val="20"/>
      </w:rPr>
      <w:fldChar w:fldCharType="begin"/>
    </w:r>
    <w:r w:rsidRPr="003C38D2">
      <w:rPr>
        <w:b/>
        <w:sz w:val="20"/>
        <w:szCs w:val="20"/>
      </w:rPr>
      <w:instrText xml:space="preserve"> PAGE  \* Arabic  \* MERGEFORMAT </w:instrText>
    </w:r>
    <w:r w:rsidRPr="003C38D2">
      <w:rPr>
        <w:b/>
        <w:sz w:val="20"/>
        <w:szCs w:val="20"/>
      </w:rPr>
      <w:fldChar w:fldCharType="separate"/>
    </w:r>
    <w:r w:rsidR="00411D70">
      <w:rPr>
        <w:b/>
        <w:noProof/>
        <w:sz w:val="20"/>
        <w:szCs w:val="20"/>
      </w:rPr>
      <w:t>1</w:t>
    </w:r>
    <w:r w:rsidRPr="003C38D2">
      <w:rPr>
        <w:b/>
        <w:sz w:val="20"/>
        <w:szCs w:val="20"/>
      </w:rPr>
      <w:fldChar w:fldCharType="end"/>
    </w:r>
    <w:r w:rsidRPr="003C38D2">
      <w:rPr>
        <w:sz w:val="20"/>
        <w:szCs w:val="20"/>
      </w:rPr>
      <w:t xml:space="preserve"> of </w:t>
    </w:r>
    <w:r>
      <w:rPr>
        <w:b/>
        <w:sz w:val="20"/>
        <w:szCs w:val="20"/>
      </w:rPr>
      <w:t>6</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7D7" w:rsidRDefault="00FA67D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7D7" w:rsidRDefault="00FA67D7" w:rsidP="003C38D2">
      <w:r>
        <w:separator/>
      </w:r>
    </w:p>
  </w:footnote>
  <w:footnote w:type="continuationSeparator" w:id="0">
    <w:p w:rsidR="00FA67D7" w:rsidRDefault="00FA67D7" w:rsidP="003C38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7D7" w:rsidRDefault="00FA67D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7D7" w:rsidRDefault="00FA67D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7D7" w:rsidRDefault="00FA67D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v:imagedata r:id="rId1" o:title=""/>
      </v:shape>
    </w:pict>
  </w:numPicBullet>
  <w:abstractNum w:abstractNumId="0">
    <w:nsid w:val="000E5824"/>
    <w:multiLevelType w:val="hybridMultilevel"/>
    <w:tmpl w:val="055E4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E5357"/>
    <w:multiLevelType w:val="hybridMultilevel"/>
    <w:tmpl w:val="42727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754EE8"/>
    <w:multiLevelType w:val="hybridMultilevel"/>
    <w:tmpl w:val="A2702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C74678"/>
    <w:multiLevelType w:val="hybridMultilevel"/>
    <w:tmpl w:val="550E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FE65A8"/>
    <w:multiLevelType w:val="hybridMultilevel"/>
    <w:tmpl w:val="27B00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6D05C91"/>
    <w:multiLevelType w:val="hybridMultilevel"/>
    <w:tmpl w:val="EB4A2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A66C48"/>
    <w:multiLevelType w:val="hybridMultilevel"/>
    <w:tmpl w:val="BEDC8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B87B9A"/>
    <w:multiLevelType w:val="hybridMultilevel"/>
    <w:tmpl w:val="DE947C82"/>
    <w:lvl w:ilvl="0" w:tplc="6FCEA1A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CB7C8D"/>
    <w:multiLevelType w:val="hybridMultilevel"/>
    <w:tmpl w:val="16AE5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371D88"/>
    <w:multiLevelType w:val="hybridMultilevel"/>
    <w:tmpl w:val="667C4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FE7270"/>
    <w:multiLevelType w:val="hybridMultilevel"/>
    <w:tmpl w:val="0E32D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2B3510"/>
    <w:multiLevelType w:val="hybridMultilevel"/>
    <w:tmpl w:val="B850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F20897"/>
    <w:multiLevelType w:val="hybridMultilevel"/>
    <w:tmpl w:val="6C6A9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F03D10"/>
    <w:multiLevelType w:val="hybridMultilevel"/>
    <w:tmpl w:val="B33ED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904B20"/>
    <w:multiLevelType w:val="hybridMultilevel"/>
    <w:tmpl w:val="B81A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C644C5"/>
    <w:multiLevelType w:val="hybridMultilevel"/>
    <w:tmpl w:val="059A39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44F3D2A"/>
    <w:multiLevelType w:val="hybridMultilevel"/>
    <w:tmpl w:val="51C6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EE0A38"/>
    <w:multiLevelType w:val="hybridMultilevel"/>
    <w:tmpl w:val="CB9EE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B66E59"/>
    <w:multiLevelType w:val="hybridMultilevel"/>
    <w:tmpl w:val="19AC3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733665"/>
    <w:multiLevelType w:val="hybridMultilevel"/>
    <w:tmpl w:val="EA8E0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367762"/>
    <w:multiLevelType w:val="hybridMultilevel"/>
    <w:tmpl w:val="81FC4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D72720"/>
    <w:multiLevelType w:val="hybridMultilevel"/>
    <w:tmpl w:val="833AE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C16C76"/>
    <w:multiLevelType w:val="hybridMultilevel"/>
    <w:tmpl w:val="75BAB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9B29FB"/>
    <w:multiLevelType w:val="hybridMultilevel"/>
    <w:tmpl w:val="A66C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1451D4"/>
    <w:multiLevelType w:val="hybridMultilevel"/>
    <w:tmpl w:val="A376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1C59FC"/>
    <w:multiLevelType w:val="hybridMultilevel"/>
    <w:tmpl w:val="E4CE75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76459E5"/>
    <w:multiLevelType w:val="hybridMultilevel"/>
    <w:tmpl w:val="5E5C4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6C6AF7"/>
    <w:multiLevelType w:val="hybridMultilevel"/>
    <w:tmpl w:val="5F804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FA2894"/>
    <w:multiLevelType w:val="hybridMultilevel"/>
    <w:tmpl w:val="19E48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46645F"/>
    <w:multiLevelType w:val="hybridMultilevel"/>
    <w:tmpl w:val="DDEC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575997"/>
    <w:multiLevelType w:val="hybridMultilevel"/>
    <w:tmpl w:val="7CA65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A26D5D"/>
    <w:multiLevelType w:val="hybridMultilevel"/>
    <w:tmpl w:val="222E96C4"/>
    <w:lvl w:ilvl="0" w:tplc="47EA3986">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CC1DB4"/>
    <w:multiLevelType w:val="hybridMultilevel"/>
    <w:tmpl w:val="580AD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D15B49"/>
    <w:multiLevelType w:val="hybridMultilevel"/>
    <w:tmpl w:val="70B68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B07D6C"/>
    <w:multiLevelType w:val="hybridMultilevel"/>
    <w:tmpl w:val="CB6A2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CF721A8"/>
    <w:multiLevelType w:val="hybridMultilevel"/>
    <w:tmpl w:val="A1A4C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6A1B42"/>
    <w:multiLevelType w:val="hybridMultilevel"/>
    <w:tmpl w:val="D346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02024C"/>
    <w:multiLevelType w:val="hybridMultilevel"/>
    <w:tmpl w:val="8ABCB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76591D"/>
    <w:multiLevelType w:val="hybridMultilevel"/>
    <w:tmpl w:val="0FC66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EF52ED"/>
    <w:multiLevelType w:val="hybridMultilevel"/>
    <w:tmpl w:val="2622331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8"/>
  </w:num>
  <w:num w:numId="3">
    <w:abstractNumId w:val="10"/>
  </w:num>
  <w:num w:numId="4">
    <w:abstractNumId w:val="42"/>
  </w:num>
  <w:num w:numId="5">
    <w:abstractNumId w:val="44"/>
  </w:num>
  <w:num w:numId="6">
    <w:abstractNumId w:val="9"/>
  </w:num>
  <w:num w:numId="7">
    <w:abstractNumId w:val="12"/>
  </w:num>
  <w:num w:numId="8">
    <w:abstractNumId w:val="32"/>
  </w:num>
  <w:num w:numId="9">
    <w:abstractNumId w:val="7"/>
  </w:num>
  <w:num w:numId="10">
    <w:abstractNumId w:val="19"/>
  </w:num>
  <w:num w:numId="11">
    <w:abstractNumId w:val="36"/>
  </w:num>
  <w:num w:numId="12">
    <w:abstractNumId w:val="26"/>
  </w:num>
  <w:num w:numId="13">
    <w:abstractNumId w:val="33"/>
  </w:num>
  <w:num w:numId="14">
    <w:abstractNumId w:val="28"/>
  </w:num>
  <w:num w:numId="15">
    <w:abstractNumId w:val="16"/>
  </w:num>
  <w:num w:numId="16">
    <w:abstractNumId w:val="27"/>
  </w:num>
  <w:num w:numId="17">
    <w:abstractNumId w:val="13"/>
  </w:num>
  <w:num w:numId="18">
    <w:abstractNumId w:val="35"/>
  </w:num>
  <w:num w:numId="19">
    <w:abstractNumId w:val="8"/>
  </w:num>
  <w:num w:numId="20">
    <w:abstractNumId w:val="34"/>
  </w:num>
  <w:num w:numId="21">
    <w:abstractNumId w:val="11"/>
  </w:num>
  <w:num w:numId="22">
    <w:abstractNumId w:val="4"/>
  </w:num>
  <w:num w:numId="23">
    <w:abstractNumId w:val="17"/>
  </w:num>
  <w:num w:numId="24">
    <w:abstractNumId w:val="2"/>
  </w:num>
  <w:num w:numId="25">
    <w:abstractNumId w:val="39"/>
  </w:num>
  <w:num w:numId="26">
    <w:abstractNumId w:val="20"/>
  </w:num>
  <w:num w:numId="27">
    <w:abstractNumId w:val="37"/>
  </w:num>
  <w:num w:numId="28">
    <w:abstractNumId w:val="24"/>
  </w:num>
  <w:num w:numId="29">
    <w:abstractNumId w:val="41"/>
  </w:num>
  <w:num w:numId="30">
    <w:abstractNumId w:val="25"/>
  </w:num>
  <w:num w:numId="31">
    <w:abstractNumId w:val="22"/>
  </w:num>
  <w:num w:numId="32">
    <w:abstractNumId w:val="23"/>
  </w:num>
  <w:num w:numId="33">
    <w:abstractNumId w:val="29"/>
  </w:num>
  <w:num w:numId="34">
    <w:abstractNumId w:val="5"/>
  </w:num>
  <w:num w:numId="35">
    <w:abstractNumId w:val="3"/>
  </w:num>
  <w:num w:numId="36">
    <w:abstractNumId w:val="14"/>
  </w:num>
  <w:num w:numId="37">
    <w:abstractNumId w:val="15"/>
  </w:num>
  <w:num w:numId="38">
    <w:abstractNumId w:val="6"/>
  </w:num>
  <w:num w:numId="39">
    <w:abstractNumId w:val="21"/>
  </w:num>
  <w:num w:numId="40">
    <w:abstractNumId w:val="0"/>
  </w:num>
  <w:num w:numId="41">
    <w:abstractNumId w:val="30"/>
  </w:num>
  <w:num w:numId="42">
    <w:abstractNumId w:val="38"/>
  </w:num>
  <w:num w:numId="43">
    <w:abstractNumId w:val="43"/>
  </w:num>
  <w:num w:numId="44">
    <w:abstractNumId w:val="31"/>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3D"/>
    <w:rsid w:val="000011AF"/>
    <w:rsid w:val="0000205F"/>
    <w:rsid w:val="000041AE"/>
    <w:rsid w:val="00004A22"/>
    <w:rsid w:val="00005338"/>
    <w:rsid w:val="00006C84"/>
    <w:rsid w:val="000118C2"/>
    <w:rsid w:val="00013AA2"/>
    <w:rsid w:val="000145F2"/>
    <w:rsid w:val="00016D1F"/>
    <w:rsid w:val="000202B3"/>
    <w:rsid w:val="00023053"/>
    <w:rsid w:val="00023F5D"/>
    <w:rsid w:val="00024949"/>
    <w:rsid w:val="00030532"/>
    <w:rsid w:val="0003163E"/>
    <w:rsid w:val="00034FBD"/>
    <w:rsid w:val="00037D12"/>
    <w:rsid w:val="000401AA"/>
    <w:rsid w:val="000430C5"/>
    <w:rsid w:val="000462C3"/>
    <w:rsid w:val="000504A2"/>
    <w:rsid w:val="00060B0F"/>
    <w:rsid w:val="00064E68"/>
    <w:rsid w:val="00065D57"/>
    <w:rsid w:val="00070D13"/>
    <w:rsid w:val="000739C6"/>
    <w:rsid w:val="00081811"/>
    <w:rsid w:val="00083DA5"/>
    <w:rsid w:val="00084AA0"/>
    <w:rsid w:val="00085D19"/>
    <w:rsid w:val="00086A9D"/>
    <w:rsid w:val="0009167E"/>
    <w:rsid w:val="00093075"/>
    <w:rsid w:val="0009474F"/>
    <w:rsid w:val="000949A1"/>
    <w:rsid w:val="000A0869"/>
    <w:rsid w:val="000A7678"/>
    <w:rsid w:val="000B09DD"/>
    <w:rsid w:val="000B29E8"/>
    <w:rsid w:val="000B2EF4"/>
    <w:rsid w:val="000B49F2"/>
    <w:rsid w:val="000C589D"/>
    <w:rsid w:val="000C60C5"/>
    <w:rsid w:val="000D660A"/>
    <w:rsid w:val="000E27D1"/>
    <w:rsid w:val="000E2EEC"/>
    <w:rsid w:val="000E47EF"/>
    <w:rsid w:val="000E7A30"/>
    <w:rsid w:val="000F1305"/>
    <w:rsid w:val="000F231D"/>
    <w:rsid w:val="000F4C8D"/>
    <w:rsid w:val="000F704A"/>
    <w:rsid w:val="000F7771"/>
    <w:rsid w:val="00102A35"/>
    <w:rsid w:val="0011257D"/>
    <w:rsid w:val="0011268E"/>
    <w:rsid w:val="0011606F"/>
    <w:rsid w:val="001167E6"/>
    <w:rsid w:val="00120C17"/>
    <w:rsid w:val="0012243E"/>
    <w:rsid w:val="001244DC"/>
    <w:rsid w:val="00126CB8"/>
    <w:rsid w:val="00127CD9"/>
    <w:rsid w:val="00144801"/>
    <w:rsid w:val="00146CED"/>
    <w:rsid w:val="001504E6"/>
    <w:rsid w:val="00150B86"/>
    <w:rsid w:val="00155130"/>
    <w:rsid w:val="001556C2"/>
    <w:rsid w:val="00156E8B"/>
    <w:rsid w:val="001707C0"/>
    <w:rsid w:val="0017243C"/>
    <w:rsid w:val="00172477"/>
    <w:rsid w:val="00194295"/>
    <w:rsid w:val="001956C4"/>
    <w:rsid w:val="0019595E"/>
    <w:rsid w:val="0019673A"/>
    <w:rsid w:val="00197669"/>
    <w:rsid w:val="001A409B"/>
    <w:rsid w:val="001A4ADA"/>
    <w:rsid w:val="001A4D7A"/>
    <w:rsid w:val="001B11C8"/>
    <w:rsid w:val="001B2AC8"/>
    <w:rsid w:val="001B4B11"/>
    <w:rsid w:val="001B4BDE"/>
    <w:rsid w:val="001B7DC9"/>
    <w:rsid w:val="001C3022"/>
    <w:rsid w:val="001C393F"/>
    <w:rsid w:val="001D507C"/>
    <w:rsid w:val="001D682A"/>
    <w:rsid w:val="001D6C7E"/>
    <w:rsid w:val="001D6E4E"/>
    <w:rsid w:val="001E7F0B"/>
    <w:rsid w:val="001F28E9"/>
    <w:rsid w:val="001F4CEA"/>
    <w:rsid w:val="001F4F6D"/>
    <w:rsid w:val="001F5E4C"/>
    <w:rsid w:val="001F6BB1"/>
    <w:rsid w:val="002026E0"/>
    <w:rsid w:val="00204495"/>
    <w:rsid w:val="00204FD4"/>
    <w:rsid w:val="002157B4"/>
    <w:rsid w:val="00220620"/>
    <w:rsid w:val="002227F0"/>
    <w:rsid w:val="002228B7"/>
    <w:rsid w:val="002232A2"/>
    <w:rsid w:val="00226D03"/>
    <w:rsid w:val="002271B8"/>
    <w:rsid w:val="00230D6C"/>
    <w:rsid w:val="00233D43"/>
    <w:rsid w:val="00235C19"/>
    <w:rsid w:val="00236504"/>
    <w:rsid w:val="00244DC7"/>
    <w:rsid w:val="00245DF8"/>
    <w:rsid w:val="002461C1"/>
    <w:rsid w:val="002465E3"/>
    <w:rsid w:val="00246D18"/>
    <w:rsid w:val="00246EFF"/>
    <w:rsid w:val="00247B3E"/>
    <w:rsid w:val="00250E59"/>
    <w:rsid w:val="00253015"/>
    <w:rsid w:val="00261F80"/>
    <w:rsid w:val="002621F7"/>
    <w:rsid w:val="00264ABC"/>
    <w:rsid w:val="00264C76"/>
    <w:rsid w:val="00270562"/>
    <w:rsid w:val="002707F8"/>
    <w:rsid w:val="002709BE"/>
    <w:rsid w:val="00271BC6"/>
    <w:rsid w:val="00274DE9"/>
    <w:rsid w:val="002834E6"/>
    <w:rsid w:val="0028612B"/>
    <w:rsid w:val="00296A0D"/>
    <w:rsid w:val="00297892"/>
    <w:rsid w:val="002A347C"/>
    <w:rsid w:val="002A7F56"/>
    <w:rsid w:val="002B025B"/>
    <w:rsid w:val="002B193E"/>
    <w:rsid w:val="002B3899"/>
    <w:rsid w:val="002B46D2"/>
    <w:rsid w:val="002B4C8D"/>
    <w:rsid w:val="002C3FE9"/>
    <w:rsid w:val="002C4E8E"/>
    <w:rsid w:val="002C65CE"/>
    <w:rsid w:val="002C7605"/>
    <w:rsid w:val="002E2843"/>
    <w:rsid w:val="002E2AB3"/>
    <w:rsid w:val="002E3D98"/>
    <w:rsid w:val="002E7A18"/>
    <w:rsid w:val="002E7EAF"/>
    <w:rsid w:val="002F158F"/>
    <w:rsid w:val="002F1F4D"/>
    <w:rsid w:val="003004CB"/>
    <w:rsid w:val="0030171A"/>
    <w:rsid w:val="00301B49"/>
    <w:rsid w:val="003043C5"/>
    <w:rsid w:val="003045BA"/>
    <w:rsid w:val="00323EF3"/>
    <w:rsid w:val="00325CCE"/>
    <w:rsid w:val="003319EF"/>
    <w:rsid w:val="0033611C"/>
    <w:rsid w:val="003416CB"/>
    <w:rsid w:val="00346BBC"/>
    <w:rsid w:val="00350627"/>
    <w:rsid w:val="00353824"/>
    <w:rsid w:val="00361A5C"/>
    <w:rsid w:val="0036428D"/>
    <w:rsid w:val="003654B9"/>
    <w:rsid w:val="00370B38"/>
    <w:rsid w:val="003744F7"/>
    <w:rsid w:val="00377C1C"/>
    <w:rsid w:val="0038020B"/>
    <w:rsid w:val="00384F1E"/>
    <w:rsid w:val="003857F6"/>
    <w:rsid w:val="0038693D"/>
    <w:rsid w:val="00391F44"/>
    <w:rsid w:val="00396AB7"/>
    <w:rsid w:val="003A1C87"/>
    <w:rsid w:val="003A3DDF"/>
    <w:rsid w:val="003A63ED"/>
    <w:rsid w:val="003B31B4"/>
    <w:rsid w:val="003C12C7"/>
    <w:rsid w:val="003C38D2"/>
    <w:rsid w:val="003D02FC"/>
    <w:rsid w:val="003D04BC"/>
    <w:rsid w:val="003D18EE"/>
    <w:rsid w:val="003D4DFB"/>
    <w:rsid w:val="003D71DA"/>
    <w:rsid w:val="003D79E4"/>
    <w:rsid w:val="003D7C13"/>
    <w:rsid w:val="003E0C0E"/>
    <w:rsid w:val="003E1288"/>
    <w:rsid w:val="003E5C69"/>
    <w:rsid w:val="003E6927"/>
    <w:rsid w:val="003F2831"/>
    <w:rsid w:val="003F7D89"/>
    <w:rsid w:val="00400381"/>
    <w:rsid w:val="004110E7"/>
    <w:rsid w:val="00411D70"/>
    <w:rsid w:val="00412627"/>
    <w:rsid w:val="004155FB"/>
    <w:rsid w:val="00415A1D"/>
    <w:rsid w:val="00425786"/>
    <w:rsid w:val="00425C01"/>
    <w:rsid w:val="00426DFB"/>
    <w:rsid w:val="004364F5"/>
    <w:rsid w:val="0043723D"/>
    <w:rsid w:val="004411DA"/>
    <w:rsid w:val="004503E8"/>
    <w:rsid w:val="00453944"/>
    <w:rsid w:val="00454C3C"/>
    <w:rsid w:val="004561D9"/>
    <w:rsid w:val="004603B1"/>
    <w:rsid w:val="004608E1"/>
    <w:rsid w:val="00463B4F"/>
    <w:rsid w:val="00466244"/>
    <w:rsid w:val="004670CD"/>
    <w:rsid w:val="00470AB8"/>
    <w:rsid w:val="0047189D"/>
    <w:rsid w:val="00471D0F"/>
    <w:rsid w:val="00475FDA"/>
    <w:rsid w:val="00477728"/>
    <w:rsid w:val="00496B0D"/>
    <w:rsid w:val="004A1280"/>
    <w:rsid w:val="004A1281"/>
    <w:rsid w:val="004B2EEC"/>
    <w:rsid w:val="004B3F0F"/>
    <w:rsid w:val="004C5A56"/>
    <w:rsid w:val="004C7920"/>
    <w:rsid w:val="004D0BC6"/>
    <w:rsid w:val="004E3069"/>
    <w:rsid w:val="004E51E3"/>
    <w:rsid w:val="004F05AF"/>
    <w:rsid w:val="004F1C10"/>
    <w:rsid w:val="004F3A9B"/>
    <w:rsid w:val="004F4073"/>
    <w:rsid w:val="004F4536"/>
    <w:rsid w:val="004F7007"/>
    <w:rsid w:val="00501C37"/>
    <w:rsid w:val="00506A00"/>
    <w:rsid w:val="005079B9"/>
    <w:rsid w:val="005123E9"/>
    <w:rsid w:val="00513009"/>
    <w:rsid w:val="005146B0"/>
    <w:rsid w:val="00514717"/>
    <w:rsid w:val="0051501B"/>
    <w:rsid w:val="00515B89"/>
    <w:rsid w:val="005207A1"/>
    <w:rsid w:val="00522F94"/>
    <w:rsid w:val="0052355F"/>
    <w:rsid w:val="00526A04"/>
    <w:rsid w:val="00527D89"/>
    <w:rsid w:val="0053513D"/>
    <w:rsid w:val="00536C1A"/>
    <w:rsid w:val="00536E03"/>
    <w:rsid w:val="005423FF"/>
    <w:rsid w:val="0054493C"/>
    <w:rsid w:val="00544ACA"/>
    <w:rsid w:val="00544D7E"/>
    <w:rsid w:val="0055058E"/>
    <w:rsid w:val="005573C8"/>
    <w:rsid w:val="005619FA"/>
    <w:rsid w:val="00564366"/>
    <w:rsid w:val="0056523E"/>
    <w:rsid w:val="005714AE"/>
    <w:rsid w:val="00571BFA"/>
    <w:rsid w:val="00576B63"/>
    <w:rsid w:val="0058172C"/>
    <w:rsid w:val="00582B10"/>
    <w:rsid w:val="00583DB0"/>
    <w:rsid w:val="0058491F"/>
    <w:rsid w:val="005878CE"/>
    <w:rsid w:val="00587AD6"/>
    <w:rsid w:val="00590497"/>
    <w:rsid w:val="00590C11"/>
    <w:rsid w:val="005915AF"/>
    <w:rsid w:val="005A2462"/>
    <w:rsid w:val="005A5591"/>
    <w:rsid w:val="005A6E00"/>
    <w:rsid w:val="005A7163"/>
    <w:rsid w:val="005B1EE7"/>
    <w:rsid w:val="005B20E2"/>
    <w:rsid w:val="005C1210"/>
    <w:rsid w:val="005C1868"/>
    <w:rsid w:val="005C2021"/>
    <w:rsid w:val="005C21B5"/>
    <w:rsid w:val="005C32F8"/>
    <w:rsid w:val="005C48A3"/>
    <w:rsid w:val="005C545D"/>
    <w:rsid w:val="005D0DEC"/>
    <w:rsid w:val="005D119B"/>
    <w:rsid w:val="005D1337"/>
    <w:rsid w:val="005D4803"/>
    <w:rsid w:val="005D79A5"/>
    <w:rsid w:val="005E2CDD"/>
    <w:rsid w:val="005E33BD"/>
    <w:rsid w:val="005E68B6"/>
    <w:rsid w:val="005F0F5C"/>
    <w:rsid w:val="005F6865"/>
    <w:rsid w:val="00601576"/>
    <w:rsid w:val="00605591"/>
    <w:rsid w:val="006060FA"/>
    <w:rsid w:val="00606594"/>
    <w:rsid w:val="00607F0F"/>
    <w:rsid w:val="00610223"/>
    <w:rsid w:val="0061492C"/>
    <w:rsid w:val="00625759"/>
    <w:rsid w:val="00632742"/>
    <w:rsid w:val="006345A0"/>
    <w:rsid w:val="00636B69"/>
    <w:rsid w:val="006409C7"/>
    <w:rsid w:val="00640BE8"/>
    <w:rsid w:val="006414C7"/>
    <w:rsid w:val="00641C73"/>
    <w:rsid w:val="00642F55"/>
    <w:rsid w:val="00646A4C"/>
    <w:rsid w:val="00646EF9"/>
    <w:rsid w:val="00651638"/>
    <w:rsid w:val="0065335C"/>
    <w:rsid w:val="00654201"/>
    <w:rsid w:val="00654A68"/>
    <w:rsid w:val="0065675C"/>
    <w:rsid w:val="006576EB"/>
    <w:rsid w:val="0066117D"/>
    <w:rsid w:val="006626C1"/>
    <w:rsid w:val="00665864"/>
    <w:rsid w:val="0066690A"/>
    <w:rsid w:val="0067056B"/>
    <w:rsid w:val="00671950"/>
    <w:rsid w:val="00671AF3"/>
    <w:rsid w:val="0067335E"/>
    <w:rsid w:val="006773F1"/>
    <w:rsid w:val="00681936"/>
    <w:rsid w:val="006820D6"/>
    <w:rsid w:val="006901F1"/>
    <w:rsid w:val="0069169B"/>
    <w:rsid w:val="006928AE"/>
    <w:rsid w:val="006A318E"/>
    <w:rsid w:val="006A3C50"/>
    <w:rsid w:val="006A4DFC"/>
    <w:rsid w:val="006A5F7B"/>
    <w:rsid w:val="006A793F"/>
    <w:rsid w:val="006B1AC4"/>
    <w:rsid w:val="006B2367"/>
    <w:rsid w:val="006B519D"/>
    <w:rsid w:val="006C2E70"/>
    <w:rsid w:val="006C3B12"/>
    <w:rsid w:val="006C4C78"/>
    <w:rsid w:val="006C5639"/>
    <w:rsid w:val="006C5DBD"/>
    <w:rsid w:val="006D3831"/>
    <w:rsid w:val="006D47E9"/>
    <w:rsid w:val="006D55F3"/>
    <w:rsid w:val="006D69EB"/>
    <w:rsid w:val="006E0E79"/>
    <w:rsid w:val="006E1B02"/>
    <w:rsid w:val="006E1B5B"/>
    <w:rsid w:val="006E21F5"/>
    <w:rsid w:val="006E330F"/>
    <w:rsid w:val="006E38D7"/>
    <w:rsid w:val="006E5026"/>
    <w:rsid w:val="006E71E0"/>
    <w:rsid w:val="006F1794"/>
    <w:rsid w:val="006F38B6"/>
    <w:rsid w:val="006F4BD1"/>
    <w:rsid w:val="006F72BE"/>
    <w:rsid w:val="00704E41"/>
    <w:rsid w:val="00705746"/>
    <w:rsid w:val="007058FF"/>
    <w:rsid w:val="00705ACF"/>
    <w:rsid w:val="00711D88"/>
    <w:rsid w:val="00717571"/>
    <w:rsid w:val="00717CC9"/>
    <w:rsid w:val="00721905"/>
    <w:rsid w:val="0072635D"/>
    <w:rsid w:val="0072699B"/>
    <w:rsid w:val="00730723"/>
    <w:rsid w:val="00733099"/>
    <w:rsid w:val="00740283"/>
    <w:rsid w:val="00745E71"/>
    <w:rsid w:val="00751194"/>
    <w:rsid w:val="00752CF6"/>
    <w:rsid w:val="00755C0F"/>
    <w:rsid w:val="00760B2C"/>
    <w:rsid w:val="00764D88"/>
    <w:rsid w:val="00767A0E"/>
    <w:rsid w:val="00770E6B"/>
    <w:rsid w:val="00772B57"/>
    <w:rsid w:val="00787169"/>
    <w:rsid w:val="00787488"/>
    <w:rsid w:val="007939CD"/>
    <w:rsid w:val="00796DEE"/>
    <w:rsid w:val="00796E11"/>
    <w:rsid w:val="007A095B"/>
    <w:rsid w:val="007A3E7C"/>
    <w:rsid w:val="007A4B86"/>
    <w:rsid w:val="007B52C2"/>
    <w:rsid w:val="007C32A9"/>
    <w:rsid w:val="007D4ACB"/>
    <w:rsid w:val="007E0D53"/>
    <w:rsid w:val="007E2C46"/>
    <w:rsid w:val="007E3E05"/>
    <w:rsid w:val="007E522B"/>
    <w:rsid w:val="007E57B5"/>
    <w:rsid w:val="007F0284"/>
    <w:rsid w:val="007F0C9D"/>
    <w:rsid w:val="007F2F83"/>
    <w:rsid w:val="007F5814"/>
    <w:rsid w:val="007F7B7F"/>
    <w:rsid w:val="0080151A"/>
    <w:rsid w:val="0080383C"/>
    <w:rsid w:val="00804A03"/>
    <w:rsid w:val="00807656"/>
    <w:rsid w:val="008109B6"/>
    <w:rsid w:val="008120CA"/>
    <w:rsid w:val="00814AB0"/>
    <w:rsid w:val="00817F1A"/>
    <w:rsid w:val="00830688"/>
    <w:rsid w:val="00831317"/>
    <w:rsid w:val="00832FA8"/>
    <w:rsid w:val="00835ADB"/>
    <w:rsid w:val="0084241C"/>
    <w:rsid w:val="00842F90"/>
    <w:rsid w:val="00843A0C"/>
    <w:rsid w:val="00844141"/>
    <w:rsid w:val="008459E4"/>
    <w:rsid w:val="008475CC"/>
    <w:rsid w:val="00852146"/>
    <w:rsid w:val="0085216C"/>
    <w:rsid w:val="00861FE8"/>
    <w:rsid w:val="00862190"/>
    <w:rsid w:val="00863BA4"/>
    <w:rsid w:val="008747BF"/>
    <w:rsid w:val="00876DE1"/>
    <w:rsid w:val="008807C4"/>
    <w:rsid w:val="00883446"/>
    <w:rsid w:val="00895568"/>
    <w:rsid w:val="00897458"/>
    <w:rsid w:val="00897A99"/>
    <w:rsid w:val="008A0F67"/>
    <w:rsid w:val="008A13AC"/>
    <w:rsid w:val="008A4F44"/>
    <w:rsid w:val="008A4FF4"/>
    <w:rsid w:val="008A5408"/>
    <w:rsid w:val="008A6AAE"/>
    <w:rsid w:val="008C4A37"/>
    <w:rsid w:val="008D23C2"/>
    <w:rsid w:val="008D2A8E"/>
    <w:rsid w:val="008D30AA"/>
    <w:rsid w:val="008D6438"/>
    <w:rsid w:val="008E06F2"/>
    <w:rsid w:val="008E62EB"/>
    <w:rsid w:val="008E69DE"/>
    <w:rsid w:val="008F2516"/>
    <w:rsid w:val="008F50B2"/>
    <w:rsid w:val="00902CF3"/>
    <w:rsid w:val="00904407"/>
    <w:rsid w:val="00906734"/>
    <w:rsid w:val="0090712F"/>
    <w:rsid w:val="00911956"/>
    <w:rsid w:val="00911DA7"/>
    <w:rsid w:val="009145A2"/>
    <w:rsid w:val="00917278"/>
    <w:rsid w:val="009232E3"/>
    <w:rsid w:val="00923A06"/>
    <w:rsid w:val="00946409"/>
    <w:rsid w:val="00946E99"/>
    <w:rsid w:val="00951502"/>
    <w:rsid w:val="00952C4D"/>
    <w:rsid w:val="00953392"/>
    <w:rsid w:val="009546DD"/>
    <w:rsid w:val="00954B45"/>
    <w:rsid w:val="00957DAB"/>
    <w:rsid w:val="00965C88"/>
    <w:rsid w:val="00966B64"/>
    <w:rsid w:val="009704FE"/>
    <w:rsid w:val="0097248F"/>
    <w:rsid w:val="0097275B"/>
    <w:rsid w:val="00975AF4"/>
    <w:rsid w:val="00981BE6"/>
    <w:rsid w:val="0098273A"/>
    <w:rsid w:val="00983D89"/>
    <w:rsid w:val="009842C6"/>
    <w:rsid w:val="00984A61"/>
    <w:rsid w:val="00984D93"/>
    <w:rsid w:val="009914CC"/>
    <w:rsid w:val="009962FC"/>
    <w:rsid w:val="0099643B"/>
    <w:rsid w:val="009A5E13"/>
    <w:rsid w:val="009B12AF"/>
    <w:rsid w:val="009B4B00"/>
    <w:rsid w:val="009B4BAF"/>
    <w:rsid w:val="009B54A7"/>
    <w:rsid w:val="009B6E58"/>
    <w:rsid w:val="009C09D4"/>
    <w:rsid w:val="009C0D5A"/>
    <w:rsid w:val="009C1179"/>
    <w:rsid w:val="009C778F"/>
    <w:rsid w:val="009D066A"/>
    <w:rsid w:val="009E5EC7"/>
    <w:rsid w:val="009F2044"/>
    <w:rsid w:val="00A04ABE"/>
    <w:rsid w:val="00A06263"/>
    <w:rsid w:val="00A14716"/>
    <w:rsid w:val="00A15EB7"/>
    <w:rsid w:val="00A2540E"/>
    <w:rsid w:val="00A25888"/>
    <w:rsid w:val="00A26E76"/>
    <w:rsid w:val="00A305C1"/>
    <w:rsid w:val="00A317B4"/>
    <w:rsid w:val="00A3339C"/>
    <w:rsid w:val="00A345DB"/>
    <w:rsid w:val="00A35405"/>
    <w:rsid w:val="00A4078B"/>
    <w:rsid w:val="00A43031"/>
    <w:rsid w:val="00A46CDE"/>
    <w:rsid w:val="00A46D90"/>
    <w:rsid w:val="00A471C7"/>
    <w:rsid w:val="00A47E00"/>
    <w:rsid w:val="00A47EF9"/>
    <w:rsid w:val="00A5093E"/>
    <w:rsid w:val="00A54D7A"/>
    <w:rsid w:val="00A62912"/>
    <w:rsid w:val="00A64456"/>
    <w:rsid w:val="00A730C8"/>
    <w:rsid w:val="00A764F2"/>
    <w:rsid w:val="00A80899"/>
    <w:rsid w:val="00A81675"/>
    <w:rsid w:val="00A81DD9"/>
    <w:rsid w:val="00A92128"/>
    <w:rsid w:val="00A9304E"/>
    <w:rsid w:val="00AA1299"/>
    <w:rsid w:val="00AA46D2"/>
    <w:rsid w:val="00AA605E"/>
    <w:rsid w:val="00AB2761"/>
    <w:rsid w:val="00AB3518"/>
    <w:rsid w:val="00AB44B1"/>
    <w:rsid w:val="00AB5FFF"/>
    <w:rsid w:val="00AB795E"/>
    <w:rsid w:val="00AC0EB3"/>
    <w:rsid w:val="00AC1A08"/>
    <w:rsid w:val="00AC3864"/>
    <w:rsid w:val="00AC391D"/>
    <w:rsid w:val="00AC41BA"/>
    <w:rsid w:val="00AC4ED1"/>
    <w:rsid w:val="00AD50CE"/>
    <w:rsid w:val="00AE0EAD"/>
    <w:rsid w:val="00AE6709"/>
    <w:rsid w:val="00AE6BB8"/>
    <w:rsid w:val="00AF7613"/>
    <w:rsid w:val="00AF7DB3"/>
    <w:rsid w:val="00B03F9F"/>
    <w:rsid w:val="00B045FD"/>
    <w:rsid w:val="00B060B7"/>
    <w:rsid w:val="00B13118"/>
    <w:rsid w:val="00B13CF0"/>
    <w:rsid w:val="00B14609"/>
    <w:rsid w:val="00B210FD"/>
    <w:rsid w:val="00B223CE"/>
    <w:rsid w:val="00B22805"/>
    <w:rsid w:val="00B244E6"/>
    <w:rsid w:val="00B26A9F"/>
    <w:rsid w:val="00B337C4"/>
    <w:rsid w:val="00B339E5"/>
    <w:rsid w:val="00B379D8"/>
    <w:rsid w:val="00B42253"/>
    <w:rsid w:val="00B51603"/>
    <w:rsid w:val="00B53798"/>
    <w:rsid w:val="00B55BE6"/>
    <w:rsid w:val="00B55F08"/>
    <w:rsid w:val="00B6375D"/>
    <w:rsid w:val="00B6491F"/>
    <w:rsid w:val="00B67CA3"/>
    <w:rsid w:val="00B715A6"/>
    <w:rsid w:val="00B721E8"/>
    <w:rsid w:val="00B7393F"/>
    <w:rsid w:val="00B7486F"/>
    <w:rsid w:val="00B7674B"/>
    <w:rsid w:val="00B80D88"/>
    <w:rsid w:val="00B83553"/>
    <w:rsid w:val="00B84212"/>
    <w:rsid w:val="00B91914"/>
    <w:rsid w:val="00B94D72"/>
    <w:rsid w:val="00BA1137"/>
    <w:rsid w:val="00BA2A24"/>
    <w:rsid w:val="00BA30DC"/>
    <w:rsid w:val="00BA4D30"/>
    <w:rsid w:val="00BB0BBE"/>
    <w:rsid w:val="00BB1544"/>
    <w:rsid w:val="00BB36D1"/>
    <w:rsid w:val="00BB4717"/>
    <w:rsid w:val="00BC1004"/>
    <w:rsid w:val="00BC435C"/>
    <w:rsid w:val="00BC4A5E"/>
    <w:rsid w:val="00BC5BE7"/>
    <w:rsid w:val="00BC6743"/>
    <w:rsid w:val="00BD06FC"/>
    <w:rsid w:val="00BD083A"/>
    <w:rsid w:val="00BD0DE3"/>
    <w:rsid w:val="00BD1448"/>
    <w:rsid w:val="00BD5203"/>
    <w:rsid w:val="00BD5BA4"/>
    <w:rsid w:val="00BD610C"/>
    <w:rsid w:val="00BD7F91"/>
    <w:rsid w:val="00BE3210"/>
    <w:rsid w:val="00BE3DFC"/>
    <w:rsid w:val="00BE6040"/>
    <w:rsid w:val="00BF36DB"/>
    <w:rsid w:val="00BF6A82"/>
    <w:rsid w:val="00BF6B5E"/>
    <w:rsid w:val="00BF6BD3"/>
    <w:rsid w:val="00C01BE7"/>
    <w:rsid w:val="00C04CB7"/>
    <w:rsid w:val="00C11F06"/>
    <w:rsid w:val="00C2229E"/>
    <w:rsid w:val="00C22F96"/>
    <w:rsid w:val="00C25D53"/>
    <w:rsid w:val="00C25FC2"/>
    <w:rsid w:val="00C26931"/>
    <w:rsid w:val="00C31747"/>
    <w:rsid w:val="00C31DF0"/>
    <w:rsid w:val="00C33211"/>
    <w:rsid w:val="00C34388"/>
    <w:rsid w:val="00C352D2"/>
    <w:rsid w:val="00C44807"/>
    <w:rsid w:val="00C448AA"/>
    <w:rsid w:val="00C47608"/>
    <w:rsid w:val="00C55089"/>
    <w:rsid w:val="00C55C7A"/>
    <w:rsid w:val="00C56F01"/>
    <w:rsid w:val="00C57EE7"/>
    <w:rsid w:val="00C65582"/>
    <w:rsid w:val="00C65A97"/>
    <w:rsid w:val="00C671D1"/>
    <w:rsid w:val="00C67AC5"/>
    <w:rsid w:val="00C72A6E"/>
    <w:rsid w:val="00C73C1E"/>
    <w:rsid w:val="00C766CA"/>
    <w:rsid w:val="00C85920"/>
    <w:rsid w:val="00C862DC"/>
    <w:rsid w:val="00C86D2C"/>
    <w:rsid w:val="00C90B65"/>
    <w:rsid w:val="00CA3F43"/>
    <w:rsid w:val="00CB02F7"/>
    <w:rsid w:val="00CB064F"/>
    <w:rsid w:val="00CB41AA"/>
    <w:rsid w:val="00CD1505"/>
    <w:rsid w:val="00CD348F"/>
    <w:rsid w:val="00CD43AF"/>
    <w:rsid w:val="00CD63F4"/>
    <w:rsid w:val="00CD68F2"/>
    <w:rsid w:val="00CD7210"/>
    <w:rsid w:val="00CD74F5"/>
    <w:rsid w:val="00CE3FB6"/>
    <w:rsid w:val="00CE5EF3"/>
    <w:rsid w:val="00CE7669"/>
    <w:rsid w:val="00CF06B3"/>
    <w:rsid w:val="00CF1826"/>
    <w:rsid w:val="00CF3000"/>
    <w:rsid w:val="00CF3F8F"/>
    <w:rsid w:val="00CF5C1E"/>
    <w:rsid w:val="00CF7C11"/>
    <w:rsid w:val="00D0223F"/>
    <w:rsid w:val="00D0299A"/>
    <w:rsid w:val="00D0512E"/>
    <w:rsid w:val="00D0718F"/>
    <w:rsid w:val="00D07309"/>
    <w:rsid w:val="00D11D95"/>
    <w:rsid w:val="00D13B01"/>
    <w:rsid w:val="00D14EBD"/>
    <w:rsid w:val="00D17D4E"/>
    <w:rsid w:val="00D20442"/>
    <w:rsid w:val="00D242C6"/>
    <w:rsid w:val="00D24DCB"/>
    <w:rsid w:val="00D25437"/>
    <w:rsid w:val="00D263B6"/>
    <w:rsid w:val="00D2797D"/>
    <w:rsid w:val="00D32C99"/>
    <w:rsid w:val="00D3587C"/>
    <w:rsid w:val="00D36175"/>
    <w:rsid w:val="00D426B2"/>
    <w:rsid w:val="00D449DB"/>
    <w:rsid w:val="00D457A6"/>
    <w:rsid w:val="00D466CD"/>
    <w:rsid w:val="00D47517"/>
    <w:rsid w:val="00D52502"/>
    <w:rsid w:val="00D5578F"/>
    <w:rsid w:val="00D574D1"/>
    <w:rsid w:val="00D60EF9"/>
    <w:rsid w:val="00D61FD5"/>
    <w:rsid w:val="00D63475"/>
    <w:rsid w:val="00D64F3B"/>
    <w:rsid w:val="00D65711"/>
    <w:rsid w:val="00D66B46"/>
    <w:rsid w:val="00D67AC1"/>
    <w:rsid w:val="00D76CEE"/>
    <w:rsid w:val="00D83A53"/>
    <w:rsid w:val="00D84755"/>
    <w:rsid w:val="00D86BC5"/>
    <w:rsid w:val="00D87D05"/>
    <w:rsid w:val="00D9102B"/>
    <w:rsid w:val="00D9439C"/>
    <w:rsid w:val="00D96929"/>
    <w:rsid w:val="00D97C70"/>
    <w:rsid w:val="00DA1254"/>
    <w:rsid w:val="00DA25AE"/>
    <w:rsid w:val="00DA2A47"/>
    <w:rsid w:val="00DA2C81"/>
    <w:rsid w:val="00DA58EE"/>
    <w:rsid w:val="00DA6419"/>
    <w:rsid w:val="00DA6B70"/>
    <w:rsid w:val="00DA7D6D"/>
    <w:rsid w:val="00DB29E1"/>
    <w:rsid w:val="00DC744B"/>
    <w:rsid w:val="00DC7B21"/>
    <w:rsid w:val="00DD71BA"/>
    <w:rsid w:val="00DF321C"/>
    <w:rsid w:val="00DF323A"/>
    <w:rsid w:val="00DF544D"/>
    <w:rsid w:val="00E03894"/>
    <w:rsid w:val="00E06E54"/>
    <w:rsid w:val="00E14BD8"/>
    <w:rsid w:val="00E212C2"/>
    <w:rsid w:val="00E21EED"/>
    <w:rsid w:val="00E22A78"/>
    <w:rsid w:val="00E25716"/>
    <w:rsid w:val="00E2672E"/>
    <w:rsid w:val="00E26AC9"/>
    <w:rsid w:val="00E30FE5"/>
    <w:rsid w:val="00E34A4D"/>
    <w:rsid w:val="00E34C01"/>
    <w:rsid w:val="00E41190"/>
    <w:rsid w:val="00E420A8"/>
    <w:rsid w:val="00E449B2"/>
    <w:rsid w:val="00E479BF"/>
    <w:rsid w:val="00E50BA6"/>
    <w:rsid w:val="00E5160C"/>
    <w:rsid w:val="00E53E2C"/>
    <w:rsid w:val="00E73B21"/>
    <w:rsid w:val="00E755CE"/>
    <w:rsid w:val="00E80322"/>
    <w:rsid w:val="00E826EC"/>
    <w:rsid w:val="00E82793"/>
    <w:rsid w:val="00E848B2"/>
    <w:rsid w:val="00E87ADB"/>
    <w:rsid w:val="00E93F62"/>
    <w:rsid w:val="00E95A19"/>
    <w:rsid w:val="00E975F7"/>
    <w:rsid w:val="00EA09D5"/>
    <w:rsid w:val="00EA1DA9"/>
    <w:rsid w:val="00EA2FF1"/>
    <w:rsid w:val="00EA7A7B"/>
    <w:rsid w:val="00EB3A05"/>
    <w:rsid w:val="00EC256A"/>
    <w:rsid w:val="00EC52EF"/>
    <w:rsid w:val="00EC720D"/>
    <w:rsid w:val="00EC7240"/>
    <w:rsid w:val="00EC7B9F"/>
    <w:rsid w:val="00ED3B07"/>
    <w:rsid w:val="00ED7D74"/>
    <w:rsid w:val="00EE25F0"/>
    <w:rsid w:val="00EE7818"/>
    <w:rsid w:val="00EF0CE5"/>
    <w:rsid w:val="00EF2A5C"/>
    <w:rsid w:val="00EF729E"/>
    <w:rsid w:val="00EF746E"/>
    <w:rsid w:val="00F037D9"/>
    <w:rsid w:val="00F041AF"/>
    <w:rsid w:val="00F04795"/>
    <w:rsid w:val="00F04BF3"/>
    <w:rsid w:val="00F06403"/>
    <w:rsid w:val="00F149EC"/>
    <w:rsid w:val="00F213E6"/>
    <w:rsid w:val="00F24232"/>
    <w:rsid w:val="00F24A47"/>
    <w:rsid w:val="00F34504"/>
    <w:rsid w:val="00F41EE5"/>
    <w:rsid w:val="00F45979"/>
    <w:rsid w:val="00F4717A"/>
    <w:rsid w:val="00F502B8"/>
    <w:rsid w:val="00F522D8"/>
    <w:rsid w:val="00F53A02"/>
    <w:rsid w:val="00F64CC5"/>
    <w:rsid w:val="00F64D27"/>
    <w:rsid w:val="00F70575"/>
    <w:rsid w:val="00F74A93"/>
    <w:rsid w:val="00F75062"/>
    <w:rsid w:val="00F831A4"/>
    <w:rsid w:val="00F83B39"/>
    <w:rsid w:val="00F86626"/>
    <w:rsid w:val="00F86A8B"/>
    <w:rsid w:val="00F908A1"/>
    <w:rsid w:val="00F908CB"/>
    <w:rsid w:val="00F9181D"/>
    <w:rsid w:val="00F95C9E"/>
    <w:rsid w:val="00FA591A"/>
    <w:rsid w:val="00FA67D7"/>
    <w:rsid w:val="00FA73F0"/>
    <w:rsid w:val="00FB1E6C"/>
    <w:rsid w:val="00FB3A46"/>
    <w:rsid w:val="00FB4BF7"/>
    <w:rsid w:val="00FC1624"/>
    <w:rsid w:val="00FC2F29"/>
    <w:rsid w:val="00FC4019"/>
    <w:rsid w:val="00FC4C2C"/>
    <w:rsid w:val="00FC4C4D"/>
    <w:rsid w:val="00FC5FFB"/>
    <w:rsid w:val="00FD0ED3"/>
    <w:rsid w:val="00FD368C"/>
    <w:rsid w:val="00FD3766"/>
    <w:rsid w:val="00FD48FA"/>
    <w:rsid w:val="00FE04FA"/>
    <w:rsid w:val="00FE23B1"/>
    <w:rsid w:val="00FE47C4"/>
    <w:rsid w:val="00FE4BB3"/>
    <w:rsid w:val="00FE7752"/>
    <w:rsid w:val="00FE77C3"/>
    <w:rsid w:val="00FF0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F6F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rsid w:val="00B7674B"/>
    <w:rPr>
      <w:rFonts w:cs="Times New Roman"/>
      <w:sz w:val="16"/>
      <w:szCs w:val="16"/>
    </w:rPr>
  </w:style>
  <w:style w:type="paragraph" w:styleId="CommentText">
    <w:name w:val="annotation text"/>
    <w:basedOn w:val="Normal"/>
    <w:link w:val="CommentTextChar"/>
    <w:uiPriority w:val="99"/>
    <w:semiHidden/>
    <w:rsid w:val="00B7674B"/>
    <w:rPr>
      <w:sz w:val="20"/>
      <w:szCs w:val="20"/>
    </w:rPr>
  </w:style>
  <w:style w:type="character" w:customStyle="1" w:styleId="CommentTextChar">
    <w:name w:val="Comment Text Char"/>
    <w:basedOn w:val="DefaultParagraphFont"/>
    <w:link w:val="CommentText"/>
    <w:uiPriority w:val="99"/>
    <w:semiHidden/>
    <w:locked/>
    <w:rsid w:val="00B7674B"/>
    <w:rPr>
      <w:rFonts w:cs="Times New Roman"/>
      <w:sz w:val="20"/>
      <w:szCs w:val="20"/>
    </w:rPr>
  </w:style>
  <w:style w:type="paragraph" w:styleId="CommentSubject">
    <w:name w:val="annotation subject"/>
    <w:basedOn w:val="CommentText"/>
    <w:next w:val="CommentText"/>
    <w:link w:val="CommentSubjectChar"/>
    <w:uiPriority w:val="99"/>
    <w:semiHidden/>
    <w:rsid w:val="00B7674B"/>
    <w:rPr>
      <w:b/>
      <w:bCs/>
    </w:rPr>
  </w:style>
  <w:style w:type="character" w:customStyle="1" w:styleId="CommentSubjectChar">
    <w:name w:val="Comment Subject Char"/>
    <w:basedOn w:val="CommentTextChar"/>
    <w:link w:val="CommentSubject"/>
    <w:uiPriority w:val="99"/>
    <w:semiHidden/>
    <w:locked/>
    <w:rsid w:val="00B7674B"/>
    <w:rPr>
      <w:rFonts w:cs="Times New Roman"/>
      <w:b/>
      <w:bCs/>
      <w:sz w:val="20"/>
      <w:szCs w:val="20"/>
    </w:rPr>
  </w:style>
  <w:style w:type="paragraph" w:styleId="PlainText">
    <w:name w:val="Plain Text"/>
    <w:basedOn w:val="Normal"/>
    <w:link w:val="PlainTextChar"/>
    <w:uiPriority w:val="99"/>
    <w:rsid w:val="00767A0E"/>
    <w:rPr>
      <w:szCs w:val="21"/>
    </w:rPr>
  </w:style>
  <w:style w:type="character" w:customStyle="1" w:styleId="PlainTextChar">
    <w:name w:val="Plain Text Char"/>
    <w:basedOn w:val="DefaultParagraphFont"/>
    <w:link w:val="PlainText"/>
    <w:uiPriority w:val="99"/>
    <w:locked/>
    <w:rsid w:val="00767A0E"/>
    <w:rPr>
      <w:rFonts w:eastAsia="Times New Roman" w:cs="Times New Roman"/>
      <w:sz w:val="21"/>
      <w:szCs w:val="21"/>
    </w:rPr>
  </w:style>
  <w:style w:type="character" w:styleId="FollowedHyperlink">
    <w:name w:val="FollowedHyperlink"/>
    <w:basedOn w:val="DefaultParagraphFont"/>
    <w:uiPriority w:val="99"/>
    <w:semiHidden/>
    <w:rsid w:val="004A1281"/>
    <w:rPr>
      <w:rFonts w:cs="Times New Roman"/>
      <w:color w:val="800080"/>
      <w:u w:val="single"/>
    </w:rPr>
  </w:style>
  <w:style w:type="character" w:customStyle="1" w:styleId="gi">
    <w:name w:val="gi"/>
    <w:basedOn w:val="DefaultParagraphFont"/>
    <w:rsid w:val="00BF6BD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rsid w:val="00B7674B"/>
    <w:rPr>
      <w:rFonts w:cs="Times New Roman"/>
      <w:sz w:val="16"/>
      <w:szCs w:val="16"/>
    </w:rPr>
  </w:style>
  <w:style w:type="paragraph" w:styleId="CommentText">
    <w:name w:val="annotation text"/>
    <w:basedOn w:val="Normal"/>
    <w:link w:val="CommentTextChar"/>
    <w:uiPriority w:val="99"/>
    <w:semiHidden/>
    <w:rsid w:val="00B7674B"/>
    <w:rPr>
      <w:sz w:val="20"/>
      <w:szCs w:val="20"/>
    </w:rPr>
  </w:style>
  <w:style w:type="character" w:customStyle="1" w:styleId="CommentTextChar">
    <w:name w:val="Comment Text Char"/>
    <w:basedOn w:val="DefaultParagraphFont"/>
    <w:link w:val="CommentText"/>
    <w:uiPriority w:val="99"/>
    <w:semiHidden/>
    <w:locked/>
    <w:rsid w:val="00B7674B"/>
    <w:rPr>
      <w:rFonts w:cs="Times New Roman"/>
      <w:sz w:val="20"/>
      <w:szCs w:val="20"/>
    </w:rPr>
  </w:style>
  <w:style w:type="paragraph" w:styleId="CommentSubject">
    <w:name w:val="annotation subject"/>
    <w:basedOn w:val="CommentText"/>
    <w:next w:val="CommentText"/>
    <w:link w:val="CommentSubjectChar"/>
    <w:uiPriority w:val="99"/>
    <w:semiHidden/>
    <w:rsid w:val="00B7674B"/>
    <w:rPr>
      <w:b/>
      <w:bCs/>
    </w:rPr>
  </w:style>
  <w:style w:type="character" w:customStyle="1" w:styleId="CommentSubjectChar">
    <w:name w:val="Comment Subject Char"/>
    <w:basedOn w:val="CommentTextChar"/>
    <w:link w:val="CommentSubject"/>
    <w:uiPriority w:val="99"/>
    <w:semiHidden/>
    <w:locked/>
    <w:rsid w:val="00B7674B"/>
    <w:rPr>
      <w:rFonts w:cs="Times New Roman"/>
      <w:b/>
      <w:bCs/>
      <w:sz w:val="20"/>
      <w:szCs w:val="20"/>
    </w:rPr>
  </w:style>
  <w:style w:type="paragraph" w:styleId="PlainText">
    <w:name w:val="Plain Text"/>
    <w:basedOn w:val="Normal"/>
    <w:link w:val="PlainTextChar"/>
    <w:uiPriority w:val="99"/>
    <w:rsid w:val="00767A0E"/>
    <w:rPr>
      <w:szCs w:val="21"/>
    </w:rPr>
  </w:style>
  <w:style w:type="character" w:customStyle="1" w:styleId="PlainTextChar">
    <w:name w:val="Plain Text Char"/>
    <w:basedOn w:val="DefaultParagraphFont"/>
    <w:link w:val="PlainText"/>
    <w:uiPriority w:val="99"/>
    <w:locked/>
    <w:rsid w:val="00767A0E"/>
    <w:rPr>
      <w:rFonts w:eastAsia="Times New Roman" w:cs="Times New Roman"/>
      <w:sz w:val="21"/>
      <w:szCs w:val="21"/>
    </w:rPr>
  </w:style>
  <w:style w:type="character" w:styleId="FollowedHyperlink">
    <w:name w:val="FollowedHyperlink"/>
    <w:basedOn w:val="DefaultParagraphFont"/>
    <w:uiPriority w:val="99"/>
    <w:semiHidden/>
    <w:rsid w:val="004A1281"/>
    <w:rPr>
      <w:rFonts w:cs="Times New Roman"/>
      <w:color w:val="800080"/>
      <w:u w:val="single"/>
    </w:rPr>
  </w:style>
  <w:style w:type="character" w:customStyle="1" w:styleId="gi">
    <w:name w:val="gi"/>
    <w:basedOn w:val="DefaultParagraphFont"/>
    <w:rsid w:val="00BF6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858850">
      <w:marLeft w:val="0"/>
      <w:marRight w:val="0"/>
      <w:marTop w:val="0"/>
      <w:marBottom w:val="0"/>
      <w:divBdr>
        <w:top w:val="none" w:sz="0" w:space="0" w:color="auto"/>
        <w:left w:val="none" w:sz="0" w:space="0" w:color="auto"/>
        <w:bottom w:val="none" w:sz="0" w:space="0" w:color="auto"/>
        <w:right w:val="none" w:sz="0" w:space="0" w:color="auto"/>
      </w:divBdr>
    </w:div>
    <w:div w:id="1006858851">
      <w:marLeft w:val="0"/>
      <w:marRight w:val="0"/>
      <w:marTop w:val="0"/>
      <w:marBottom w:val="0"/>
      <w:divBdr>
        <w:top w:val="none" w:sz="0" w:space="0" w:color="auto"/>
        <w:left w:val="none" w:sz="0" w:space="0" w:color="auto"/>
        <w:bottom w:val="none" w:sz="0" w:space="0" w:color="auto"/>
        <w:right w:val="none" w:sz="0" w:space="0" w:color="auto"/>
      </w:divBdr>
    </w:div>
    <w:div w:id="1006858853">
      <w:marLeft w:val="0"/>
      <w:marRight w:val="0"/>
      <w:marTop w:val="0"/>
      <w:marBottom w:val="0"/>
      <w:divBdr>
        <w:top w:val="none" w:sz="0" w:space="0" w:color="auto"/>
        <w:left w:val="none" w:sz="0" w:space="0" w:color="auto"/>
        <w:bottom w:val="none" w:sz="0" w:space="0" w:color="auto"/>
        <w:right w:val="none" w:sz="0" w:space="0" w:color="auto"/>
      </w:divBdr>
    </w:div>
    <w:div w:id="1006858855">
      <w:marLeft w:val="0"/>
      <w:marRight w:val="0"/>
      <w:marTop w:val="0"/>
      <w:marBottom w:val="0"/>
      <w:divBdr>
        <w:top w:val="none" w:sz="0" w:space="0" w:color="auto"/>
        <w:left w:val="none" w:sz="0" w:space="0" w:color="auto"/>
        <w:bottom w:val="none" w:sz="0" w:space="0" w:color="auto"/>
        <w:right w:val="none" w:sz="0" w:space="0" w:color="auto"/>
      </w:divBdr>
    </w:div>
    <w:div w:id="1006858857">
      <w:marLeft w:val="0"/>
      <w:marRight w:val="0"/>
      <w:marTop w:val="0"/>
      <w:marBottom w:val="0"/>
      <w:divBdr>
        <w:top w:val="none" w:sz="0" w:space="0" w:color="auto"/>
        <w:left w:val="none" w:sz="0" w:space="0" w:color="auto"/>
        <w:bottom w:val="none" w:sz="0" w:space="0" w:color="auto"/>
        <w:right w:val="none" w:sz="0" w:space="0" w:color="auto"/>
      </w:divBdr>
    </w:div>
    <w:div w:id="1006858858">
      <w:marLeft w:val="0"/>
      <w:marRight w:val="0"/>
      <w:marTop w:val="0"/>
      <w:marBottom w:val="0"/>
      <w:divBdr>
        <w:top w:val="none" w:sz="0" w:space="0" w:color="auto"/>
        <w:left w:val="none" w:sz="0" w:space="0" w:color="auto"/>
        <w:bottom w:val="none" w:sz="0" w:space="0" w:color="auto"/>
        <w:right w:val="none" w:sz="0" w:space="0" w:color="auto"/>
      </w:divBdr>
      <w:divsChild>
        <w:div w:id="1006858860">
          <w:marLeft w:val="0"/>
          <w:marRight w:val="0"/>
          <w:marTop w:val="0"/>
          <w:marBottom w:val="0"/>
          <w:divBdr>
            <w:top w:val="none" w:sz="0" w:space="0" w:color="auto"/>
            <w:left w:val="none" w:sz="0" w:space="0" w:color="auto"/>
            <w:bottom w:val="none" w:sz="0" w:space="0" w:color="auto"/>
            <w:right w:val="none" w:sz="0" w:space="0" w:color="auto"/>
          </w:divBdr>
          <w:divsChild>
            <w:div w:id="1006858852">
              <w:marLeft w:val="0"/>
              <w:marRight w:val="0"/>
              <w:marTop w:val="0"/>
              <w:marBottom w:val="0"/>
              <w:divBdr>
                <w:top w:val="none" w:sz="0" w:space="0" w:color="auto"/>
                <w:left w:val="none" w:sz="0" w:space="0" w:color="auto"/>
                <w:bottom w:val="none" w:sz="0" w:space="0" w:color="auto"/>
                <w:right w:val="none" w:sz="0" w:space="0" w:color="auto"/>
              </w:divBdr>
              <w:divsChild>
                <w:div w:id="1006858849">
                  <w:marLeft w:val="0"/>
                  <w:marRight w:val="0"/>
                  <w:marTop w:val="0"/>
                  <w:marBottom w:val="0"/>
                  <w:divBdr>
                    <w:top w:val="none" w:sz="0" w:space="0" w:color="auto"/>
                    <w:left w:val="none" w:sz="0" w:space="0" w:color="auto"/>
                    <w:bottom w:val="none" w:sz="0" w:space="0" w:color="auto"/>
                    <w:right w:val="none" w:sz="0" w:space="0" w:color="auto"/>
                  </w:divBdr>
                  <w:divsChild>
                    <w:div w:id="1006858856">
                      <w:marLeft w:val="0"/>
                      <w:marRight w:val="0"/>
                      <w:marTop w:val="0"/>
                      <w:marBottom w:val="0"/>
                      <w:divBdr>
                        <w:top w:val="none" w:sz="0" w:space="0" w:color="auto"/>
                        <w:left w:val="none" w:sz="0" w:space="0" w:color="auto"/>
                        <w:bottom w:val="none" w:sz="0" w:space="0" w:color="auto"/>
                        <w:right w:val="none" w:sz="0" w:space="0" w:color="auto"/>
                      </w:divBdr>
                      <w:divsChild>
                        <w:div w:id="10068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858859">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583A0-A83E-494D-A336-CB68C1BD1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865</Words>
  <Characters>4935</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Bonnie Corns</dc:creator>
  <cp:lastModifiedBy>Erin Mowlds</cp:lastModifiedBy>
  <cp:revision>2</cp:revision>
  <cp:lastPrinted>2014-02-05T00:43:00Z</cp:lastPrinted>
  <dcterms:created xsi:type="dcterms:W3CDTF">2015-03-05T18:11:00Z</dcterms:created>
  <dcterms:modified xsi:type="dcterms:W3CDTF">2015-03-05T18:11:00Z</dcterms:modified>
</cp:coreProperties>
</file>